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sz w:val="28"/>
          <w:szCs w:val="28"/>
        </w:rPr>
        <w:t>УО «Брестский государственный технический университет»</w:t>
      </w: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sz w:val="28"/>
          <w:szCs w:val="28"/>
        </w:rPr>
        <w:t>Кафедра ИИТ</w:t>
      </w: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ABC">
        <w:rPr>
          <w:rFonts w:ascii="Times New Roman" w:eastAsiaTheme="minorEastAsia" w:hAnsi="Times New Roman" w:cs="Times New Roman"/>
          <w:b/>
          <w:sz w:val="28"/>
          <w:szCs w:val="28"/>
        </w:rPr>
        <w:t>Л</w:t>
      </w:r>
      <w:r w:rsidRPr="00B50ABC">
        <w:rPr>
          <w:rFonts w:ascii="Times New Roman" w:hAnsi="Times New Roman" w:cs="Times New Roman"/>
          <w:b/>
          <w:sz w:val="28"/>
          <w:szCs w:val="28"/>
        </w:rPr>
        <w:t>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50ABC">
        <w:rPr>
          <w:rFonts w:ascii="Times New Roman" w:hAnsi="Times New Roman" w:cs="Times New Roman"/>
          <w:b/>
          <w:sz w:val="28"/>
          <w:szCs w:val="28"/>
        </w:rPr>
        <w:t xml:space="preserve">Тема: «Линейная искусственная нейронная сеть. </w:t>
      </w:r>
      <w:r w:rsidRPr="00B50AB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Адаптивный шаг обучения</w:t>
      </w:r>
      <w:r w:rsidRPr="00B50ABC">
        <w:rPr>
          <w:rFonts w:ascii="Times New Roman" w:hAnsi="Times New Roman" w:cs="Times New Roman"/>
          <w:sz w:val="28"/>
          <w:szCs w:val="28"/>
        </w:rPr>
        <w:t>»</w:t>
      </w: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C568E4" w:rsidRPr="00B50ABC" w:rsidRDefault="00C568E4" w:rsidP="00C568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 курса</w:t>
      </w:r>
    </w:p>
    <w:p w:rsidR="00C568E4" w:rsidRPr="00B50ABC" w:rsidRDefault="00C568E4" w:rsidP="00C568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Факультета ЭИС</w:t>
      </w:r>
    </w:p>
    <w:p w:rsidR="00C568E4" w:rsidRPr="00B50ABC" w:rsidRDefault="00C568E4" w:rsidP="00C568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АС-55</w:t>
      </w:r>
    </w:p>
    <w:p w:rsidR="00C568E4" w:rsidRPr="00B50ABC" w:rsidRDefault="00C568E4" w:rsidP="00C568E4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B50ABC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Черноокий И.В.</w:t>
      </w:r>
    </w:p>
    <w:p w:rsidR="00C568E4" w:rsidRPr="00B50ABC" w:rsidRDefault="00C568E4" w:rsidP="00C568E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50A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:rsidR="00C568E4" w:rsidRPr="00B50ABC" w:rsidRDefault="00C568E4" w:rsidP="00C568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ABC">
        <w:rPr>
          <w:rFonts w:ascii="Times New Roman" w:eastAsia="Times New Roman" w:hAnsi="Times New Roman" w:cs="Times New Roman"/>
          <w:color w:val="000000"/>
          <w:sz w:val="28"/>
          <w:szCs w:val="28"/>
        </w:rPr>
        <w:t>Савицкий Ю.В.</w:t>
      </w: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568E4" w:rsidRPr="00B50ABC" w:rsidRDefault="00C568E4" w:rsidP="00C568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C568E4" w:rsidRPr="00C568E4" w:rsidRDefault="00C568E4" w:rsidP="00C568E4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C568E4">
        <w:rPr>
          <w:rFonts w:ascii="Times New Roman" w:eastAsiaTheme="minorEastAsia" w:hAnsi="Times New Roman" w:cs="Times New Roman"/>
          <w:b/>
          <w:szCs w:val="28"/>
        </w:rPr>
        <w:lastRenderedPageBreak/>
        <w:t>Л</w:t>
      </w:r>
      <w:r w:rsidRPr="00C568E4">
        <w:rPr>
          <w:rFonts w:ascii="Times New Roman" w:hAnsi="Times New Roman" w:cs="Times New Roman"/>
          <w:b/>
          <w:szCs w:val="28"/>
        </w:rPr>
        <w:t>абораторной работе №3</w:t>
      </w:r>
    </w:p>
    <w:p w:rsidR="00C568E4" w:rsidRPr="00C568E4" w:rsidRDefault="00C568E4" w:rsidP="00C568E4">
      <w:pPr>
        <w:pStyle w:val="Standard"/>
        <w:jc w:val="center"/>
        <w:rPr>
          <w:rFonts w:ascii="Times New Roman" w:hAnsi="Times New Roman" w:cs="Times New Roman"/>
          <w:szCs w:val="28"/>
        </w:rPr>
      </w:pPr>
      <w:r w:rsidRPr="00C568E4">
        <w:rPr>
          <w:rFonts w:ascii="Times New Roman" w:hAnsi="Times New Roman" w:cs="Times New Roman"/>
          <w:b/>
          <w:szCs w:val="28"/>
        </w:rPr>
        <w:t xml:space="preserve">«Линейная искусственная нейронная сеть. </w:t>
      </w:r>
      <w:r w:rsidRPr="00C568E4">
        <w:rPr>
          <w:rFonts w:ascii="Times New Roman" w:hAnsi="Times New Roman" w:cs="Times New Roman"/>
          <w:b/>
          <w:szCs w:val="28"/>
        </w:rPr>
        <w:br/>
        <w:t>Адаптивный шаг обучения</w:t>
      </w:r>
      <w:r w:rsidRPr="00C568E4">
        <w:rPr>
          <w:rFonts w:ascii="Times New Roman" w:hAnsi="Times New Roman" w:cs="Times New Roman"/>
          <w:szCs w:val="28"/>
        </w:rPr>
        <w:t>»</w:t>
      </w:r>
    </w:p>
    <w:p w:rsidR="00C568E4" w:rsidRDefault="00C568E4" w:rsidP="00215E02">
      <w:pPr>
        <w:pStyle w:val="2"/>
        <w:ind w:firstLine="0"/>
        <w:rPr>
          <w:b/>
          <w:iCs/>
          <w:sz w:val="24"/>
          <w:szCs w:val="24"/>
        </w:rPr>
      </w:pPr>
    </w:p>
    <w:p w:rsidR="00215E02" w:rsidRDefault="00215E02" w:rsidP="00215E02">
      <w:pPr>
        <w:pStyle w:val="2"/>
        <w:ind w:firstLine="0"/>
        <w:rPr>
          <w:iCs/>
          <w:sz w:val="24"/>
          <w:szCs w:val="24"/>
        </w:rPr>
      </w:pPr>
      <w:r w:rsidRPr="00C568E4">
        <w:rPr>
          <w:b/>
          <w:iCs/>
          <w:sz w:val="24"/>
          <w:szCs w:val="24"/>
        </w:rPr>
        <w:t>Цель работы:</w:t>
      </w:r>
      <w:r w:rsidRPr="00C568E4">
        <w:rPr>
          <w:iCs/>
          <w:sz w:val="24"/>
          <w:szCs w:val="24"/>
        </w:rPr>
        <w:t xml:space="preserve"> Изучить обучение и функционирование линейной ИНС с применением адаптивного шага.</w:t>
      </w:r>
    </w:p>
    <w:p w:rsidR="00C568E4" w:rsidRPr="00C568E4" w:rsidRDefault="00C568E4" w:rsidP="00215E02">
      <w:pPr>
        <w:pStyle w:val="2"/>
        <w:ind w:firstLine="0"/>
        <w:rPr>
          <w:iCs/>
          <w:sz w:val="24"/>
          <w:szCs w:val="24"/>
        </w:rPr>
      </w:pPr>
    </w:p>
    <w:p w:rsidR="00C568E4" w:rsidRPr="00C568E4" w:rsidRDefault="006634C2" w:rsidP="00C568E4">
      <w:pPr>
        <w:pStyle w:val="1"/>
        <w:ind w:firstLine="0"/>
        <w:jc w:val="both"/>
        <w:rPr>
          <w:sz w:val="24"/>
          <w:szCs w:val="24"/>
        </w:rPr>
      </w:pPr>
      <w:r w:rsidRPr="00C568E4">
        <w:rPr>
          <w:b/>
          <w:iCs/>
          <w:sz w:val="24"/>
          <w:szCs w:val="24"/>
        </w:rPr>
        <w:t>Задание:</w:t>
      </w:r>
      <w:r w:rsidR="00820D97" w:rsidRPr="00C568E4">
        <w:rPr>
          <w:b/>
          <w:iCs/>
          <w:sz w:val="24"/>
          <w:szCs w:val="24"/>
        </w:rPr>
        <w:t xml:space="preserve"> </w:t>
      </w:r>
      <w:r w:rsidR="00C568E4" w:rsidRPr="00C568E4">
        <w:rPr>
          <w:sz w:val="24"/>
          <w:szCs w:val="24"/>
        </w:rPr>
        <w:t xml:space="preserve">Модифицировать программу из лабораторной работы №2,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№2. Для тестирования использовать функцию </w:t>
      </w:r>
      <w:r w:rsidR="00C568E4" w:rsidRPr="00C568E4">
        <w:rPr>
          <w:position w:val="-10"/>
          <w:sz w:val="24"/>
          <w:szCs w:val="24"/>
        </w:rPr>
        <w:object w:dxaOrig="1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16.2pt" o:ole="" fillcolor="window">
            <v:imagedata r:id="rId5" o:title=""/>
          </v:shape>
          <o:OLEObject Type="Embed" ProgID="Equation.3" ShapeID="_x0000_i1025" DrawAspect="Content" ObjectID="_1726986074" r:id="rId6"/>
        </w:object>
      </w:r>
      <w:r w:rsidR="00C568E4" w:rsidRPr="00C568E4">
        <w:rPr>
          <w:sz w:val="24"/>
          <w:szCs w:val="24"/>
        </w:rPr>
        <w:t>. Варианты заданий приведены в таблице 1.</w:t>
      </w:r>
    </w:p>
    <w:p w:rsidR="00215E02" w:rsidRPr="00C568E4" w:rsidRDefault="00215E02" w:rsidP="00215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4C2" w:rsidRPr="00C568E4" w:rsidRDefault="006634C2" w:rsidP="00215E02">
      <w:pPr>
        <w:pStyle w:val="2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634C2" w:rsidRPr="00C568E4" w:rsidTr="00D93FE0">
        <w:tc>
          <w:tcPr>
            <w:tcW w:w="1771" w:type="dxa"/>
          </w:tcPr>
          <w:p w:rsidR="006634C2" w:rsidRPr="00C568E4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:rsidR="006634C2" w:rsidRPr="00C568E4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1" w:type="dxa"/>
          </w:tcPr>
          <w:p w:rsidR="006634C2" w:rsidRPr="00C568E4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71" w:type="dxa"/>
          </w:tcPr>
          <w:p w:rsidR="006634C2" w:rsidRPr="00C568E4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71" w:type="dxa"/>
          </w:tcPr>
          <w:p w:rsidR="006634C2" w:rsidRPr="00C568E4" w:rsidRDefault="006634C2" w:rsidP="00895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</w:rPr>
              <w:t>Кол-во входов ИНС</w:t>
            </w:r>
          </w:p>
        </w:tc>
      </w:tr>
      <w:tr w:rsidR="006634C2" w:rsidRPr="00C568E4" w:rsidTr="00D93FE0">
        <w:tc>
          <w:tcPr>
            <w:tcW w:w="1771" w:type="dxa"/>
          </w:tcPr>
          <w:p w:rsidR="006634C2" w:rsidRPr="00C568E4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:rsidR="006634C2" w:rsidRPr="00C568E4" w:rsidRDefault="00344C76" w:rsidP="00663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71" w:type="dxa"/>
          </w:tcPr>
          <w:p w:rsidR="006634C2" w:rsidRPr="00C568E4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1" w:type="dxa"/>
          </w:tcPr>
          <w:p w:rsidR="006634C2" w:rsidRPr="00C568E4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71" w:type="dxa"/>
          </w:tcPr>
          <w:p w:rsidR="006634C2" w:rsidRPr="00C568E4" w:rsidRDefault="006634C2" w:rsidP="00663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634C2" w:rsidRDefault="006634C2" w:rsidP="006634C2">
      <w:pPr>
        <w:spacing w:after="0"/>
      </w:pPr>
    </w:p>
    <w:p w:rsidR="006634C2" w:rsidRPr="00C568E4" w:rsidRDefault="00895F8E" w:rsidP="006634C2">
      <w:pPr>
        <w:rPr>
          <w:rFonts w:ascii="Times New Roman" w:hAnsi="Times New Roman" w:cs="Times New Roman"/>
          <w:b/>
          <w:sz w:val="24"/>
        </w:rPr>
      </w:pPr>
      <w:r w:rsidRPr="00C568E4">
        <w:rPr>
          <w:rFonts w:ascii="Times New Roman" w:hAnsi="Times New Roman" w:cs="Times New Roman"/>
          <w:b/>
          <w:sz w:val="24"/>
        </w:rPr>
        <w:t>Текст</w:t>
      </w:r>
      <w:r w:rsidRPr="00C568E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C568E4">
        <w:rPr>
          <w:rFonts w:ascii="Times New Roman" w:hAnsi="Times New Roman" w:cs="Times New Roman"/>
          <w:b/>
          <w:sz w:val="24"/>
        </w:rPr>
        <w:t>программы</w:t>
      </w:r>
      <w:r w:rsidR="00C568E4">
        <w:rPr>
          <w:rFonts w:ascii="Times New Roman" w:hAnsi="Times New Roman" w:cs="Times New Roman"/>
          <w:b/>
          <w:sz w:val="24"/>
        </w:rPr>
        <w:t>: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clock();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n_in=5,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входов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n_ob=30,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выборки для обучения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n_pr=15,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прогнозируемой выборки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it=0;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итераций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w[5],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весовые коэффициенты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пороговое значение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E=0,sum=0, E_min,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обучения и мин.ошибка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t[60],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эталонных значений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y[60],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выходных значений сети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a,Y; </w:t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скорость</w:t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обучения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i=0;i&lt;n_in;i++)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w[i]=(1+rand()%9)/(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весовых коэффициентов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T=(1+rand()%9)/(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порогового значения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tmp=0.0;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j=0;j&lt;60;j++)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выборки, на которой проходит обучение, т.е. эталонными значениями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t[j]=2*sin(0.7*(j+1))+0.3;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5E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a: "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a;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5E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Emin: "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E_min;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5E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"--------------------------------------"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обучение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E=0;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sum=0;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cout &lt;&lt; "--------------------------------------"&lt;&lt;endl;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it++;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215E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cout &lt;&lt; "it = " &lt;&lt; it &lt;&lt; endl;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i=0;i&lt;(n_ob-n_in);i++)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Y=0;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j=0;j&lt;n_in;j++)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Y+=w[j]*t[i+j];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sum+=pow(t[i+j],2);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Y-=T;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рассчитываем выходную активность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5E02" w:rsidRPr="00AE051B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E05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05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j=0;j&lt;n_in;j++)</w:t>
      </w:r>
    </w:p>
    <w:p w:rsidR="00215E02" w:rsidRPr="00AE051B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w[j]-=a*(Y-t[i+n_in])*t[i+j]; </w:t>
      </w:r>
      <w:r w:rsidRPr="00AE05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r w:rsidRPr="00AE05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весовые</w:t>
      </w:r>
      <w:r w:rsidRPr="00AE05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коэффициенты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E0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T+=a*(Y-t[i+n_in]);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пороговое значение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a=(1/(1+sum));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i=0;i&lt;(n_ob-n_in);i++)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Y=0;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j=0;j&lt;n_in;j++)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Y+=w[j]*t[i+j];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Y-=T;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расчитываем выходную активность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E+=0.5*pow((Y-t[i+n_in]),2);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суммарную среднеквадратичную ошибку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C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0C9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215E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(E&gt;=E_min);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15E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 = "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it &lt;&lt; endl;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5E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finish = clock();</w:t>
      </w:r>
    </w:p>
    <w:p w:rsidR="00215E02" w:rsidRP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215E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"Time: "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(finish - start) &lt;&lt;</w:t>
      </w:r>
      <w:r w:rsidRPr="00215E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ms\n"</w:t>
      </w: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5E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5E02" w:rsidRDefault="00215E02" w:rsidP="0021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1683D" w:rsidRDefault="00215E02" w:rsidP="00D1683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5F8E" w:rsidRDefault="00895F8E" w:rsidP="00D1683D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895F8E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Результаты работы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263"/>
        <w:gridCol w:w="2227"/>
      </w:tblGrid>
      <w:tr w:rsidR="00D1683D" w:rsidRPr="00EC5C85" w:rsidTr="00FC6D87">
        <w:trPr>
          <w:jc w:val="center"/>
        </w:trPr>
        <w:tc>
          <w:tcPr>
            <w:tcW w:w="0" w:type="auto"/>
            <w:vMerge w:val="restart"/>
            <w:vAlign w:val="center"/>
          </w:tcPr>
          <w:p w:rsidR="00D1683D" w:rsidRPr="00EC5C85" w:rsidRDefault="00D1683D" w:rsidP="00FC6D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5C85">
              <w:rPr>
                <w:rFonts w:ascii="Times New Roman" w:hAnsi="Times New Roman" w:cs="Times New Roman"/>
                <w:lang w:val="en-US"/>
              </w:rPr>
              <w:t>alpha</w:t>
            </w:r>
          </w:p>
        </w:tc>
        <w:tc>
          <w:tcPr>
            <w:tcW w:w="0" w:type="auto"/>
            <w:gridSpan w:val="2"/>
            <w:vAlign w:val="center"/>
          </w:tcPr>
          <w:p w:rsidR="00D1683D" w:rsidRPr="00EC5C85" w:rsidRDefault="00D1683D" w:rsidP="00FC6D87">
            <w:pPr>
              <w:jc w:val="center"/>
              <w:rPr>
                <w:rFonts w:ascii="Times New Roman" w:hAnsi="Times New Roman" w:cs="Times New Roman"/>
              </w:rPr>
            </w:pPr>
            <w:r w:rsidRPr="00EC5C85">
              <w:rPr>
                <w:rFonts w:ascii="Times New Roman" w:hAnsi="Times New Roman" w:cs="Times New Roman"/>
              </w:rPr>
              <w:t>Количество итераций</w:t>
            </w:r>
          </w:p>
        </w:tc>
      </w:tr>
      <w:tr w:rsidR="00D1683D" w:rsidRPr="00EC5C85" w:rsidTr="00FC6D87">
        <w:trPr>
          <w:jc w:val="center"/>
        </w:trPr>
        <w:tc>
          <w:tcPr>
            <w:tcW w:w="0" w:type="auto"/>
            <w:vMerge/>
            <w:vAlign w:val="center"/>
          </w:tcPr>
          <w:p w:rsidR="00D1683D" w:rsidRPr="00EC5C85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1683D" w:rsidRPr="00EC5C85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5C85">
              <w:rPr>
                <w:rFonts w:ascii="Times New Roman" w:hAnsi="Times New Roman" w:cs="Times New Roman"/>
                <w:lang w:val="ru-RU"/>
              </w:rPr>
              <w:t>Без адаптивного шага</w:t>
            </w:r>
          </w:p>
        </w:tc>
        <w:tc>
          <w:tcPr>
            <w:tcW w:w="0" w:type="auto"/>
            <w:vAlign w:val="center"/>
          </w:tcPr>
          <w:p w:rsidR="00D1683D" w:rsidRPr="00EC5C85" w:rsidRDefault="00D1683D" w:rsidP="00FC6D87">
            <w:pPr>
              <w:jc w:val="center"/>
              <w:rPr>
                <w:rFonts w:ascii="Times New Roman" w:hAnsi="Times New Roman" w:cs="Times New Roman"/>
              </w:rPr>
            </w:pPr>
            <w:r w:rsidRPr="00EC5C85">
              <w:rPr>
                <w:rFonts w:ascii="Times New Roman" w:hAnsi="Times New Roman" w:cs="Times New Roman"/>
                <w:lang w:val="ru-RU"/>
              </w:rPr>
              <w:t>С адаптивным шагом</w:t>
            </w:r>
          </w:p>
        </w:tc>
      </w:tr>
      <w:tr w:rsidR="00D1683D" w:rsidRPr="00EC5C85" w:rsidTr="00FC6D87">
        <w:trPr>
          <w:jc w:val="center"/>
        </w:trPr>
        <w:tc>
          <w:tcPr>
            <w:tcW w:w="0" w:type="auto"/>
            <w:vAlign w:val="center"/>
          </w:tcPr>
          <w:p w:rsidR="00D1683D" w:rsidRPr="00D1683D" w:rsidRDefault="00D1683D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5C85">
              <w:rPr>
                <w:rFonts w:ascii="Times New Roman" w:hAnsi="Times New Roman" w:cs="Times New Roman"/>
                <w:lang w:val="en-US"/>
              </w:rPr>
              <w:t>0.0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D1683D" w:rsidRPr="000965FC" w:rsidRDefault="000965FC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:rsidR="00D1683D" w:rsidRPr="00D1683D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D1683D" w:rsidRPr="00EC5C85" w:rsidTr="00FC6D87">
        <w:trPr>
          <w:jc w:val="center"/>
        </w:trPr>
        <w:tc>
          <w:tcPr>
            <w:tcW w:w="0" w:type="auto"/>
            <w:vAlign w:val="center"/>
          </w:tcPr>
          <w:p w:rsidR="00D1683D" w:rsidRPr="00EC5C85" w:rsidRDefault="00D1683D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</w:t>
            </w:r>
            <w:r w:rsidRPr="00EC5C8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1683D" w:rsidRPr="00E81B15" w:rsidRDefault="000965FC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0" w:type="auto"/>
          </w:tcPr>
          <w:p w:rsidR="00D1683D" w:rsidRPr="00D1683D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5C8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D1683D" w:rsidRPr="00EC5C85" w:rsidTr="00FC6D87">
        <w:trPr>
          <w:jc w:val="center"/>
        </w:trPr>
        <w:tc>
          <w:tcPr>
            <w:tcW w:w="0" w:type="auto"/>
            <w:vAlign w:val="center"/>
          </w:tcPr>
          <w:p w:rsidR="00D1683D" w:rsidRPr="00EC5C85" w:rsidRDefault="00D1683D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Pr="00EC5C8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1683D" w:rsidRPr="000965FC" w:rsidRDefault="000965FC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0" w:type="auto"/>
          </w:tcPr>
          <w:p w:rsidR="00D1683D" w:rsidRPr="00D1683D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5C8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D1683D" w:rsidRPr="00EC5C85" w:rsidTr="00FC6D87">
        <w:trPr>
          <w:jc w:val="center"/>
        </w:trPr>
        <w:tc>
          <w:tcPr>
            <w:tcW w:w="0" w:type="auto"/>
            <w:vAlign w:val="center"/>
          </w:tcPr>
          <w:p w:rsidR="00D1683D" w:rsidRPr="00EC5C85" w:rsidRDefault="00D1683D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0,12</w:t>
            </w:r>
          </w:p>
        </w:tc>
        <w:tc>
          <w:tcPr>
            <w:tcW w:w="0" w:type="auto"/>
          </w:tcPr>
          <w:p w:rsidR="00D1683D" w:rsidRPr="00E81B15" w:rsidRDefault="000965FC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0" w:type="auto"/>
          </w:tcPr>
          <w:p w:rsidR="00D1683D" w:rsidRPr="00D1683D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D1683D" w:rsidRPr="00EC5C85" w:rsidTr="00FC6D87">
        <w:trPr>
          <w:jc w:val="center"/>
        </w:trPr>
        <w:tc>
          <w:tcPr>
            <w:tcW w:w="0" w:type="auto"/>
            <w:vAlign w:val="center"/>
          </w:tcPr>
          <w:p w:rsidR="00D1683D" w:rsidRPr="00D1683D" w:rsidRDefault="00D1683D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5C85">
              <w:rPr>
                <w:rFonts w:ascii="Times New Roman" w:hAnsi="Times New Roman" w:cs="Times New Roman"/>
                <w:lang w:val="en-US"/>
              </w:rPr>
              <w:t>0.1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0" w:type="auto"/>
          </w:tcPr>
          <w:p w:rsidR="00D1683D" w:rsidRPr="00E81B15" w:rsidRDefault="000965FC" w:rsidP="00FC6D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35</w:t>
            </w:r>
            <w:bookmarkStart w:id="0" w:name="_GoBack"/>
            <w:bookmarkEnd w:id="0"/>
          </w:p>
        </w:tc>
        <w:tc>
          <w:tcPr>
            <w:tcW w:w="0" w:type="auto"/>
          </w:tcPr>
          <w:p w:rsidR="00D1683D" w:rsidRPr="00D1683D" w:rsidRDefault="00D1683D" w:rsidP="00FC6D8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5C8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</w:tbl>
    <w:p w:rsidR="00C568E4" w:rsidRDefault="00C568E4" w:rsidP="00820D97">
      <w:pPr>
        <w:tabs>
          <w:tab w:val="left" w:pos="1320"/>
        </w:tabs>
      </w:pPr>
    </w:p>
    <w:p w:rsidR="00C568E4" w:rsidRDefault="00C568E4" w:rsidP="00820D97">
      <w:pPr>
        <w:tabs>
          <w:tab w:val="left" w:pos="1320"/>
        </w:tabs>
        <w:rPr>
          <w:lang w:val="en-US"/>
        </w:rPr>
      </w:pPr>
      <w:r w:rsidRPr="00C568E4">
        <w:rPr>
          <w:noProof/>
          <w:lang w:eastAsia="zh-CN"/>
        </w:rPr>
        <w:drawing>
          <wp:inline distT="0" distB="0" distL="0" distR="0" wp14:anchorId="0E7D9D2B" wp14:editId="0C989DE4">
            <wp:extent cx="2759636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061" cy="12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C568E4">
        <w:rPr>
          <w:noProof/>
          <w:lang w:eastAsia="zh-CN"/>
        </w:rPr>
        <w:drawing>
          <wp:inline distT="0" distB="0" distL="0" distR="0" wp14:anchorId="76609495" wp14:editId="5E46203B">
            <wp:extent cx="2735580" cy="1272702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620" cy="12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E4" w:rsidRPr="000D5075" w:rsidRDefault="00C568E4" w:rsidP="00C568E4">
      <w:pPr>
        <w:tabs>
          <w:tab w:val="left" w:pos="1320"/>
        </w:tabs>
      </w:pPr>
      <w:r w:rsidRPr="00C568E4">
        <w:rPr>
          <w:noProof/>
          <w:lang w:eastAsia="zh-CN"/>
        </w:rPr>
        <w:lastRenderedPageBreak/>
        <w:drawing>
          <wp:inline distT="0" distB="0" distL="0" distR="0" wp14:anchorId="4C494FCB" wp14:editId="5A4A7AFD">
            <wp:extent cx="2636520" cy="1223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097" cy="12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75">
        <w:t xml:space="preserve">         </w:t>
      </w:r>
      <w:r w:rsidRPr="00C568E4">
        <w:rPr>
          <w:noProof/>
          <w:lang w:eastAsia="zh-CN"/>
        </w:rPr>
        <w:drawing>
          <wp:inline distT="0" distB="0" distL="0" distR="0" wp14:anchorId="293885E2" wp14:editId="69B199FD">
            <wp:extent cx="2781300" cy="125344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673" cy="12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5" w:rsidRPr="000D5075" w:rsidRDefault="00C568E4" w:rsidP="00E81B15">
      <w:pPr>
        <w:autoSpaceDE w:val="0"/>
        <w:autoSpaceDN w:val="0"/>
        <w:adjustRightInd w:val="0"/>
        <w:jc w:val="both"/>
        <w:rPr>
          <w:b/>
          <w:bCs/>
          <w:snapToGrid w:val="0"/>
        </w:rPr>
      </w:pPr>
      <w:r w:rsidRPr="00C568E4">
        <w:rPr>
          <w:b/>
          <w:bCs/>
          <w:noProof/>
          <w:snapToGrid w:val="0"/>
          <w:lang w:eastAsia="zh-CN"/>
        </w:rPr>
        <w:drawing>
          <wp:inline distT="0" distB="0" distL="0" distR="0" wp14:anchorId="1AF42C17" wp14:editId="3BD7275B">
            <wp:extent cx="2625448" cy="1181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14" b="1"/>
                    <a:stretch/>
                  </pic:blipFill>
                  <pic:spPr bwMode="auto">
                    <a:xfrm>
                      <a:off x="0" y="0"/>
                      <a:ext cx="2666992" cy="119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5075">
        <w:rPr>
          <w:b/>
          <w:bCs/>
          <w:snapToGrid w:val="0"/>
          <w:lang w:val="en-US"/>
        </w:rPr>
        <w:t xml:space="preserve"> </w:t>
      </w:r>
      <w:r w:rsidR="008354B9">
        <w:rPr>
          <w:b/>
          <w:bCs/>
          <w:snapToGrid w:val="0"/>
          <w:lang w:val="en-US"/>
        </w:rPr>
        <w:t xml:space="preserve">  </w:t>
      </w:r>
    </w:p>
    <w:p w:rsidR="00E81B15" w:rsidRPr="00C568E4" w:rsidRDefault="00E81B15" w:rsidP="00C568E4">
      <w:pPr>
        <w:autoSpaceDE w:val="0"/>
        <w:autoSpaceDN w:val="0"/>
        <w:adjustRightInd w:val="0"/>
        <w:rPr>
          <w:rFonts w:ascii="Times New Roman" w:hAnsi="Times New Roman" w:cs="Times New Roman"/>
          <w:snapToGrid w:val="0"/>
          <w:sz w:val="24"/>
        </w:rPr>
      </w:pPr>
      <w:r w:rsidRPr="00C568E4">
        <w:rPr>
          <w:rFonts w:ascii="Times New Roman" w:hAnsi="Times New Roman" w:cs="Times New Roman"/>
          <w:b/>
          <w:bCs/>
          <w:snapToGrid w:val="0"/>
          <w:sz w:val="24"/>
        </w:rPr>
        <w:t xml:space="preserve">Вывод: </w:t>
      </w:r>
      <w:r w:rsidRPr="00C568E4">
        <w:rPr>
          <w:rFonts w:ascii="Times New Roman" w:hAnsi="Times New Roman" w:cs="Times New Roman"/>
          <w:sz w:val="24"/>
        </w:rPr>
        <w:t>изучили обучение и функционирование линейной ИНС с применением адаптивного шага.</w:t>
      </w:r>
    </w:p>
    <w:p w:rsidR="000C2C63" w:rsidRPr="00820D97" w:rsidRDefault="000C2C63" w:rsidP="00820D97">
      <w:pPr>
        <w:tabs>
          <w:tab w:val="left" w:pos="1320"/>
        </w:tabs>
      </w:pPr>
    </w:p>
    <w:sectPr w:rsidR="000C2C63" w:rsidRPr="00820D97" w:rsidSect="003A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1603A"/>
    <w:multiLevelType w:val="hybridMultilevel"/>
    <w:tmpl w:val="E012A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2"/>
    <w:rsid w:val="000965FC"/>
    <w:rsid w:val="000C2C63"/>
    <w:rsid w:val="000D5075"/>
    <w:rsid w:val="00215E02"/>
    <w:rsid w:val="00344C76"/>
    <w:rsid w:val="003A108D"/>
    <w:rsid w:val="004757EC"/>
    <w:rsid w:val="006634C2"/>
    <w:rsid w:val="007508BA"/>
    <w:rsid w:val="00770FD1"/>
    <w:rsid w:val="007B6064"/>
    <w:rsid w:val="007D055B"/>
    <w:rsid w:val="007D5F13"/>
    <w:rsid w:val="00820D97"/>
    <w:rsid w:val="008354B9"/>
    <w:rsid w:val="00840C95"/>
    <w:rsid w:val="00895F8E"/>
    <w:rsid w:val="009D5010"/>
    <w:rsid w:val="00AE051B"/>
    <w:rsid w:val="00C568E4"/>
    <w:rsid w:val="00D1683D"/>
    <w:rsid w:val="00E81B15"/>
    <w:rsid w:val="00F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37CD"/>
  <w15:docId w15:val="{E4035CAB-40F1-4CF3-AE69-55BC1871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34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2">
    <w:name w:val="Обычный2"/>
    <w:rsid w:val="006634C2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a3">
    <w:name w:val="Table Grid"/>
    <w:basedOn w:val="a1"/>
    <w:uiPriority w:val="59"/>
    <w:rsid w:val="00895F8E"/>
    <w:pPr>
      <w:spacing w:after="0" w:line="240" w:lineRule="auto"/>
    </w:pPr>
    <w:rPr>
      <w:rFonts w:eastAsiaTheme="minorHAnsi"/>
      <w:lang w:val="be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010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C568E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Ilya Chernookiy</cp:lastModifiedBy>
  <cp:revision>9</cp:revision>
  <cp:lastPrinted>2016-11-22T09:46:00Z</cp:lastPrinted>
  <dcterms:created xsi:type="dcterms:W3CDTF">2022-10-11T03:39:00Z</dcterms:created>
  <dcterms:modified xsi:type="dcterms:W3CDTF">2022-10-11T06:35:00Z</dcterms:modified>
</cp:coreProperties>
</file>