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B8187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  <w:r w:rsidRPr="00370140">
        <w:rPr>
          <w:rFonts w:eastAsia="Times New Roman" w:cs="Times New Roman"/>
          <w:color w:val="212121"/>
          <w:spacing w:val="7"/>
          <w:sz w:val="28"/>
          <w:szCs w:val="28"/>
        </w:rPr>
        <w:t>Министерство образования Республики Беларусь</w:t>
      </w:r>
    </w:p>
    <w:p w14:paraId="50D5031D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  <w:r w:rsidRPr="00370140">
        <w:rPr>
          <w:rFonts w:eastAsia="Times New Roman" w:cs="Times New Roman"/>
          <w:color w:val="212121"/>
          <w:spacing w:val="7"/>
          <w:sz w:val="28"/>
          <w:szCs w:val="28"/>
        </w:rPr>
        <w:t>Учреждение образования</w:t>
      </w:r>
    </w:p>
    <w:p w14:paraId="16E55F08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  <w:r w:rsidRPr="00370140">
        <w:rPr>
          <w:rFonts w:eastAsia="Times New Roman" w:cs="Times New Roman"/>
          <w:color w:val="212121"/>
          <w:spacing w:val="7"/>
          <w:sz w:val="28"/>
          <w:szCs w:val="28"/>
        </w:rPr>
        <w:t>«Брестский государственный технический университет»</w:t>
      </w:r>
    </w:p>
    <w:p w14:paraId="787B742B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  <w:r w:rsidRPr="00370140">
        <w:rPr>
          <w:rFonts w:eastAsia="Times New Roman" w:cs="Times New Roman"/>
          <w:color w:val="212121"/>
          <w:spacing w:val="7"/>
          <w:sz w:val="28"/>
          <w:szCs w:val="28"/>
        </w:rPr>
        <w:t xml:space="preserve">Кафедра </w:t>
      </w:r>
      <w:r>
        <w:rPr>
          <w:rFonts w:eastAsia="Times New Roman" w:cs="Times New Roman"/>
          <w:color w:val="212121"/>
          <w:spacing w:val="7"/>
          <w:sz w:val="28"/>
          <w:szCs w:val="28"/>
        </w:rPr>
        <w:t>ИИТ</w:t>
      </w:r>
    </w:p>
    <w:p w14:paraId="332493A7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1D41353A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  <w:bookmarkStart w:id="0" w:name="_GoBack"/>
      <w:bookmarkEnd w:id="0"/>
    </w:p>
    <w:p w14:paraId="69A3B774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48C1BE9F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5657B7CB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7E32DB2E" w14:textId="77949897" w:rsidR="00F960C5" w:rsidRPr="00EF682A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1AAEBF5C" w14:textId="77777777" w:rsidR="00F960C5" w:rsidRPr="00EF682A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000F7E42" w14:textId="77777777" w:rsidR="00F960C5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6D6B57E8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4A184662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205102D5" w14:textId="1693BC02" w:rsidR="00F960C5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3CA05C76" w14:textId="77777777" w:rsidR="00D255A6" w:rsidRPr="00370140" w:rsidRDefault="00D255A6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5EE66810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483320FA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6C84F7A0" w14:textId="77777777" w:rsidR="00F960C5" w:rsidRPr="00DF52E4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b/>
          <w:color w:val="212121"/>
          <w:spacing w:val="7"/>
          <w:sz w:val="28"/>
          <w:szCs w:val="28"/>
        </w:rPr>
      </w:pPr>
    </w:p>
    <w:p w14:paraId="441CA90A" w14:textId="20DDCF06" w:rsidR="00F960C5" w:rsidRPr="00743AF5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b/>
          <w:color w:val="212121"/>
          <w:spacing w:val="7"/>
          <w:sz w:val="28"/>
          <w:szCs w:val="28"/>
          <w:lang w:val="en-US"/>
        </w:rPr>
      </w:pPr>
      <w:r w:rsidRPr="00DF52E4">
        <w:rPr>
          <w:rFonts w:eastAsia="Times New Roman" w:cs="Times New Roman"/>
          <w:b/>
          <w:color w:val="212121"/>
          <w:spacing w:val="7"/>
          <w:sz w:val="28"/>
          <w:szCs w:val="28"/>
        </w:rPr>
        <w:t>Лабораторная работа №</w:t>
      </w:r>
      <w:r w:rsidR="00743AF5">
        <w:rPr>
          <w:rFonts w:eastAsia="Times New Roman" w:cs="Times New Roman"/>
          <w:b/>
          <w:color w:val="212121"/>
          <w:spacing w:val="7"/>
          <w:sz w:val="28"/>
          <w:szCs w:val="28"/>
          <w:lang w:val="en-US"/>
        </w:rPr>
        <w:t>7</w:t>
      </w:r>
    </w:p>
    <w:p w14:paraId="1A8DBE79" w14:textId="0C476EB8" w:rsidR="00F960C5" w:rsidRPr="000C5B5A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cs="Times New Roman"/>
          <w:b/>
          <w:color w:val="212121"/>
          <w:spacing w:val="7"/>
          <w:sz w:val="28"/>
          <w:szCs w:val="28"/>
        </w:rPr>
      </w:pPr>
      <w:r w:rsidRPr="00DF52E4">
        <w:rPr>
          <w:rFonts w:eastAsia="Times New Roman" w:cs="Times New Roman"/>
          <w:b/>
          <w:color w:val="212121"/>
          <w:spacing w:val="7"/>
          <w:sz w:val="28"/>
          <w:szCs w:val="28"/>
        </w:rPr>
        <w:t>Тема: «</w:t>
      </w:r>
      <w:r w:rsidR="00EF682A">
        <w:rPr>
          <w:rFonts w:eastAsiaTheme="minorEastAsia" w:cs="Times New Roman"/>
          <w:b/>
          <w:color w:val="212121"/>
          <w:spacing w:val="7"/>
          <w:sz w:val="28"/>
          <w:szCs w:val="28"/>
        </w:rPr>
        <w:t>Векторный квантователь</w:t>
      </w:r>
      <w:r>
        <w:rPr>
          <w:rFonts w:eastAsia="Times New Roman" w:cs="Times New Roman"/>
          <w:b/>
          <w:color w:val="212121"/>
          <w:spacing w:val="7"/>
          <w:sz w:val="28"/>
          <w:szCs w:val="28"/>
        </w:rPr>
        <w:t>»</w:t>
      </w:r>
    </w:p>
    <w:p w14:paraId="4AD0F9A1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4E056EE1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417B7BF7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394F7E7C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39B42706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4F49F210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62D82454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18F6A686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495F2DC2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636B4577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2554C5D7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40369A41" w14:textId="77777777" w:rsidR="00F960C5" w:rsidRPr="00B50ABC" w:rsidRDefault="00F960C5" w:rsidP="00F960C5">
      <w:pPr>
        <w:jc w:val="right"/>
        <w:rPr>
          <w:rFonts w:eastAsia="Times New Roman" w:cs="Times New Roman"/>
          <w:b/>
          <w:color w:val="000000"/>
          <w:sz w:val="28"/>
          <w:szCs w:val="28"/>
        </w:rPr>
      </w:pPr>
      <w:r w:rsidRPr="00B50ABC">
        <w:rPr>
          <w:rFonts w:eastAsia="Times New Roman" w:cs="Times New Roman"/>
          <w:b/>
          <w:color w:val="000000"/>
          <w:sz w:val="28"/>
          <w:szCs w:val="28"/>
        </w:rPr>
        <w:t>Выполнил:</w:t>
      </w:r>
    </w:p>
    <w:p w14:paraId="09C87E97" w14:textId="77777777" w:rsidR="00F960C5" w:rsidRPr="00B50ABC" w:rsidRDefault="00F960C5" w:rsidP="00F960C5">
      <w:pPr>
        <w:jc w:val="right"/>
        <w:rPr>
          <w:rFonts w:eastAsia="Times New Roman" w:cs="Times New Roman"/>
          <w:color w:val="000000"/>
          <w:sz w:val="28"/>
          <w:szCs w:val="28"/>
        </w:rPr>
      </w:pPr>
      <w:r w:rsidRPr="00B50ABC">
        <w:rPr>
          <w:rFonts w:eastAsia="Times New Roman" w:cs="Times New Roman"/>
          <w:color w:val="000000"/>
          <w:sz w:val="28"/>
          <w:szCs w:val="28"/>
        </w:rPr>
        <w:t>Студент 4 курса</w:t>
      </w:r>
    </w:p>
    <w:p w14:paraId="6BAD2B90" w14:textId="77777777" w:rsidR="00F960C5" w:rsidRPr="00B50ABC" w:rsidRDefault="00F960C5" w:rsidP="00F960C5">
      <w:pPr>
        <w:jc w:val="right"/>
        <w:rPr>
          <w:rFonts w:eastAsia="Times New Roman" w:cs="Times New Roman"/>
          <w:color w:val="000000"/>
          <w:sz w:val="28"/>
          <w:szCs w:val="28"/>
        </w:rPr>
      </w:pPr>
      <w:r w:rsidRPr="00B50ABC">
        <w:rPr>
          <w:rFonts w:eastAsia="Times New Roman" w:cs="Times New Roman"/>
          <w:color w:val="000000"/>
          <w:sz w:val="28"/>
          <w:szCs w:val="28"/>
        </w:rPr>
        <w:t>Факультета ЭИС</w:t>
      </w:r>
    </w:p>
    <w:p w14:paraId="6D6D22CE" w14:textId="77777777" w:rsidR="00F960C5" w:rsidRPr="00B50ABC" w:rsidRDefault="00F960C5" w:rsidP="00F960C5">
      <w:pPr>
        <w:jc w:val="right"/>
        <w:rPr>
          <w:rFonts w:eastAsia="Times New Roman" w:cs="Times New Roman"/>
          <w:color w:val="000000"/>
          <w:sz w:val="28"/>
          <w:szCs w:val="28"/>
        </w:rPr>
      </w:pPr>
      <w:r w:rsidRPr="00B50ABC">
        <w:rPr>
          <w:rFonts w:eastAsia="Times New Roman" w:cs="Times New Roman"/>
          <w:color w:val="000000"/>
          <w:sz w:val="28"/>
          <w:szCs w:val="28"/>
        </w:rPr>
        <w:t>Группы АС-55</w:t>
      </w:r>
    </w:p>
    <w:p w14:paraId="0EDD1D78" w14:textId="77777777" w:rsidR="00F960C5" w:rsidRPr="00B50ABC" w:rsidRDefault="00F960C5" w:rsidP="00F960C5">
      <w:pPr>
        <w:jc w:val="right"/>
        <w:rPr>
          <w:rFonts w:cs="Times New Roman"/>
          <w:color w:val="000000"/>
          <w:sz w:val="28"/>
          <w:szCs w:val="28"/>
        </w:rPr>
      </w:pPr>
      <w:r w:rsidRPr="00B50ABC">
        <w:rPr>
          <w:rFonts w:cs="Times New Roman"/>
          <w:color w:val="000000"/>
          <w:sz w:val="28"/>
          <w:szCs w:val="28"/>
        </w:rPr>
        <w:t>Черноокий И.В.</w:t>
      </w:r>
    </w:p>
    <w:p w14:paraId="53C035F8" w14:textId="77777777" w:rsidR="00F960C5" w:rsidRPr="00B50ABC" w:rsidRDefault="00F960C5" w:rsidP="00F960C5">
      <w:pPr>
        <w:jc w:val="right"/>
        <w:rPr>
          <w:rFonts w:eastAsia="Times New Roman" w:cs="Times New Roman"/>
          <w:b/>
          <w:color w:val="000000"/>
          <w:sz w:val="28"/>
          <w:szCs w:val="28"/>
        </w:rPr>
      </w:pPr>
      <w:r w:rsidRPr="00B50ABC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B50ABC">
        <w:rPr>
          <w:rFonts w:eastAsia="Times New Roman" w:cs="Times New Roman"/>
          <w:b/>
          <w:color w:val="000000"/>
          <w:sz w:val="28"/>
          <w:szCs w:val="28"/>
        </w:rPr>
        <w:t>Проверил:</w:t>
      </w:r>
    </w:p>
    <w:p w14:paraId="0FE35FD6" w14:textId="77777777" w:rsidR="00F960C5" w:rsidRPr="00B50ABC" w:rsidRDefault="00F960C5" w:rsidP="00F960C5">
      <w:pPr>
        <w:jc w:val="right"/>
        <w:rPr>
          <w:rFonts w:eastAsia="Times New Roman" w:cs="Times New Roman"/>
          <w:color w:val="000000"/>
          <w:sz w:val="28"/>
          <w:szCs w:val="28"/>
        </w:rPr>
      </w:pPr>
      <w:r w:rsidRPr="00B50ABC">
        <w:rPr>
          <w:rFonts w:eastAsia="Times New Roman" w:cs="Times New Roman"/>
          <w:color w:val="000000"/>
          <w:sz w:val="28"/>
          <w:szCs w:val="28"/>
        </w:rPr>
        <w:t>Савицкий Ю.В.</w:t>
      </w:r>
    </w:p>
    <w:p w14:paraId="20E04812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6946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57399E46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5879C50F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5289C44A" w14:textId="77777777" w:rsidR="00F960C5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0A3C1DAF" w14:textId="77777777" w:rsidR="00F960C5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3F4B6B09" w14:textId="77777777" w:rsidR="00F960C5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4B561568" w14:textId="77777777" w:rsidR="00F960C5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40800827" w14:textId="77777777" w:rsidR="00F960C5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0AC5A40D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5B333F11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58075FCB" w14:textId="77777777" w:rsidR="00F960C5" w:rsidRPr="00370140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</w:p>
    <w:p w14:paraId="2DF2C8D0" w14:textId="77777777" w:rsidR="00F960C5" w:rsidRDefault="00F960C5" w:rsidP="00F960C5">
      <w:pPr>
        <w:jc w:val="center"/>
        <w:rPr>
          <w:rFonts w:eastAsia="Times New Roman" w:cs="Times New Roman"/>
          <w:color w:val="212121"/>
          <w:spacing w:val="7"/>
          <w:sz w:val="28"/>
          <w:szCs w:val="28"/>
        </w:rPr>
      </w:pPr>
      <w:r w:rsidRPr="00370140">
        <w:rPr>
          <w:rFonts w:eastAsia="Times New Roman" w:cs="Times New Roman"/>
          <w:color w:val="212121"/>
          <w:spacing w:val="7"/>
          <w:sz w:val="28"/>
          <w:szCs w:val="28"/>
        </w:rPr>
        <w:t>Б</w:t>
      </w:r>
      <w:r>
        <w:rPr>
          <w:rFonts w:eastAsia="Times New Roman" w:cs="Times New Roman"/>
          <w:color w:val="212121"/>
          <w:spacing w:val="7"/>
          <w:sz w:val="28"/>
          <w:szCs w:val="28"/>
        </w:rPr>
        <w:t>рест 2022</w:t>
      </w:r>
    </w:p>
    <w:p w14:paraId="7CF9B8D1" w14:textId="78BAED2D" w:rsidR="00F960C5" w:rsidRPr="00743AF5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eastAsia="Times New Roman" w:cs="Times New Roman"/>
          <w:b/>
          <w:color w:val="212121"/>
          <w:spacing w:val="7"/>
          <w:szCs w:val="28"/>
          <w:lang w:val="en-US"/>
        </w:rPr>
      </w:pPr>
      <w:r w:rsidRPr="00F960C5">
        <w:rPr>
          <w:rFonts w:eastAsia="Times New Roman" w:cs="Times New Roman"/>
          <w:b/>
          <w:color w:val="212121"/>
          <w:spacing w:val="7"/>
          <w:szCs w:val="28"/>
        </w:rPr>
        <w:lastRenderedPageBreak/>
        <w:t>Лабораторная работа №</w:t>
      </w:r>
      <w:r w:rsidR="00743AF5">
        <w:rPr>
          <w:rFonts w:eastAsia="Times New Roman" w:cs="Times New Roman"/>
          <w:b/>
          <w:color w:val="212121"/>
          <w:spacing w:val="7"/>
          <w:szCs w:val="28"/>
          <w:lang w:val="en-US"/>
        </w:rPr>
        <w:t>7</w:t>
      </w:r>
    </w:p>
    <w:p w14:paraId="50A90389" w14:textId="0E20E915" w:rsidR="00F960C5" w:rsidRPr="00F960C5" w:rsidRDefault="00F960C5" w:rsidP="00F960C5">
      <w:pPr>
        <w:shd w:val="clear" w:color="auto" w:fill="FFFFFF"/>
        <w:autoSpaceDE w:val="0"/>
        <w:autoSpaceDN w:val="0"/>
        <w:adjustRightInd w:val="0"/>
        <w:spacing w:line="278" w:lineRule="exact"/>
        <w:ind w:left="192"/>
        <w:jc w:val="center"/>
        <w:rPr>
          <w:rFonts w:cs="Times New Roman"/>
          <w:b/>
          <w:color w:val="212121"/>
          <w:spacing w:val="7"/>
          <w:szCs w:val="28"/>
        </w:rPr>
      </w:pPr>
      <w:r w:rsidRPr="00F960C5">
        <w:rPr>
          <w:rFonts w:eastAsia="Times New Roman" w:cs="Times New Roman"/>
          <w:b/>
          <w:color w:val="212121"/>
          <w:spacing w:val="7"/>
          <w:szCs w:val="28"/>
        </w:rPr>
        <w:t xml:space="preserve"> «</w:t>
      </w:r>
      <w:r w:rsidR="00D255A6">
        <w:rPr>
          <w:rFonts w:eastAsiaTheme="minorEastAsia" w:cs="Times New Roman"/>
          <w:b/>
          <w:color w:val="212121"/>
          <w:spacing w:val="7"/>
          <w:szCs w:val="28"/>
        </w:rPr>
        <w:t>Векторный квантователь</w:t>
      </w:r>
      <w:r w:rsidRPr="00F960C5">
        <w:rPr>
          <w:rFonts w:eastAsia="Times New Roman" w:cs="Times New Roman"/>
          <w:b/>
          <w:color w:val="212121"/>
          <w:spacing w:val="7"/>
          <w:szCs w:val="28"/>
        </w:rPr>
        <w:t>»</w:t>
      </w:r>
    </w:p>
    <w:p w14:paraId="4A1377E6" w14:textId="77777777" w:rsidR="00F960C5" w:rsidRDefault="00F960C5" w:rsidP="001B665A">
      <w:pPr>
        <w:jc w:val="both"/>
        <w:rPr>
          <w:b/>
          <w:snapToGrid w:val="0"/>
        </w:rPr>
      </w:pPr>
    </w:p>
    <w:p w14:paraId="20854CB8" w14:textId="652A480C" w:rsidR="001B665A" w:rsidRDefault="001B665A" w:rsidP="00920F84">
      <w:pPr>
        <w:rPr>
          <w:sz w:val="23"/>
          <w:szCs w:val="23"/>
        </w:rPr>
      </w:pPr>
      <w:r w:rsidRPr="00381D96">
        <w:rPr>
          <w:b/>
          <w:snapToGrid w:val="0"/>
        </w:rPr>
        <w:t>Цель работы:</w:t>
      </w:r>
      <w:r w:rsidR="00F960C5">
        <w:rPr>
          <w:snapToGrid w:val="0"/>
        </w:rPr>
        <w:t xml:space="preserve"> </w:t>
      </w:r>
      <w:r w:rsidR="00D255A6">
        <w:rPr>
          <w:szCs w:val="28"/>
        </w:rPr>
        <w:t>и</w:t>
      </w:r>
      <w:r w:rsidR="00D255A6" w:rsidRPr="00D255A6">
        <w:rPr>
          <w:szCs w:val="28"/>
        </w:rPr>
        <w:t>зучить обучение и функционирование искусственной нейронной сети (ИНС) векторного квантователя при решении задач распознавания образов.</w:t>
      </w:r>
    </w:p>
    <w:p w14:paraId="34DCE9BD" w14:textId="6161DBCC" w:rsidR="001B665A" w:rsidRPr="00027EE1" w:rsidRDefault="001B665A" w:rsidP="00027EE1">
      <w:pPr>
        <w:pStyle w:val="Normal1"/>
        <w:ind w:firstLine="0"/>
        <w:rPr>
          <w:sz w:val="24"/>
          <w:szCs w:val="24"/>
        </w:rPr>
      </w:pPr>
      <w:r w:rsidRPr="00D255A6">
        <w:rPr>
          <w:b/>
          <w:sz w:val="24"/>
          <w:szCs w:val="24"/>
        </w:rPr>
        <w:t>Задание</w:t>
      </w:r>
      <w:r w:rsidR="00F960C5" w:rsidRPr="00D255A6">
        <w:rPr>
          <w:b/>
          <w:sz w:val="24"/>
          <w:szCs w:val="24"/>
        </w:rPr>
        <w:t>:</w:t>
      </w:r>
      <w:r w:rsidR="00D255A6">
        <w:rPr>
          <w:sz w:val="24"/>
          <w:szCs w:val="24"/>
        </w:rPr>
        <w:t xml:space="preserve"> н</w:t>
      </w:r>
      <w:r w:rsidR="00D255A6" w:rsidRPr="00D255A6">
        <w:rPr>
          <w:sz w:val="24"/>
          <w:szCs w:val="24"/>
        </w:rPr>
        <w:t xml:space="preserve">аписать на любом языке высокого уровня программу моделирования ИНС векторного квантователя для распознавания образов. </w:t>
      </w:r>
    </w:p>
    <w:p w14:paraId="19FFC8A9" w14:textId="77777777" w:rsidR="001B665A" w:rsidRPr="00D107B0" w:rsidRDefault="001B665A" w:rsidP="001B665A">
      <w:pPr>
        <w:rPr>
          <w:sz w:val="22"/>
          <w:szCs w:val="22"/>
        </w:rPr>
      </w:pPr>
    </w:p>
    <w:p w14:paraId="04C1BC70" w14:textId="77777777" w:rsidR="001B665A" w:rsidRDefault="001B665A" w:rsidP="001B665A">
      <w:pPr>
        <w:ind w:hanging="30"/>
        <w:rPr>
          <w:b/>
          <w:bCs/>
          <w:lang w:val="en-US"/>
        </w:rPr>
      </w:pPr>
      <w:r>
        <w:rPr>
          <w:b/>
          <w:bCs/>
        </w:rPr>
        <w:t>Текст</w:t>
      </w:r>
      <w:r w:rsidRPr="001B665A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>
        <w:rPr>
          <w:b/>
          <w:bCs/>
          <w:lang w:val="en-US"/>
        </w:rPr>
        <w:t>:</w:t>
      </w:r>
    </w:p>
    <w:p w14:paraId="5502A3AD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614E03C1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8F2F023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AF32D34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E1A1077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System.Threading.Tasks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8F6605A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3EDB1C3C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Lab6</w:t>
      </w:r>
    </w:p>
    <w:p w14:paraId="76D704D5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31E153D2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bidi="ar-SA"/>
        </w:rPr>
        <w:t>Network</w:t>
      </w:r>
    </w:p>
    <w:p w14:paraId="2C595D42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B5B68C4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][] w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[3][];</w:t>
      </w:r>
    </w:p>
    <w:p w14:paraId="7CCF2574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][] vectors;</w:t>
      </w:r>
    </w:p>
    <w:p w14:paraId="31DCD5E4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00066453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inputVector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0436520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048B2D1C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bidi="ar-SA"/>
        </w:rPr>
        <w:t>Network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][] vectors)</w:t>
      </w:r>
    </w:p>
    <w:p w14:paraId="6A4E39F2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611D817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.vectors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= vectors;</w:t>
      </w:r>
    </w:p>
    <w:p w14:paraId="059BD68E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4682C427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Random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random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Random(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1ABD959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&lt; 3;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58BDE241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079DB6ED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w[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20];</w:t>
      </w:r>
    </w:p>
    <w:p w14:paraId="487F575F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20;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847B6F8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524331AB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w[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][j]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random.NextDouble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76D54456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6EAB8190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449667ED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91DB741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640C0F61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setVector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vectorNumber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DB6E31E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C33B870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inputVector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20];</w:t>
      </w:r>
    </w:p>
    <w:p w14:paraId="57375F8D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02598D47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&lt; vectors[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vectorNumber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].Length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408D833B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0FF04F3F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inputVector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] = vectors[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vectorNumber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][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14:paraId="111CE215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1C19E9F7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29317443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6945E569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calculateVector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14:paraId="397EDA64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28D01B9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] output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[3];</w:t>
      </w:r>
    </w:p>
    <w:p w14:paraId="0687F66B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2905230A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&lt; 3;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451E0B01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2C98ED12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20;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1CB9EDD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7B9A3728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output[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] +=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Math.Pow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inputVector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[j] - w[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][j], 2);</w:t>
      </w:r>
    </w:p>
    <w:p w14:paraId="6643068C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345F13EF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output[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Math.Sqrt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(output[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]);</w:t>
      </w:r>
    </w:p>
    <w:p w14:paraId="3E8C80F4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F3BF545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2A3D2FBC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output;</w:t>
      </w:r>
    </w:p>
    <w:p w14:paraId="085D06B5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}</w:t>
      </w:r>
    </w:p>
    <w:p w14:paraId="73D70533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1AEF5F41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findWinner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] output)</w:t>
      </w:r>
    </w:p>
    <w:p w14:paraId="6C25FF7A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08C6D460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val="en-US" w:bidi="ar-SA"/>
        </w:rPr>
        <w:t>Поиск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val="en-US" w:bidi="ar-SA"/>
        </w:rPr>
        <w:t>минимума</w:t>
      </w:r>
      <w:proofErr w:type="spellEnd"/>
    </w:p>
    <w:p w14:paraId="4ECE0D76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minimal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output.Min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51E7569C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output.Length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32F28A58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(output[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] == minimal)</w:t>
      </w:r>
    </w:p>
    <w:p w14:paraId="1DB22C7C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76154B5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4BFB7E6B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0A2DA079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1371EE05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14C4E1CD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recalculateWinner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winner,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real,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iteration)</w:t>
      </w:r>
    </w:p>
    <w:p w14:paraId="601740D9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771FBAB1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&lt; 20;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174A0DCB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0EFFD108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w[winner][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] += (winner ==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real 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1 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-1) * ((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inputVector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] - w[winner][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]) /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)(iteration + 1);</w:t>
      </w:r>
    </w:p>
    <w:p w14:paraId="0702E0CC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1476B121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2875E940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4E8200CF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Study(</w:t>
      </w:r>
      <w:proofErr w:type="gramEnd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totalIterations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C65E6C1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1C5266FD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totalIterations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2045A88A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2B5F8B8D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3;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B797CC3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4EB404D4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.setVector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(j);</w:t>
      </w:r>
    </w:p>
    <w:p w14:paraId="6B2A177F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] output =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.calculateVector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48D46536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winner =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.findWinner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(output);</w:t>
      </w:r>
    </w:p>
    <w:p w14:paraId="173BAF0C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.recalculateWinner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(winner, j,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7B71E72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7717F95E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DC671F3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710E5935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4E812FAD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Recognize(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recognizingVector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D0EEF91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10960D8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inputVector.Length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6FD53022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60A4773E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inputVector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recognizingVector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14:paraId="207F7F22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563D0D9F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7F407788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] output =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.calculateVector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67369663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34344914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findWinner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(output);</w:t>
      </w:r>
    </w:p>
    <w:p w14:paraId="54E45A6F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76E29D1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8471A6E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1ACDD032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64B8C6A8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FAA1996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BA46150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C362163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][] vectors = {</w:t>
      </w:r>
    </w:p>
    <w:p w14:paraId="53ABBF4F" w14:textId="37F3C6D8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] { 0, 1, 0, 0, 1, 1, 0, 1, 0, 0, 0, 0, 1, 0, 1, 0, 1, 0, 0, 0 },</w:t>
      </w:r>
    </w:p>
    <w:p w14:paraId="7ED72C90" w14:textId="1E202B1B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] { 1, 1, 1, 1, 1, 1, 1, 1, 0, 0, 0, 0, 0, 0, 0, 1, 1, 1, 0, 0 },</w:t>
      </w:r>
    </w:p>
    <w:p w14:paraId="1FD57B9D" w14:textId="53226E18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] { 1, 1, 1, 0, 0, 0, 1, 1, 1, 0, 0, 0, 1, 1, 1, 0, 0, 0, 1, 1 }</w:t>
      </w:r>
    </w:p>
    <w:p w14:paraId="5BF3EDB5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};</w:t>
      </w:r>
    </w:p>
    <w:p w14:paraId="37F31105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02E0C59C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Network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network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Network(vectors);</w:t>
      </w:r>
    </w:p>
    <w:p w14:paraId="0409AE85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network.Study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(400);</w:t>
      </w:r>
    </w:p>
    <w:p w14:paraId="0278C451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6E101109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Random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random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Random(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96A6B00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= 2;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&lt; 20;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14:paraId="0297DC0F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16E1E512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count = 0;</w:t>
      </w:r>
    </w:p>
    <w:p w14:paraId="731DB12A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vectorNumber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random.Next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(1000) % 3;</w:t>
      </w:r>
    </w:p>
    <w:p w14:paraId="55228FFE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tempVector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[20];</w:t>
      </w:r>
    </w:p>
    <w:p w14:paraId="29FAE74E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Array.Copy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(vectors[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vectorNumber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],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tempVector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tempVector.Length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988619F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2015D2C7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>Исходный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>вектор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>: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043D0BF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vectors[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vectorNumber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].Length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4ABE88F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>"{0}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, vectors[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vectorNumber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][j]);</w:t>
      </w:r>
    </w:p>
    <w:p w14:paraId="12058022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78115378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4BBC087F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; j += 2, count++)</w:t>
      </w:r>
    </w:p>
    <w:p w14:paraId="079ECB2E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71E54B6C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tempVector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[j] =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tempVector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[j] == 0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) 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1 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048B526B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6FE580CD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528B1F93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>Новый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>вектор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>: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E4721D8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tempVector.Length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9EA3455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>"{0}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tempVector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[j]);</w:t>
      </w:r>
    </w:p>
    <w:p w14:paraId="38E68B0E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7F715A52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3AA2EB82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>Исходный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>номер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>: {0}"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vectorNumber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731AD7A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>Распознанный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>номер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>: {0}"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network.Recognize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tempVector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14:paraId="67D8CD3A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>Измененных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>бит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val="en-US" w:bidi="ar-SA"/>
        </w:rPr>
        <w:t>: {0}"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, count);</w:t>
      </w:r>
    </w:p>
    <w:p w14:paraId="034614D9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329A7617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AB11F1B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28033BFB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</w:p>
    <w:p w14:paraId="1F20D89D" w14:textId="77777777" w:rsidR="00E7584B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Console.ReadKey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 w:bidi="ar-SA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A22BD00" w14:textId="77777777" w:rsidR="00E7584B" w:rsidRPr="00920F84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20F84">
        <w:rPr>
          <w:rFonts w:ascii="Consolas" w:eastAsiaTheme="minorEastAsia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31B98B28" w14:textId="77777777" w:rsidR="00E7584B" w:rsidRPr="00920F84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bidi="ar-SA"/>
        </w:rPr>
      </w:pPr>
      <w:r w:rsidRPr="00920F84">
        <w:rPr>
          <w:rFonts w:ascii="Consolas" w:eastAsiaTheme="minorEastAsia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361C556C" w14:textId="77777777" w:rsidR="00E7584B" w:rsidRPr="00920F84" w:rsidRDefault="00E7584B" w:rsidP="00E7584B">
      <w:pPr>
        <w:widowControl/>
        <w:suppressAutoHyphens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bidi="ar-SA"/>
        </w:rPr>
      </w:pPr>
      <w:r w:rsidRPr="00920F84">
        <w:rPr>
          <w:rFonts w:ascii="Consolas" w:eastAsiaTheme="minorEastAsia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3885A85A" w14:textId="77777777" w:rsidR="00CB1127" w:rsidRPr="0051083D" w:rsidRDefault="00CB1127" w:rsidP="001B665A">
      <w:pPr>
        <w:rPr>
          <w:b/>
          <w:bCs/>
        </w:rPr>
      </w:pPr>
    </w:p>
    <w:p w14:paraId="169EE64C" w14:textId="77777777" w:rsidR="001B665A" w:rsidRDefault="001B665A" w:rsidP="00920F84">
      <w:pPr>
        <w:spacing w:after="240"/>
        <w:ind w:hanging="30"/>
        <w:rPr>
          <w:b/>
          <w:bCs/>
        </w:rPr>
      </w:pPr>
      <w:r>
        <w:rPr>
          <w:b/>
          <w:bCs/>
        </w:rPr>
        <w:t>Результат работы:</w:t>
      </w:r>
    </w:p>
    <w:p w14:paraId="36BC0146" w14:textId="52E57C99" w:rsidR="001B665A" w:rsidRPr="00920F84" w:rsidRDefault="00027EE1" w:rsidP="001B665A">
      <w:pPr>
        <w:rPr>
          <w:b/>
          <w:bCs/>
        </w:rPr>
      </w:pPr>
      <w:r w:rsidRPr="00027EE1">
        <w:rPr>
          <w:b/>
          <w:bCs/>
          <w:noProof/>
        </w:rPr>
        <w:drawing>
          <wp:inline distT="0" distB="0" distL="0" distR="0" wp14:anchorId="773D0E02" wp14:editId="54B1422F">
            <wp:extent cx="2080260" cy="321407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1284" cy="326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84B" w:rsidRPr="00920F84">
        <w:rPr>
          <w:b/>
          <w:bCs/>
        </w:rPr>
        <w:t xml:space="preserve"> </w:t>
      </w:r>
      <w:r w:rsidRPr="00027EE1">
        <w:rPr>
          <w:b/>
          <w:bCs/>
          <w:noProof/>
          <w:lang w:val="en-US"/>
        </w:rPr>
        <w:drawing>
          <wp:inline distT="0" distB="0" distL="0" distR="0" wp14:anchorId="0320FFC3" wp14:editId="09F3DC63">
            <wp:extent cx="1957705" cy="320719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8692" cy="32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84B" w:rsidRPr="00920F84">
        <w:rPr>
          <w:b/>
          <w:bCs/>
        </w:rPr>
        <w:t xml:space="preserve"> </w:t>
      </w:r>
      <w:r w:rsidR="00E7584B" w:rsidRPr="00E7584B">
        <w:rPr>
          <w:b/>
          <w:bCs/>
          <w:noProof/>
          <w:lang w:val="en-US"/>
        </w:rPr>
        <w:drawing>
          <wp:inline distT="0" distB="0" distL="0" distR="0" wp14:anchorId="0E190FE3" wp14:editId="387D3541">
            <wp:extent cx="1915667" cy="31927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3398" cy="320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84B" w:rsidRPr="00920F84">
        <w:rPr>
          <w:b/>
          <w:bCs/>
        </w:rPr>
        <w:t xml:space="preserve">  </w:t>
      </w:r>
    </w:p>
    <w:p w14:paraId="6AB69C33" w14:textId="77777777" w:rsidR="001B665A" w:rsidRPr="0051083D" w:rsidRDefault="001B665A" w:rsidP="001B665A">
      <w:pPr>
        <w:rPr>
          <w:b/>
          <w:bCs/>
        </w:rPr>
      </w:pPr>
    </w:p>
    <w:p w14:paraId="0EEB5DD2" w14:textId="4CC06C7A" w:rsidR="00920F84" w:rsidRPr="00920F84" w:rsidRDefault="00920F84" w:rsidP="00920F84">
      <w:pPr>
        <w:pStyle w:val="NoSpacing"/>
        <w:spacing w:after="240"/>
        <w:rPr>
          <w:rFonts w:ascii="Times New Roman" w:hAnsi="Times New Roman"/>
        </w:rPr>
      </w:pPr>
      <w:r w:rsidRPr="003921B3">
        <w:rPr>
          <w:rFonts w:ascii="Times New Roman" w:hAnsi="Times New Roman"/>
        </w:rPr>
        <w:t>Видно, что сеть способна распознавать образы до тех пор, пока количество измененных бит не приблизится к половине их длины. Этот параметр также будет зависеть от того, какой вид имеют другие образы.</w:t>
      </w:r>
    </w:p>
    <w:p w14:paraId="4FF1D09E" w14:textId="1B165805" w:rsidR="00FB598E" w:rsidRPr="00920F84" w:rsidRDefault="001B665A">
      <w:pPr>
        <w:rPr>
          <w:sz w:val="23"/>
          <w:szCs w:val="23"/>
        </w:rPr>
      </w:pPr>
      <w:r>
        <w:rPr>
          <w:b/>
          <w:bCs/>
        </w:rPr>
        <w:t>Вывод</w:t>
      </w:r>
      <w:r>
        <w:t>: изучил обучение и функционирование ИНС Хопфилда при решении задач распознавания образов</w:t>
      </w:r>
      <w:r>
        <w:rPr>
          <w:sz w:val="23"/>
          <w:szCs w:val="23"/>
        </w:rPr>
        <w:t>.</w:t>
      </w:r>
      <w:r w:rsidR="00F960C5">
        <w:rPr>
          <w:sz w:val="23"/>
          <w:szCs w:val="23"/>
        </w:rPr>
        <w:t xml:space="preserve"> </w:t>
      </w:r>
    </w:p>
    <w:sectPr w:rsidR="00FB598E" w:rsidRPr="00920F84">
      <w:pgSz w:w="11906" w:h="16838"/>
      <w:pgMar w:top="1134" w:right="1134" w:bottom="106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0A"/>
    <w:rsid w:val="00027EE1"/>
    <w:rsid w:val="001B665A"/>
    <w:rsid w:val="0054784D"/>
    <w:rsid w:val="005D529C"/>
    <w:rsid w:val="00743AF5"/>
    <w:rsid w:val="00920F84"/>
    <w:rsid w:val="009906DE"/>
    <w:rsid w:val="00A52200"/>
    <w:rsid w:val="00CB1127"/>
    <w:rsid w:val="00D073A0"/>
    <w:rsid w:val="00D255A6"/>
    <w:rsid w:val="00D31A0D"/>
    <w:rsid w:val="00D67E04"/>
    <w:rsid w:val="00DC5E0A"/>
    <w:rsid w:val="00E7584B"/>
    <w:rsid w:val="00EF682A"/>
    <w:rsid w:val="00F960C5"/>
    <w:rsid w:val="00FB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2474"/>
  <w15:chartTrackingRefBased/>
  <w15:docId w15:val="{26BE791A-53BD-4EFD-A50D-89351BB6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0C5"/>
    <w:pPr>
      <w:widowControl w:val="0"/>
      <w:suppressAutoHyphens/>
      <w:spacing w:after="0" w:line="240" w:lineRule="auto"/>
    </w:pPr>
    <w:rPr>
      <w:rFonts w:ascii="Times New Roman" w:eastAsia="DejaVu Sans" w:hAnsi="Times New Roman" w:cs="Lohit Hindi"/>
      <w:kern w:val="1"/>
      <w:sz w:val="24"/>
      <w:szCs w:val="24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3A0"/>
    <w:pPr>
      <w:keepNext/>
      <w:keepLines/>
      <w:widowControl/>
      <w:suppressAutoHyphens w:val="0"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99"/>
    <w:qFormat/>
    <w:rsid w:val="00D073A0"/>
    <w:pPr>
      <w:spacing w:after="0" w:line="240" w:lineRule="auto"/>
    </w:pPr>
  </w:style>
  <w:style w:type="paragraph" w:customStyle="1" w:styleId="Normal1">
    <w:name w:val="Normal1"/>
    <w:rsid w:val="00D255A6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Chernookiy</dc:creator>
  <cp:keywords/>
  <dc:description/>
  <cp:lastModifiedBy>Ilya Chernookiy</cp:lastModifiedBy>
  <cp:revision>13</cp:revision>
  <dcterms:created xsi:type="dcterms:W3CDTF">2022-10-24T20:25:00Z</dcterms:created>
  <dcterms:modified xsi:type="dcterms:W3CDTF">2022-10-24T20:59:00Z</dcterms:modified>
</cp:coreProperties>
</file>