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440" w:lineRule="exact"/>
        <w:ind w:firstLine="4050" w:firstLineChars="1350"/>
        <w:rPr>
          <w:b/>
          <w:kern w:val="0"/>
          <w:sz w:val="30"/>
        </w:rPr>
      </w:pPr>
    </w:p>
    <w:p>
      <w:pPr>
        <w:spacing w:line="440" w:lineRule="exact"/>
        <w:ind w:firstLine="3240" w:firstLineChars="1350"/>
      </w:pPr>
    </w:p>
    <w:p>
      <w:pPr>
        <w:spacing w:line="440" w:lineRule="exact"/>
        <w:ind w:firstLine="3240" w:firstLineChars="1350"/>
      </w:pPr>
    </w:p>
    <w:p>
      <w:pPr>
        <w:spacing w:line="440" w:lineRule="exact"/>
        <w:ind w:firstLine="3240" w:firstLineChars="1350"/>
      </w:pPr>
    </w:p>
    <w:p>
      <w:pPr>
        <w:spacing w:line="440" w:lineRule="exact"/>
        <w:ind w:firstLine="3240" w:firstLineChars="1350"/>
      </w:pPr>
    </w:p>
    <w:p>
      <w:pPr>
        <w:ind w:left="0" w:firstLine="0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徐州市三维基础地理信息系统平台项目</w:t>
      </w:r>
    </w:p>
    <w:p>
      <w:pPr>
        <w:ind w:firstLine="3640" w:firstLineChars="700"/>
        <w:rPr>
          <w:sz w:val="52"/>
          <w:szCs w:val="52"/>
        </w:rPr>
      </w:pPr>
      <w:r>
        <w:rPr>
          <w:rFonts w:hint="eastAsia"/>
          <w:sz w:val="52"/>
          <w:szCs w:val="52"/>
        </w:rPr>
        <w:t>--变更申请单</w:t>
      </w:r>
    </w:p>
    <w:p>
      <w:pPr>
        <w:ind w:right="26" w:firstLine="562"/>
        <w:jc w:val="center"/>
        <w:rPr>
          <w:b/>
          <w:sz w:val="28"/>
          <w:szCs w:val="28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  <w:bookmarkStart w:id="0" w:name="_Hlk60045286"/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tbl>
      <w:tblPr>
        <w:tblStyle w:val="TableNormal"/>
        <w:tblpPr w:leftFromText="180" w:rightFromText="180" w:vertAnchor="text" w:horzAnchor="margin" w:tblpXSpec="center" w:tblpY="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变更申请单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V1.0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创建人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周晓波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宋体" w:hint="eastAsia"/>
                <w:bCs/>
                <w:sz w:val="28"/>
                <w:szCs w:val="28"/>
                <w:lang w:eastAsia="zh-CN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  <w:lang w:eastAsia="zh-CN"/>
              </w:rPr>
              <w:t>2022/10/10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内部公开</w:t>
            </w:r>
          </w:p>
        </w:tc>
      </w:tr>
    </w:tbl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</w:p>
    <w:p>
      <w:pPr>
        <w:pStyle w:val="a0"/>
        <w:jc w:val="left"/>
        <w:rPr>
          <w:rFonts w:ascii="宋体" w:eastAsia="宋体" w:hAnsi="宋体"/>
          <w:color w:val="000000"/>
          <w:sz w:val="21"/>
        </w:rPr>
      </w:pPr>
    </w:p>
    <w:p>
      <w:pPr>
        <w:tabs>
          <w:tab w:val="left" w:pos="2590"/>
        </w:tabs>
        <w:rPr>
          <w:b/>
        </w:rPr>
      </w:pPr>
      <w:r>
        <w:rPr>
          <w:rFonts w:ascii="宋体" w:hAnsi="宋体"/>
          <w:color w:val="000000"/>
        </w:rPr>
        <w:br w:type="page"/>
      </w:r>
    </w:p>
    <w:p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文档修订记录</w:t>
      </w:r>
    </w:p>
    <w:tbl>
      <w:tblPr>
        <w:tblStyle w:val="TableNormal"/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1"/>
        <w:gridCol w:w="1309"/>
        <w:gridCol w:w="1440"/>
        <w:gridCol w:w="937"/>
        <w:gridCol w:w="1403"/>
        <w:gridCol w:w="1080"/>
      </w:tblGrid>
      <w:tr>
        <w:tblPrEx>
          <w:tblW w:w="856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  <w:jc w:val="center"/>
        </w:trPr>
        <w:tc>
          <w:tcPr>
            <w:tcW w:w="1188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版本号</w:t>
            </w:r>
          </w:p>
        </w:tc>
        <w:tc>
          <w:tcPr>
            <w:tcW w:w="1211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变化状态</w:t>
            </w:r>
          </w:p>
        </w:tc>
        <w:tc>
          <w:tcPr>
            <w:tcW w:w="1309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简要说明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日期</w:t>
            </w:r>
          </w:p>
        </w:tc>
        <w:tc>
          <w:tcPr>
            <w:tcW w:w="937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变更人</w:t>
            </w:r>
          </w:p>
        </w:tc>
        <w:tc>
          <w:tcPr>
            <w:tcW w:w="1403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批准人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V1.0</w:t>
            </w:r>
          </w:p>
        </w:tc>
        <w:tc>
          <w:tcPr>
            <w:tcW w:w="1211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/>
                <w:sz w:val="21"/>
                <w:szCs w:val="21"/>
              </w:rPr>
              <w:t>C</w:t>
            </w:r>
          </w:p>
        </w:tc>
        <w:tc>
          <w:tcPr>
            <w:tcW w:w="1309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初次创建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2022/10/10</w:t>
            </w:r>
          </w:p>
        </w:tc>
        <w:tc>
          <w:tcPr>
            <w:tcW w:w="937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周晓波</w:t>
            </w:r>
          </w:p>
        </w:tc>
        <w:tc>
          <w:tcPr>
            <w:tcW w:w="1403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eastAsia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2022/10/10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朱绍攀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szCs w:val="21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宋体" w:hAnsi="宋体" w:cs="Arial"/>
          <w:szCs w:val="21"/>
        </w:rPr>
        <w:t>*</w:t>
      </w:r>
      <w:r>
        <w:rPr>
          <w:rFonts w:ascii="宋体" w:hAnsi="宋体" w:cs="宋体" w:hint="eastAsia"/>
          <w:szCs w:val="21"/>
        </w:rPr>
        <w:t>变化状态：</w:t>
      </w:r>
      <w:r>
        <w:rPr>
          <w:rFonts w:ascii="宋体" w:hAnsi="宋体" w:cs="Arial"/>
          <w:szCs w:val="21"/>
        </w:rPr>
        <w:t xml:space="preserve">C = </w:t>
      </w:r>
      <w:r>
        <w:rPr>
          <w:rFonts w:ascii="宋体" w:hAnsi="宋体" w:cs="宋体" w:hint="eastAsia"/>
          <w:szCs w:val="21"/>
        </w:rPr>
        <w:t>创立，</w:t>
      </w:r>
      <w:r>
        <w:rPr>
          <w:rFonts w:ascii="宋体" w:hAnsi="宋体" w:cs="Arial"/>
          <w:szCs w:val="21"/>
        </w:rPr>
        <w:t xml:space="preserve">A = </w:t>
      </w:r>
      <w:r>
        <w:rPr>
          <w:rFonts w:ascii="宋体" w:hAnsi="宋体" w:cs="宋体" w:hint="eastAsia"/>
          <w:szCs w:val="21"/>
        </w:rPr>
        <w:t>增加，</w:t>
      </w:r>
      <w:r>
        <w:rPr>
          <w:rFonts w:ascii="宋体" w:hAnsi="宋体" w:cs="Arial"/>
          <w:szCs w:val="21"/>
        </w:rPr>
        <w:t xml:space="preserve">M = </w:t>
      </w:r>
      <w:r>
        <w:rPr>
          <w:rFonts w:ascii="宋体" w:hAnsi="宋体" w:cs="宋体" w:hint="eastAsia"/>
          <w:szCs w:val="21"/>
        </w:rPr>
        <w:t>修改，</w:t>
      </w:r>
      <w:r>
        <w:rPr>
          <w:rFonts w:ascii="宋体" w:hAnsi="宋体" w:cs="Arial"/>
          <w:szCs w:val="21"/>
        </w:rPr>
        <w:t xml:space="preserve">D = </w:t>
      </w:r>
      <w:r>
        <w:rPr>
          <w:rFonts w:ascii="宋体" w:hAnsi="宋体" w:cs="宋体" w:hint="eastAsia"/>
          <w:szCs w:val="21"/>
        </w:rPr>
        <w:t>删除</w:t>
      </w: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jc w:val="right"/>
        <w:rPr>
          <w:rFonts w:ascii="Arial" w:hAnsi="Arial" w:cs="Arial"/>
        </w:rPr>
      </w:pPr>
    </w:p>
    <w:p>
      <w:pPr>
        <w:ind w:left="480" w:firstLine="643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color w:val="000000"/>
          <w:sz w:val="21"/>
        </w:rPr>
        <w:br w:type="page"/>
      </w:r>
      <w:bookmarkEnd w:id="0"/>
    </w:p>
    <w:p>
      <w:pPr>
        <w:pStyle w:val="a3"/>
        <w:outlineLvl w:val="0"/>
      </w:pPr>
      <w:r>
        <w:rPr>
          <w:rFonts w:hint="eastAsia"/>
        </w:rPr>
        <w:t>变更申请单</w:t>
      </w:r>
    </w:p>
    <w:p/>
    <w:tbl>
      <w:tblPr>
        <w:tblStyle w:val="TableNormal"/>
        <w:tblW w:w="96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660"/>
        <w:gridCol w:w="1800"/>
        <w:gridCol w:w="2220"/>
      </w:tblGrid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项目名称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徐州市三维基础地理信息系统平台项目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变更申请编号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bCs/>
                <w:kern w:val="0"/>
                <w:sz w:val="21"/>
                <w:szCs w:val="21"/>
              </w:rPr>
              <w:t>01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bookmarkStart w:id="1" w:name="RANGE!A4"/>
            <w:r>
              <w:rPr>
                <w:rFonts w:hint="eastAsia"/>
                <w:b w:val="0"/>
                <w:sz w:val="21"/>
                <w:szCs w:val="21"/>
              </w:rPr>
              <w:t>变更类型</w:t>
            </w:r>
            <w:bookmarkEnd w:id="1"/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105" w:firstLineChars="50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■需求   □计划  □设计   □代码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申请人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周晓波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申 请 日 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2022/10/10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/>
                <w:bCs/>
                <w:kern w:val="0"/>
                <w:sz w:val="21"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变更原因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rFonts w:eastAsia="宋体" w:hint="default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sz w:val="21"/>
                <w:szCs w:val="21"/>
                <w:lang w:val="en-US" w:eastAsia="zh-CN"/>
              </w:rPr>
              <w:t>客户需求变更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2.变更内容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2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>
            <w:pPr>
              <w:pStyle w:val="a6"/>
              <w:jc w:val="both"/>
              <w:rPr>
                <w:rFonts w:eastAsia="宋体" w:hint="eastAsia"/>
                <w:b w:val="0"/>
                <w:bCs w:val="0"/>
                <w:sz w:val="21"/>
                <w:szCs w:val="21"/>
                <w:lang w:val="en-US" w:eastAsia="zh-CN"/>
              </w:rPr>
            </w:pPr>
            <w:bookmarkStart w:id="2" w:name="_Toc415835453"/>
            <w:bookmarkStart w:id="3" w:name="_Toc418758939"/>
            <w:bookmarkStart w:id="4" w:name="_Toc413414922"/>
            <w:r>
              <w:rPr>
                <w:rFonts w:hint="eastAsia"/>
                <w:b w:val="0"/>
                <w:bCs w:val="0"/>
                <w:sz w:val="21"/>
                <w:szCs w:val="21"/>
              </w:rPr>
              <w:t>空间数据分析</w:t>
            </w:r>
            <w:bookmarkEnd w:id="2"/>
            <w:bookmarkEnd w:id="3"/>
            <w:bookmarkEnd w:id="4"/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功能</w:t>
            </w:r>
          </w:p>
          <w:p>
            <w:pPr>
              <w:pStyle w:val="a6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系统可根据当前业界的标准，对已入库的管线数据，进行现状分析，主要包括净距分析、断面分析、爆管分析、开挖分析、区域分析、生命周期管理等，系统支持分析结果以excel文件的形式导出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填写人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周晓波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填写日期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2022/10/10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bCs/>
                <w:kern w:val="0"/>
                <w:sz w:val="21"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变更影响评估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1）技术可行性</w:t>
            </w:r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■可行   □不可行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2）变更对工作量的影响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6"/>
              <w:jc w:val="both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1、变更规模（功能点或代码行数）：</w:t>
            </w:r>
            <w:r>
              <w:rPr>
                <w:rFonts w:hint="eastAsia"/>
                <w:b w:val="0"/>
                <w:sz w:val="21"/>
                <w:szCs w:val="21"/>
              </w:rPr>
              <w:t>目前项目处于设计阶段，新增需求需要对软件需求进行修改，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多增加了1个处理功能</w:t>
            </w:r>
          </w:p>
          <w:p>
            <w:pPr>
              <w:pStyle w:val="a6"/>
              <w:jc w:val="both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2、变更工作量（人日）：2人/天</w:t>
            </w:r>
          </w:p>
          <w:p>
            <w:pPr>
              <w:pStyle w:val="a6"/>
              <w:jc w:val="both"/>
              <w:rPr>
                <w:rFonts w:eastAsia="宋体"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3、变更进度（起止工作日）：</w:t>
            </w: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2022/10/10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至2022/10/1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2</w:t>
            </w:r>
            <w:bookmarkStart w:id="5" w:name="_GoBack"/>
            <w:bookmarkEnd w:id="5"/>
          </w:p>
          <w:p>
            <w:pPr>
              <w:pStyle w:val="a6"/>
              <w:jc w:val="both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4、变更引起配置项的更改：</w:t>
            </w:r>
          </w:p>
          <w:p>
            <w:pPr>
              <w:pStyle w:val="a6"/>
              <w:jc w:val="both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项目计划书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、软件需求规格说明书、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详细设计说明书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、项目进度计划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7）变更的风险评估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■低   □中等   □高   □关键的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评估人员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周晓波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评估日期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eastAsia="宋体" w:hAnsi="宋体" w:cs="宋体" w:hint="eastAsia"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  <w:lang w:eastAsia="zh-CN"/>
              </w:rPr>
              <w:t>2022/10/10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1.变更确认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CCB审核意见</w:t>
            </w:r>
          </w:p>
        </w:tc>
        <w:tc>
          <w:tcPr>
            <w:tcW w:w="76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■同意   □不同意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 xml:space="preserve">签字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周晓波、朱绍攀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审核日期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eastAsia="宋体" w:hAnsi="宋体" w:cs="宋体" w:hint="eastAsia"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Cs/>
                <w:kern w:val="0"/>
                <w:sz w:val="21"/>
                <w:szCs w:val="21"/>
                <w:lang w:eastAsia="zh-CN"/>
              </w:rPr>
              <w:t>2022/10/10</w:t>
            </w:r>
          </w:p>
        </w:tc>
      </w:tr>
    </w:tbl>
    <w:p/>
    <w:sectPr>
      <w:headerReference w:type="default" r:id="rId4"/>
      <w:footerReference w:type="default" r:id="rId5"/>
      <w:pgSz w:w="11907" w:h="16840"/>
      <w:pgMar w:top="1701" w:right="1134" w:bottom="1418" w:left="1418" w:header="567" w:footer="680" w:gutter="0"/>
      <w:pgNumType w:start="1"/>
      <w:cols w:num="1" w:space="72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6" w:space="3" w:color="auto"/>
      </w:pBdr>
      <w:jc w:val="both"/>
    </w:pPr>
    <w:r>
      <w:rPr>
        <w:rFonts w:hint="eastAsia"/>
      </w:rPr>
      <w:t xml:space="preserve">                                                                                    </w:t>
    </w:r>
    <w:r>
      <w:rPr>
        <w:rFonts w:cs="宋体" w:hint="eastAsia"/>
      </w:rPr>
      <w:t>变更申请单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 w:qFormat="1"/>
    <w:lsdException w:name="Body Text First Indent 2" w:semiHidden="0" w:uiPriority="0" w:unhideWhenUsed="0" w:qFormat="1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iPriority="0" w:unhideWhenUsed="0"/>
    <w:lsdException w:name="Table Grid" w:semiHidden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BodyTextFirstIndent"/>
    <w:qFormat/>
    <w:pPr>
      <w:tabs>
        <w:tab w:val="left" w:pos="1145"/>
      </w:tabs>
      <w:spacing w:before="480" w:after="480" w:line="360" w:lineRule="auto"/>
      <w:ind w:left="902"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basedOn w:val="Normal"/>
    <w:next w:val="Normal"/>
    <w:qFormat/>
    <w:pPr>
      <w:tabs>
        <w:tab w:val="left" w:pos="1145"/>
      </w:tabs>
      <w:spacing w:before="120" w:after="120" w:line="360" w:lineRule="auto"/>
      <w:ind w:left="902" w:hanging="477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BodyTextFirstIndent"/>
    <w:qFormat/>
    <w:pPr>
      <w:tabs>
        <w:tab w:val="left" w:pos="1145"/>
      </w:tabs>
      <w:spacing w:before="120" w:after="120" w:line="360" w:lineRule="auto"/>
      <w:ind w:left="902" w:hanging="477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BodyTextFirstIndent"/>
    <w:qFormat/>
    <w:pPr>
      <w:tabs>
        <w:tab w:val="left" w:pos="1145"/>
        <w:tab w:val="left" w:pos="1620"/>
      </w:tabs>
      <w:adjustRightInd w:val="0"/>
      <w:snapToGrid w:val="0"/>
      <w:spacing w:before="240" w:after="240" w:line="312" w:lineRule="atLeast"/>
      <w:ind w:left="902" w:hanging="477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240" w:line="377" w:lineRule="auto"/>
      <w:ind w:left="902" w:hanging="477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64" w:line="319" w:lineRule="auto"/>
      <w:ind w:left="902" w:hanging="477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FirstIndent">
    <w:name w:val="Body Text First Indent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TOC7">
    <w:name w:val="toc 7"/>
    <w:basedOn w:val="Normal"/>
    <w:next w:val="Normal"/>
    <w:semiHidden/>
    <w:qFormat/>
    <w:pPr>
      <w:ind w:left="2520"/>
    </w:p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TOC5">
    <w:name w:val="toc 5"/>
    <w:basedOn w:val="Normal"/>
    <w:next w:val="Normal"/>
    <w:semiHidden/>
    <w:qFormat/>
    <w:pPr>
      <w:ind w:left="1680"/>
    </w:pPr>
  </w:style>
  <w:style w:type="paragraph" w:styleId="TOC3">
    <w:name w:val="toc 3"/>
    <w:basedOn w:val="Normal"/>
    <w:next w:val="Normal"/>
    <w:semiHidden/>
    <w:qFormat/>
    <w:pPr>
      <w:ind w:left="840"/>
    </w:pPr>
  </w:style>
  <w:style w:type="paragraph" w:styleId="TOC8">
    <w:name w:val="toc 8"/>
    <w:basedOn w:val="Normal"/>
    <w:next w:val="Normal"/>
    <w:semiHidden/>
    <w:qFormat/>
    <w:pPr>
      <w:ind w:left="2940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TOC1">
    <w:name w:val="toc 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styleId="TOC4">
    <w:name w:val="toc 4"/>
    <w:basedOn w:val="Normal"/>
    <w:next w:val="Normal"/>
    <w:semiHidden/>
    <w:qFormat/>
    <w:pPr>
      <w:ind w:left="1260"/>
    </w:pPr>
  </w:style>
  <w:style w:type="paragraph" w:styleId="TOC6">
    <w:name w:val="toc 6"/>
    <w:basedOn w:val="Normal"/>
    <w:next w:val="Normal"/>
    <w:semiHidden/>
    <w:qFormat/>
    <w:pPr>
      <w:ind w:left="2100"/>
    </w:pPr>
  </w:style>
  <w:style w:type="paragraph" w:styleId="TOC2">
    <w:name w:val="toc 2"/>
    <w:basedOn w:val="Normal"/>
    <w:next w:val="Normal"/>
    <w:semiHidden/>
    <w:qFormat/>
    <w:pPr>
      <w:ind w:left="420"/>
    </w:pPr>
  </w:style>
  <w:style w:type="paragraph" w:styleId="TOC9">
    <w:name w:val="toc 9"/>
    <w:basedOn w:val="Normal"/>
    <w:next w:val="Normal"/>
    <w:semiHidden/>
    <w:qFormat/>
    <w:pPr>
      <w:ind w:left="3360"/>
    </w:pPr>
  </w:style>
  <w:style w:type="paragraph" w:styleId="BodyTextFirstIndent2">
    <w:name w:val="Body Text First Indent 2"/>
    <w:basedOn w:val="Normal"/>
    <w:qFormat/>
    <w:pPr>
      <w:tabs>
        <w:tab w:val="left" w:pos="1378"/>
      </w:tabs>
      <w:spacing w:after="120"/>
      <w:ind w:left="1378" w:hanging="476"/>
    </w:p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character" w:customStyle="1" w:styleId="a">
    <w:name w:val="页眉 字符"/>
    <w:link w:val="Header"/>
    <w:qFormat/>
    <w:rPr>
      <w:rFonts w:eastAsia="宋体"/>
      <w:kern w:val="2"/>
      <w:sz w:val="18"/>
      <w:lang w:val="en-US" w:eastAsia="zh-CN" w:bidi="ar-SA"/>
    </w:rPr>
  </w:style>
  <w:style w:type="paragraph" w:customStyle="1" w:styleId="a0">
    <w:name w:val="前言目录"/>
    <w:next w:val="a1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1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1">
    <w:name w:val="列表数字1）"/>
    <w:next w:val="BodyTextFirstIndent"/>
    <w:qFormat/>
    <w:pPr>
      <w:tabs>
        <w:tab w:val="left" w:pos="900"/>
        <w:tab w:val="left" w:pos="1145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0">
    <w:name w:val="列表数字1"/>
    <w:next w:val="BodyTextFirstIndent"/>
    <w:qFormat/>
    <w:pPr>
      <w:tabs>
        <w:tab w:val="left" w:pos="900"/>
      </w:tabs>
      <w:spacing w:before="120" w:after="200" w:line="360" w:lineRule="auto"/>
      <w:ind w:left="902" w:hanging="477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a2">
    <w:name w:val="样式 宋体 小四 加粗 白色 行距: 单倍行距"/>
    <w:basedOn w:val="Normal"/>
    <w:qFormat/>
    <w:pPr>
      <w:spacing w:line="240" w:lineRule="auto"/>
      <w:ind w:left="0" w:firstLine="0"/>
      <w:jc w:val="left"/>
    </w:pPr>
    <w:rPr>
      <w:rFonts w:ascii="宋体" w:hAnsi="宋体" w:cs="宋体"/>
      <w:b/>
      <w:bCs/>
      <w:color w:val="000000"/>
      <w:kern w:val="0"/>
    </w:rPr>
  </w:style>
  <w:style w:type="paragraph" w:customStyle="1" w:styleId="11">
    <w:name w:val="样式1"/>
    <w:basedOn w:val="1"/>
    <w:qFormat/>
  </w:style>
  <w:style w:type="paragraph" w:customStyle="1" w:styleId="a3">
    <w:name w:val="次页标题"/>
    <w:basedOn w:val="Normal"/>
    <w:next w:val="Normal"/>
    <w:qFormat/>
    <w:pPr>
      <w:spacing w:line="300" w:lineRule="auto"/>
      <w:ind w:left="0" w:firstLine="0"/>
      <w:jc w:val="center"/>
    </w:pPr>
    <w:rPr>
      <w:rFonts w:ascii="Arial" w:eastAsia="黑体" w:hAnsi="Arial"/>
      <w:b/>
      <w:sz w:val="44"/>
      <w:szCs w:val="44"/>
    </w:rPr>
  </w:style>
  <w:style w:type="paragraph" w:customStyle="1" w:styleId="a4">
    <w:name w:val="公司名称"/>
    <w:basedOn w:val="BodyTextFirstIndent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0">
    <w:name w:val="样式 正文首行缩进 + 加粗 居中 首行缩进:  0 厘米"/>
    <w:basedOn w:val="BodyTextFirstIndent"/>
    <w:qFormat/>
    <w:pPr>
      <w:ind w:firstLine="0"/>
      <w:jc w:val="center"/>
    </w:pPr>
    <w:rPr>
      <w:rFonts w:cs="宋体"/>
      <w:b/>
      <w:bCs/>
    </w:rPr>
  </w:style>
  <w:style w:type="paragraph" w:customStyle="1" w:styleId="a5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a6">
    <w:name w:val="样式 宋体 小四 加粗 白色 居中 行距: 单倍行距"/>
    <w:basedOn w:val="Normal"/>
    <w:qFormat/>
    <w:pPr>
      <w:spacing w:line="240" w:lineRule="auto"/>
      <w:ind w:left="0" w:firstLine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a7">
    <w:name w:val="排序段落"/>
    <w:next w:val="Normal"/>
    <w:qFormat/>
    <w:pPr>
      <w:tabs>
        <w:tab w:val="left" w:pos="567"/>
      </w:tabs>
      <w:spacing w:after="200" w:line="360" w:lineRule="auto"/>
      <w:ind w:left="567" w:hanging="567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8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9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627</Characters>
  <Application>Microsoft Office Word</Application>
  <DocSecurity>0</DocSecurity>
  <Lines>5</Lines>
  <Paragraphs>1</Paragraphs>
  <ScaleCrop>false</ScaleCrop>
  <Company>BJWZ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北京维祯科技有限公司</dc:title>
  <dc:creator>zhangkunxiang</dc:creator>
  <cp:lastModifiedBy>43441</cp:lastModifiedBy>
  <cp:revision>151</cp:revision>
  <cp:lastPrinted>2003-02-13T15:56:00Z</cp:lastPrinted>
  <dcterms:created xsi:type="dcterms:W3CDTF">2017-12-05T15:56:00Z</dcterms:created>
  <dcterms:modified xsi:type="dcterms:W3CDTF">2023-03-29T15:25:09Z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55782D3D76B341D9AEB422CF129820E8</vt:lpwstr>
  </property>
  <property fmtid="{D5CDD505-2E9C-101B-9397-08002B2CF9AE}" pid="3" name="KSOProductBuildVer">
    <vt:lpwstr>2052-11.1.0.12980</vt:lpwstr>
  </property>
</Properties>
</file>