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spacing w:line="240" w:lineRule="auto"/>
        <w:jc w:val="center"/>
        <w:rPr>
          <w:rFonts w:ascii="宋体" w:hAnsi="宋体"/>
          <w:b/>
          <w:sz w:val="52"/>
          <w:szCs w:val="52"/>
          <w:lang w:eastAsia="zh-CN"/>
        </w:rPr>
      </w:pPr>
      <w:bookmarkStart w:id="0" w:name="_Hlk60058958"/>
      <w:bookmarkStart w:id="1" w:name="_Hlk60055687"/>
      <w:r>
        <w:rPr>
          <w:rFonts w:ascii="宋体" w:hAnsi="宋体" w:hint="eastAsia"/>
          <w:b/>
          <w:sz w:val="52"/>
          <w:szCs w:val="52"/>
          <w:lang w:eastAsia="zh-CN"/>
        </w:rPr>
        <w:t>徐州市三维基础地理信息系统平台项目</w:t>
      </w:r>
    </w:p>
    <w:p>
      <w:pPr>
        <w:jc w:val="center"/>
        <w:rPr>
          <w:rFonts w:ascii="宋体" w:hAnsi="宋体"/>
          <w:b/>
          <w:sz w:val="52"/>
          <w:szCs w:val="52"/>
          <w:lang w:eastAsia="zh-CN"/>
        </w:rPr>
      </w:pPr>
      <w:bookmarkEnd w:id="0"/>
      <w:bookmarkEnd w:id="1"/>
      <w:r>
        <w:rPr>
          <w:rFonts w:ascii="宋体" w:hAnsi="宋体" w:hint="eastAsia"/>
          <w:b/>
          <w:sz w:val="52"/>
          <w:szCs w:val="52"/>
          <w:lang w:eastAsia="zh-CN"/>
        </w:rPr>
        <w:t>试运行报告</w:t>
      </w:r>
    </w:p>
    <w:p>
      <w:pPr>
        <w:jc w:val="center"/>
        <w:rPr>
          <w:b/>
          <w:sz w:val="84"/>
          <w:szCs w:val="84"/>
          <w:lang w:eastAsia="zh-CN"/>
        </w:rPr>
      </w:pPr>
    </w:p>
    <w:p>
      <w:pPr>
        <w:rPr>
          <w:b/>
          <w:sz w:val="84"/>
          <w:szCs w:val="84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20"/>
        <w:tblW w:w="539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873"/>
      </w:tblGrid>
      <w:tr>
        <w:tblPrEx>
          <w:tblW w:w="53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lang w:eastAsia="zh-CN"/>
              </w:rPr>
              <w:t>文档名称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lang w:eastAsia="zh-CN"/>
              </w:rPr>
            </w:pPr>
            <w:r>
              <w:rPr>
                <w:rFonts w:ascii="宋体" w:hAnsi="宋体" w:cs="宋体" w:hint="eastAsia"/>
                <w:bCs/>
                <w:lang w:eastAsia="zh-CN"/>
              </w:rPr>
              <w:t>徐州市三维基础地理信息系统平台项目试运行报告</w:t>
            </w:r>
          </w:p>
        </w:tc>
      </w:tr>
      <w:tr>
        <w:tblPrEx>
          <w:tblW w:w="539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lang w:eastAsia="zh-CN"/>
              </w:rPr>
              <w:t>版本号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lang w:eastAsia="zh-CN"/>
              </w:rPr>
            </w:pPr>
            <w:r>
              <w:rPr>
                <w:rFonts w:ascii="宋体" w:eastAsia="宋体" w:hAnsi="宋体" w:cs="Arial" w:hint="eastAsia"/>
                <w:lang w:eastAsia="zh-CN"/>
              </w:rPr>
              <w:t>V1.0</w:t>
            </w:r>
          </w:p>
        </w:tc>
      </w:tr>
      <w:tr>
        <w:tblPrEx>
          <w:tblW w:w="539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lang w:eastAsia="zh-CN"/>
              </w:rPr>
              <w:t xml:space="preserve">创建人 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ascii="宋体" w:eastAsia="宋体" w:hAnsi="宋体" w:cs="Arial" w:hint="eastAsia"/>
                <w:szCs w:val="21"/>
                <w:lang w:eastAsia="zh-CN"/>
              </w:rPr>
              <w:t>张珂</w:t>
            </w:r>
          </w:p>
        </w:tc>
      </w:tr>
      <w:tr>
        <w:tblPrEx>
          <w:tblW w:w="539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lang w:eastAsia="zh-CN"/>
              </w:rPr>
              <w:t>创建日期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lang w:eastAsia="zh-CN"/>
              </w:rPr>
            </w:pPr>
            <w:r>
              <w:rPr>
                <w:rFonts w:ascii="宋体" w:eastAsia="宋体" w:hAnsi="宋体" w:cs="Arial" w:hint="eastAsia"/>
                <w:lang w:eastAsia="zh-CN"/>
              </w:rPr>
              <w:t>2022/12/16</w:t>
            </w:r>
          </w:p>
        </w:tc>
      </w:tr>
      <w:tr>
        <w:tblPrEx>
          <w:tblW w:w="539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lang w:eastAsia="zh-CN"/>
              </w:rPr>
              <w:t>保密分类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lang w:eastAsia="zh-CN"/>
              </w:rPr>
            </w:pPr>
            <w:r>
              <w:rPr>
                <w:rFonts w:ascii="宋体" w:eastAsia="宋体" w:hAnsi="宋体" w:cs="Arial"/>
                <w:lang w:eastAsia="zh-CN"/>
              </w:rPr>
              <w:t>内部公开</w:t>
            </w:r>
          </w:p>
        </w:tc>
      </w:tr>
    </w:tbl>
    <w:p>
      <w:pPr>
        <w:jc w:val="center"/>
        <w:rPr>
          <w:b/>
          <w:sz w:val="84"/>
          <w:szCs w:val="84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br w:type="page"/>
      </w:r>
    </w:p>
    <w:p>
      <w:pPr>
        <w:spacing w:line="360" w:lineRule="auto"/>
        <w:rPr>
          <w:rFonts w:ascii="Arial" w:eastAsia="宋体" w:hAnsi="Arial" w:cs="Arial"/>
          <w:b/>
          <w:bCs/>
          <w:sz w:val="24"/>
          <w:szCs w:val="24"/>
          <w:lang w:eastAsia="zh-CN"/>
        </w:rPr>
      </w:pPr>
      <w:r>
        <w:rPr>
          <w:rFonts w:ascii="Arial" w:eastAsia="宋体" w:hAnsi="宋体" w:cs="宋体" w:hint="eastAsia"/>
          <w:b/>
          <w:bCs/>
          <w:sz w:val="24"/>
          <w:szCs w:val="24"/>
          <w:lang w:eastAsia="zh-CN"/>
        </w:rPr>
        <w:t>文档修订记录</w:t>
      </w:r>
    </w:p>
    <w:tbl>
      <w:tblPr>
        <w:tblStyle w:val="TableNormal"/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139"/>
        <w:gridCol w:w="1832"/>
        <w:gridCol w:w="1134"/>
        <w:gridCol w:w="1297"/>
        <w:gridCol w:w="1254"/>
        <w:gridCol w:w="1318"/>
      </w:tblGrid>
      <w:tr>
        <w:tblPrEx>
          <w:tblW w:w="9072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eastAsia="zh-CN"/>
              </w:rPr>
              <w:t>版本号</w:t>
            </w:r>
          </w:p>
        </w:tc>
        <w:tc>
          <w:tcPr>
            <w:tcW w:w="1139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eastAsia="zh-CN"/>
              </w:rPr>
              <w:t>变化状态</w:t>
            </w:r>
          </w:p>
        </w:tc>
        <w:tc>
          <w:tcPr>
            <w:tcW w:w="1832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eastAsia="zh-CN"/>
              </w:rPr>
              <w:t>简要说明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eastAsia="zh-CN"/>
              </w:rPr>
              <w:t>变更人</w:t>
            </w:r>
          </w:p>
        </w:tc>
        <w:tc>
          <w:tcPr>
            <w:tcW w:w="1297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eastAsia="zh-CN"/>
              </w:rPr>
              <w:t>变更日期</w:t>
            </w:r>
          </w:p>
        </w:tc>
        <w:tc>
          <w:tcPr>
            <w:tcW w:w="1254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eastAsia="zh-CN"/>
              </w:rPr>
              <w:t>审批人</w:t>
            </w:r>
          </w:p>
        </w:tc>
        <w:tc>
          <w:tcPr>
            <w:tcW w:w="1318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szCs w:val="21"/>
                <w:lang w:eastAsia="zh-CN"/>
              </w:rPr>
              <w:t>审批日期</w:t>
            </w: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szCs w:val="21"/>
                <w:lang w:eastAsia="zh-CN"/>
              </w:rPr>
              <w:t>V1.0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szCs w:val="21"/>
                <w:lang w:eastAsia="zh-CN"/>
              </w:rPr>
              <w:t>C</w:t>
            </w: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  <w:lang w:eastAsia="zh-CN"/>
              </w:rPr>
            </w:pPr>
            <w:r>
              <w:rPr>
                <w:rFonts w:ascii="宋体" w:eastAsia="宋体" w:hAnsi="宋体" w:cs="Arial"/>
                <w:szCs w:val="21"/>
                <w:lang w:eastAsia="zh-CN"/>
              </w:rPr>
              <w:t>试运行报告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szCs w:val="21"/>
                <w:lang w:eastAsia="zh-CN"/>
              </w:rPr>
              <w:t>张珂</w:t>
            </w:r>
          </w:p>
        </w:tc>
        <w:tc>
          <w:tcPr>
            <w:tcW w:w="129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lang w:eastAsia="zh-CN"/>
              </w:rPr>
              <w:t>2022/12/1</w:t>
            </w:r>
            <w:r>
              <w:rPr>
                <w:rFonts w:ascii="宋体" w:eastAsia="宋体" w:hAnsi="宋体" w:cs="Arial" w:hint="eastAsia"/>
                <w:lang w:val="en-US" w:eastAsia="zh-CN"/>
              </w:rPr>
              <w:t>9</w:t>
            </w:r>
          </w:p>
        </w:tc>
        <w:tc>
          <w:tcPr>
            <w:tcW w:w="12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szCs w:val="21"/>
                <w:lang w:eastAsia="zh-CN"/>
              </w:rPr>
              <w:t>周晓波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lang w:eastAsia="zh-CN"/>
              </w:rPr>
              <w:t>2022/12/21</w:t>
            </w: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5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5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5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5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5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</w:tr>
    </w:tbl>
    <w:p>
      <w:pPr>
        <w:spacing w:line="360" w:lineRule="auto"/>
        <w:rPr>
          <w:rFonts w:ascii="Arial" w:eastAsia="宋体" w:hAnsi="Arial" w:cs="Arial"/>
          <w:sz w:val="18"/>
          <w:szCs w:val="18"/>
          <w:lang w:eastAsia="zh-CN"/>
        </w:rPr>
      </w:pPr>
      <w:r>
        <w:rPr>
          <w:rFonts w:ascii="Arial" w:eastAsia="宋体" w:hAnsi="Arial" w:cs="Arial"/>
          <w:sz w:val="18"/>
          <w:szCs w:val="18"/>
          <w:lang w:eastAsia="zh-CN"/>
        </w:rPr>
        <w:t>*</w:t>
      </w:r>
      <w:r>
        <w:rPr>
          <w:rFonts w:ascii="Arial" w:eastAsia="宋体" w:hAnsi="宋体" w:cs="宋体" w:hint="eastAsia"/>
          <w:sz w:val="18"/>
          <w:szCs w:val="18"/>
          <w:lang w:eastAsia="zh-CN"/>
        </w:rPr>
        <w:t>变化状态：</w:t>
      </w:r>
      <w:r>
        <w:rPr>
          <w:rFonts w:ascii="Arial" w:eastAsia="宋体" w:hAnsi="Arial" w:cs="Arial"/>
          <w:sz w:val="18"/>
          <w:szCs w:val="18"/>
          <w:lang w:eastAsia="zh-CN"/>
        </w:rPr>
        <w:t xml:space="preserve">C = </w:t>
      </w:r>
      <w:r>
        <w:rPr>
          <w:rFonts w:ascii="Arial" w:eastAsia="宋体" w:hAnsi="宋体" w:cs="宋体" w:hint="eastAsia"/>
          <w:sz w:val="18"/>
          <w:szCs w:val="18"/>
          <w:lang w:eastAsia="zh-CN"/>
        </w:rPr>
        <w:t>创立，</w:t>
      </w:r>
      <w:r>
        <w:rPr>
          <w:rFonts w:ascii="Arial" w:eastAsia="宋体" w:hAnsi="Arial" w:cs="Arial"/>
          <w:sz w:val="18"/>
          <w:szCs w:val="18"/>
          <w:lang w:eastAsia="zh-CN"/>
        </w:rPr>
        <w:t xml:space="preserve">A = </w:t>
      </w:r>
      <w:r>
        <w:rPr>
          <w:rFonts w:ascii="Arial" w:eastAsia="宋体" w:hAnsi="宋体" w:cs="宋体" w:hint="eastAsia"/>
          <w:sz w:val="18"/>
          <w:szCs w:val="18"/>
          <w:lang w:eastAsia="zh-CN"/>
        </w:rPr>
        <w:t>增加，</w:t>
      </w:r>
      <w:r>
        <w:rPr>
          <w:rFonts w:ascii="Arial" w:eastAsia="宋体" w:hAnsi="Arial" w:cs="Arial"/>
          <w:sz w:val="18"/>
          <w:szCs w:val="18"/>
          <w:lang w:eastAsia="zh-CN"/>
        </w:rPr>
        <w:t xml:space="preserve">M = </w:t>
      </w:r>
      <w:r>
        <w:rPr>
          <w:rFonts w:ascii="Arial" w:eastAsia="宋体" w:hAnsi="宋体" w:cs="宋体" w:hint="eastAsia"/>
          <w:sz w:val="18"/>
          <w:szCs w:val="18"/>
          <w:lang w:eastAsia="zh-CN"/>
        </w:rPr>
        <w:t>修改，</w:t>
      </w:r>
      <w:r>
        <w:rPr>
          <w:rFonts w:ascii="Arial" w:eastAsia="宋体" w:hAnsi="Arial" w:cs="Arial"/>
          <w:sz w:val="18"/>
          <w:szCs w:val="18"/>
          <w:lang w:eastAsia="zh-CN"/>
        </w:rPr>
        <w:t xml:space="preserve">D = </w:t>
      </w:r>
      <w:r>
        <w:rPr>
          <w:rFonts w:ascii="Arial" w:eastAsia="宋体" w:hAnsi="宋体" w:cs="宋体" w:hint="eastAsia"/>
          <w:sz w:val="18"/>
          <w:szCs w:val="18"/>
          <w:lang w:eastAsia="zh-CN"/>
        </w:rPr>
        <w:t>删除</w:t>
      </w:r>
    </w:p>
    <w:p>
      <w:pPr>
        <w:rPr>
          <w:rFonts w:ascii="Arial" w:eastAsia="宋体" w:hAnsi="Arial" w:cs="Arial"/>
          <w:lang w:eastAsia="zh-CN"/>
        </w:rPr>
      </w:pPr>
    </w:p>
    <w:p>
      <w:pPr>
        <w:rPr>
          <w:rFonts w:ascii="Arial" w:eastAsia="宋体" w:hAnsi="Arial" w:cs="Arial"/>
          <w:lang w:eastAsia="zh-CN"/>
        </w:rPr>
      </w:pPr>
    </w:p>
    <w:p>
      <w:pPr>
        <w:rPr>
          <w:rFonts w:ascii="Arial" w:eastAsia="宋体" w:hAnsi="Arial" w:cs="Arial"/>
          <w:lang w:eastAsia="zh-CN"/>
        </w:rPr>
      </w:pPr>
    </w:p>
    <w:p>
      <w:pPr>
        <w:rPr>
          <w:rFonts w:ascii="Arial" w:eastAsia="宋体" w:hAnsi="Arial" w:cs="Arial"/>
          <w:lang w:eastAsia="zh-CN"/>
        </w:rPr>
      </w:pPr>
    </w:p>
    <w:p>
      <w:pPr>
        <w:rPr>
          <w:rFonts w:ascii="Arial" w:eastAsia="宋体" w:hAnsi="Arial" w:cs="Arial"/>
          <w:lang w:eastAsia="zh-CN"/>
        </w:rPr>
      </w:pPr>
    </w:p>
    <w:p>
      <w:pPr>
        <w:rPr>
          <w:rFonts w:ascii="Arial" w:eastAsia="宋体" w:hAnsi="Arial" w:cs="Arial"/>
          <w:lang w:eastAsia="zh-CN"/>
        </w:rPr>
      </w:pPr>
    </w:p>
    <w:p>
      <w:pPr>
        <w:rPr>
          <w:rFonts w:ascii="Arial" w:eastAsia="宋体" w:hAnsi="Arial" w:cs="Arial"/>
          <w:lang w:eastAsia="zh-CN"/>
        </w:rPr>
      </w:pPr>
    </w:p>
    <w:p>
      <w:pPr>
        <w:jc w:val="right"/>
        <w:rPr>
          <w:rFonts w:ascii="Arial" w:eastAsia="宋体" w:hAnsi="Arial" w:cs="Arial"/>
          <w:lang w:eastAsia="zh-CN"/>
        </w:rPr>
      </w:pPr>
    </w:p>
    <w:p>
      <w:pPr>
        <w:ind w:right="420" w:firstLine="3885" w:firstLineChars="1850"/>
        <w:rPr>
          <w:lang w:eastAsia="zh-CN"/>
        </w:rPr>
        <w:sectPr>
          <w:headerReference w:type="default" r:id="rId4"/>
          <w:footerReference w:type="default" r:id="rId5"/>
          <w:headerReference w:type="first" r:id="rId6"/>
          <w:pgSz w:w="11906" w:h="16838"/>
          <w:pgMar w:top="1440" w:right="1800" w:bottom="1440" w:left="1800" w:header="851" w:footer="992" w:gutter="0"/>
          <w:cols w:num="1" w:space="425"/>
          <w:titlePg/>
          <w:docGrid w:type="lines" w:linePitch="312" w:charSpace="0"/>
        </w:sectPr>
      </w:pPr>
    </w:p>
    <w:p>
      <w:pPr>
        <w:tabs>
          <w:tab w:val="left" w:pos="5580"/>
          <w:tab w:val="right" w:pos="8306"/>
        </w:tabs>
        <w:ind w:firstLine="2820" w:firstLineChars="641"/>
        <w:rPr>
          <w:lang w:eastAsia="zh-CN"/>
        </w:rPr>
      </w:pPr>
      <w:r>
        <w:rPr>
          <w:rFonts w:ascii="黑体" w:eastAsia="黑体" w:hint="eastAsia"/>
          <w:b/>
          <w:bCs/>
          <w:sz w:val="44"/>
          <w:szCs w:val="44"/>
          <w:lang w:eastAsia="zh-CN"/>
        </w:rPr>
        <w:t>系统试运行报告</w:t>
      </w:r>
    </w:p>
    <w:p>
      <w:pPr>
        <w:tabs>
          <w:tab w:val="left" w:pos="5580"/>
          <w:tab w:val="right" w:pos="8306"/>
        </w:tabs>
        <w:ind w:firstLine="6489" w:firstLineChars="3090"/>
        <w:rPr>
          <w:lang w:eastAsia="zh-CN"/>
        </w:rPr>
      </w:pPr>
      <w:r>
        <w:rPr>
          <w:lang w:eastAsia="zh-CN"/>
        </w:rPr>
        <w:tab/>
      </w:r>
    </w:p>
    <w:tbl>
      <w:tblPr>
        <w:tblStyle w:val="TableNormal"/>
        <w:tblW w:w="879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220"/>
        <w:gridCol w:w="1455"/>
        <w:gridCol w:w="790"/>
        <w:gridCol w:w="3606"/>
      </w:tblGrid>
      <w:tr>
        <w:tblPrEx>
          <w:tblW w:w="8791" w:type="dxa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1" w:type="dxa"/>
            <w:gridSpan w:val="5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项目名称：</w:t>
            </w:r>
            <w:r>
              <w:rPr>
                <w:rFonts w:hint="eastAsia"/>
                <w:sz w:val="24"/>
                <w:szCs w:val="24"/>
                <w:lang w:eastAsia="zh-CN"/>
              </w:rPr>
              <w:t>徐州市三维基础地理信息系统平台项目</w:t>
            </w:r>
          </w:p>
        </w:tc>
      </w:tr>
      <w:tr>
        <w:tblPrEx>
          <w:tblW w:w="8791" w:type="dxa"/>
          <w:tblInd w:w="-7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"/>
        </w:trPr>
        <w:tc>
          <w:tcPr>
            <w:tcW w:w="4395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</w:rPr>
              <w:t>试运行开始时间：</w:t>
            </w:r>
            <w:r>
              <w:rPr>
                <w:rFonts w:ascii="宋体" w:eastAsia="宋体" w:hAnsi="宋体" w:cs="Arial" w:hint="eastAsia"/>
                <w:lang w:eastAsia="zh-CN"/>
              </w:rPr>
              <w:t>2022/12/16</w:t>
            </w:r>
          </w:p>
        </w:tc>
        <w:tc>
          <w:tcPr>
            <w:tcW w:w="439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</w:rPr>
              <w:t>试运行终止时间：</w:t>
            </w:r>
            <w:r>
              <w:rPr>
                <w:rFonts w:ascii="宋体" w:eastAsia="宋体" w:hAnsi="宋体" w:cs="Arial" w:hint="eastAsia"/>
                <w:lang w:eastAsia="zh-CN"/>
              </w:rPr>
              <w:t>2022/12/1</w:t>
            </w:r>
            <w:r>
              <w:rPr>
                <w:rFonts w:ascii="宋体" w:eastAsia="宋体" w:hAnsi="宋体" w:cs="Arial" w:hint="eastAsia"/>
                <w:lang w:val="en-US" w:eastAsia="zh-CN"/>
              </w:rPr>
              <w:t>9</w:t>
            </w:r>
          </w:p>
        </w:tc>
      </w:tr>
      <w:tr>
        <w:tblPrEx>
          <w:tblW w:w="8791" w:type="dxa"/>
          <w:tblInd w:w="-7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5"/>
        </w:trPr>
        <w:tc>
          <w:tcPr>
            <w:tcW w:w="879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系统试运行参与人员：周晓波、田鹏、张珂、张立群、刘德祥、刘文祥</w:t>
            </w:r>
          </w:p>
        </w:tc>
      </w:tr>
      <w:tr>
        <w:tblPrEx>
          <w:tblW w:w="8791" w:type="dxa"/>
          <w:tblInd w:w="-7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9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系统试运行Bug情况：</w:t>
            </w:r>
          </w:p>
        </w:tc>
      </w:tr>
      <w:tr>
        <w:tblPrEx>
          <w:tblW w:w="8791" w:type="dxa"/>
          <w:tblInd w:w="-7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BugID</w:t>
            </w:r>
          </w:p>
        </w:tc>
        <w:tc>
          <w:tcPr>
            <w:tcW w:w="2245" w:type="dxa"/>
            <w:gridSpan w:val="2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Bug</w:t>
            </w:r>
            <w:r>
              <w:rPr>
                <w:rFonts w:asciiTheme="minorEastAsia" w:hAnsiTheme="minorEastAsia" w:hint="eastAsia"/>
                <w:lang w:eastAsia="zh-CN"/>
              </w:rPr>
              <w:t>内容</w:t>
            </w:r>
          </w:p>
        </w:tc>
        <w:tc>
          <w:tcPr>
            <w:tcW w:w="360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项目组处理意见</w:t>
            </w:r>
          </w:p>
        </w:tc>
      </w:tr>
      <w:tr>
        <w:tblPrEx>
          <w:tblW w:w="8791" w:type="dxa"/>
          <w:tblInd w:w="-7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0001</w:t>
            </w:r>
          </w:p>
        </w:tc>
        <w:tc>
          <w:tcPr>
            <w:tcW w:w="2245" w:type="dxa"/>
            <w:gridSpan w:val="2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FF0000"/>
                <w:lang w:eastAsia="zh-CN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计算结果在3D视窗中可视化表示，</w:t>
            </w:r>
            <w:r>
              <w:rPr>
                <w:rFonts w:cs="Times New Roman" w:hint="eastAsia"/>
                <w:kern w:val="0"/>
                <w:sz w:val="21"/>
                <w:szCs w:val="21"/>
                <w:lang w:val="en-US" w:eastAsia="zh-CN"/>
              </w:rPr>
              <w:t>未生成</w:t>
            </w:r>
            <w:r>
              <w:rPr>
                <w:rFonts w:cs="Times New Roman"/>
                <w:kern w:val="0"/>
                <w:sz w:val="21"/>
                <w:szCs w:val="21"/>
              </w:rPr>
              <w:t>黄线为起点和终点间符合条件的最佳路径</w:t>
            </w:r>
          </w:p>
        </w:tc>
        <w:tc>
          <w:tcPr>
            <w:tcW w:w="360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整改</w:t>
            </w:r>
          </w:p>
        </w:tc>
      </w:tr>
      <w:tr>
        <w:tblPrEx>
          <w:tblW w:w="8791" w:type="dxa"/>
          <w:tblInd w:w="-7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20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20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0002</w:t>
            </w:r>
          </w:p>
        </w:tc>
        <w:tc>
          <w:tcPr>
            <w:tcW w:w="2245" w:type="dxa"/>
            <w:gridSpan w:val="2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FF0000"/>
                <w:lang w:eastAsia="zh-CN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点击“退出”按钮，</w:t>
            </w:r>
            <w:r>
              <w:rPr>
                <w:rFonts w:cs="Times New Roman" w:hint="eastAsia"/>
                <w:kern w:val="0"/>
                <w:sz w:val="21"/>
                <w:szCs w:val="21"/>
                <w:lang w:val="en-US" w:eastAsia="zh-CN"/>
              </w:rPr>
              <w:t>无法</w:t>
            </w:r>
            <w:bookmarkStart w:id="3" w:name="_GoBack"/>
            <w:bookmarkEnd w:id="3"/>
            <w:r>
              <w:rPr>
                <w:rFonts w:cs="Times New Roman"/>
                <w:kern w:val="0"/>
                <w:sz w:val="21"/>
                <w:szCs w:val="21"/>
              </w:rPr>
              <w:t>退出地形路径分析，关闭分析窗口，清除分析结果。</w:t>
            </w:r>
          </w:p>
        </w:tc>
        <w:tc>
          <w:tcPr>
            <w:tcW w:w="360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整改</w:t>
            </w:r>
          </w:p>
        </w:tc>
      </w:tr>
      <w:tr>
        <w:tblPrEx>
          <w:tblW w:w="8791" w:type="dxa"/>
          <w:tblInd w:w="-7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9"/>
        </w:trPr>
        <w:tc>
          <w:tcPr>
            <w:tcW w:w="879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系统试运行结论：</w:t>
            </w:r>
          </w:p>
          <w:p>
            <w:pPr>
              <w:spacing w:line="240" w:lineRule="auto"/>
              <w:rPr>
                <w:rFonts w:asciiTheme="minorEastAsia" w:hAnsiTheme="minorEastAsia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4"/>
                <w:lang w:eastAsia="zh-CN"/>
              </w:rPr>
              <w:t>系统整体运行情况良好，运行情况稳定，各功能模块满足系统设计要求。</w:t>
            </w:r>
          </w:p>
          <w:p>
            <w:pPr>
              <w:spacing w:line="240" w:lineRule="auto"/>
              <w:rPr>
                <w:rFonts w:asciiTheme="minorEastAsia" w:hAnsiTheme="minorEastAsia"/>
                <w:lang w:eastAsia="zh-CN"/>
              </w:rPr>
            </w:pPr>
          </w:p>
          <w:p>
            <w:pPr>
              <w:spacing w:line="240" w:lineRule="auto"/>
              <w:rPr>
                <w:rFonts w:asciiTheme="minorEastAsia" w:hAnsiTheme="minorEastAsia"/>
                <w:lang w:eastAsia="zh-CN"/>
              </w:rPr>
            </w:pPr>
          </w:p>
        </w:tc>
      </w:tr>
      <w:tr>
        <w:tblPrEx>
          <w:tblW w:w="8791" w:type="dxa"/>
          <w:tblInd w:w="-7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9"/>
        </w:trPr>
        <w:tc>
          <w:tcPr>
            <w:tcW w:w="8791" w:type="dxa"/>
            <w:gridSpan w:val="5"/>
            <w:shd w:val="clear" w:color="auto" w:fill="auto"/>
            <w:vAlign w:val="center"/>
          </w:tcPr>
          <w:p>
            <w:pPr>
              <w:spacing w:line="240" w:lineRule="auto"/>
              <w:rPr>
                <w:rFonts w:asciiTheme="minorEastAsia" w:hAnsiTheme="minorEastAsia"/>
                <w:i/>
                <w:iCs/>
                <w:color w:val="800000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Bug修改建议：</w:t>
            </w:r>
          </w:p>
          <w:p>
            <w:pPr>
              <w:spacing w:line="240" w:lineRule="auto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及时反馈开发人员处理</w:t>
            </w:r>
            <w:r>
              <w:rPr>
                <w:rFonts w:asciiTheme="minorEastAsia" w:hAnsiTheme="minorEastAsia" w:hint="eastAsia"/>
                <w:lang w:eastAsia="zh-CN"/>
              </w:rPr>
              <w:t>，</w:t>
            </w:r>
            <w:r>
              <w:rPr>
                <w:rFonts w:asciiTheme="minorEastAsia" w:hAnsiTheme="minorEastAsia"/>
                <w:lang w:eastAsia="zh-CN"/>
              </w:rPr>
              <w:t>定时升级</w:t>
            </w:r>
            <w:r>
              <w:rPr>
                <w:rFonts w:asciiTheme="minorEastAsia" w:hAnsiTheme="minorEastAsia" w:hint="eastAsia"/>
                <w:lang w:eastAsia="zh-CN"/>
              </w:rPr>
              <w:t>。</w:t>
            </w:r>
          </w:p>
          <w:p>
            <w:pPr>
              <w:spacing w:line="240" w:lineRule="auto"/>
              <w:rPr>
                <w:rFonts w:asciiTheme="minorEastAsia" w:hAnsiTheme="minorEastAsia"/>
                <w:lang w:eastAsia="zh-CN"/>
              </w:rPr>
            </w:pPr>
          </w:p>
          <w:p>
            <w:pPr>
              <w:spacing w:line="240" w:lineRule="auto"/>
              <w:rPr>
                <w:rFonts w:asciiTheme="minorEastAsia" w:hAnsiTheme="minorEastAsia"/>
                <w:lang w:eastAsia="zh-CN"/>
              </w:rPr>
            </w:pPr>
          </w:p>
        </w:tc>
      </w:tr>
      <w:tr>
        <w:tblPrEx>
          <w:tblW w:w="8791" w:type="dxa"/>
          <w:tblInd w:w="-7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49"/>
        </w:trPr>
        <w:tc>
          <w:tcPr>
            <w:tcW w:w="8791" w:type="dxa"/>
            <w:gridSpan w:val="5"/>
            <w:shd w:val="clear" w:color="auto" w:fill="auto"/>
          </w:tcPr>
          <w:p>
            <w:pPr>
              <w:spacing w:line="240" w:lineRule="auto"/>
              <w:jc w:val="both"/>
              <w:rPr>
                <w:rFonts w:asciiTheme="minorEastAsia" w:hAnsiTheme="minorEastAsia"/>
                <w:i/>
                <w:iCs/>
                <w:color w:val="800000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质控部结论：</w:t>
            </w:r>
            <w:r>
              <w:rPr>
                <w:rFonts w:asciiTheme="minorEastAsia" w:hAnsiTheme="minorEastAsia"/>
                <w:i/>
                <w:iCs/>
                <w:color w:val="800000"/>
                <w:lang w:eastAsia="zh-CN"/>
              </w:rPr>
              <w:t xml:space="preserve"> </w:t>
            </w:r>
          </w:p>
          <w:p>
            <w:pPr>
              <w:spacing w:line="240" w:lineRule="auto"/>
              <w:jc w:val="both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iCs/>
                <w:color w:val="000000" w:themeColor="text1"/>
                <w:lang w:eastAsia="zh-CN"/>
              </w:rPr>
              <w:t>同意，持续做好系统支持工作，试运行期间发现的问题尽快调整完毕，给客户满意的答案。</w:t>
            </w:r>
          </w:p>
        </w:tc>
      </w:tr>
    </w:tbl>
    <w:p>
      <w:pPr>
        <w:widowControl w:val="0"/>
        <w:spacing w:after="0" w:line="360" w:lineRule="auto"/>
        <w:jc w:val="both"/>
        <w:rPr>
          <w:rFonts w:ascii="宋体" w:hAnsi="宋体" w:cs="宋体"/>
          <w:sz w:val="24"/>
          <w:szCs w:val="24"/>
          <w:lang w:eastAsia="zh-CN"/>
        </w:rPr>
      </w:pPr>
    </w:p>
    <w:sectPr>
      <w:footerReference w:type="default" r:id="rId7"/>
      <w:headerReference w:type="first" r:id="rId8"/>
      <w:footerReference w:type="first" r:id="rId9"/>
      <w:pgSz w:w="11906" w:h="16838"/>
      <w:pgMar w:top="1440" w:right="1797" w:bottom="1440" w:left="1797" w:header="851" w:footer="992" w:gutter="0"/>
      <w:pgNumType w:start="1"/>
      <w:cols w:num="1" w:space="425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2000019F" w:csb1="4F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firstLine="630" w:firstLineChars="350"/>
      <w:jc w:val="right"/>
    </w:pPr>
    <w:sdt>
      <w:sdtPr>
        <w:id w:val="2770364"/>
        <w:richText/>
      </w:sdtPr>
      <w:sdtContent>
        <w:sdt>
          <w:sdtPr>
            <w:id w:val="98381352"/>
            <w:richText/>
          </w:sdtPr>
          <w:sdtContent/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firstLine="735" w:firstLineChars="350"/>
      <w:jc w:val="center"/>
      <w:rPr>
        <w:sz w:val="21"/>
        <w:szCs w:val="21"/>
      </w:rPr>
    </w:pPr>
    <w:r>
      <w:rPr>
        <w:b/>
        <w:sz w:val="21"/>
        <w:szCs w:val="21"/>
      </w:rPr>
      <w:fldChar w:fldCharType="begin"/>
    </w:r>
    <w:r>
      <w:rPr>
        <w:b/>
        <w:sz w:val="21"/>
        <w:szCs w:val="21"/>
      </w:rPr>
      <w:instrText>PAGE</w:instrText>
    </w:r>
    <w:r>
      <w:rPr>
        <w:b/>
        <w:sz w:val="21"/>
        <w:szCs w:val="21"/>
      </w:rPr>
      <w:fldChar w:fldCharType="separate"/>
    </w:r>
    <w:r>
      <w:rPr>
        <w:b/>
        <w:sz w:val="21"/>
        <w:szCs w:val="21"/>
      </w:rPr>
      <w:t>2</w:t>
    </w:r>
    <w:r>
      <w:rPr>
        <w:b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r>
      <w:rPr>
        <w:rFonts w:hint="eastAsia"/>
      </w:rPr>
      <w:t xml:space="preserve">     </w:t>
    </w:r>
    <w:r>
      <w:t xml:space="preserve">  </w:t>
    </w:r>
    <w:r>
      <w:rPr>
        <w:rFonts w:hint="eastAsia"/>
      </w:rPr>
      <w:t xml:space="preserve"> </w:t>
    </w:r>
    <w:r>
      <w:t xml:space="preserve">                                     </w:t>
    </w:r>
    <w:r>
      <w:rPr>
        <w:rFonts w:hint="eastAsia"/>
        <w:lang w:eastAsia="zh-CN"/>
      </w:rPr>
      <w:t>试运行报告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firstLine="90" w:firstLineChars="50"/>
      <w:jc w:val="both"/>
    </w:pPr>
    <w:bookmarkStart w:id="2" w:name="_Hlk60048277"/>
    <w:r>
      <w:rPr>
        <w:rFonts w:hint="eastAsia"/>
      </w:rPr>
      <w:t xml:space="preserve"> 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</w:t>
    </w:r>
    <w:bookmarkEnd w:id="2"/>
    <w:r>
      <w:rPr>
        <w:rFonts w:hint="eastAsia"/>
        <w:lang w:eastAsia="zh-CN"/>
      </w:rPr>
      <w:t>试运行报告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firstLine="420"/>
    </w:pPr>
    <w:r>
      <w:rPr>
        <w:rFonts w:hint="eastAsia"/>
      </w:rPr>
      <w:t xml:space="preserve"> 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</w:t>
    </w:r>
    <w:r>
      <w:rPr>
        <w:rFonts w:hint="eastAsia"/>
        <w:lang w:eastAsia="zh-CN"/>
      </w:rPr>
      <w:t>试运行报告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2D6668"/>
    <w:multiLevelType w:val="multilevel"/>
    <w:tmpl w:val="1A2D6668"/>
    <w:lvl w:ilvl="0">
      <w:start w:val="1"/>
      <w:numFmt w:val="decimal"/>
      <w:pStyle w:val="21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10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327564BF"/>
    <w:multiLevelType w:val="multilevel"/>
    <w:tmpl w:val="327564BF"/>
    <w:lvl w:ilvl="0">
      <w:start w:val="1"/>
      <w:numFmt w:val="bullet"/>
      <w:pStyle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nsid w:val="40C86BFC"/>
    <w:multiLevelType w:val="multilevel"/>
    <w:tmpl w:val="40C86BFC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860"/>
        </w:tabs>
        <w:ind w:left="860" w:hanging="576"/>
      </w:pPr>
      <w:rPr>
        <w:rFonts w:ascii="宋体" w:eastAsia="宋体" w:hAnsi="宋体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4EBA7DB2"/>
    <w:multiLevelType w:val="singleLevel"/>
    <w:tmpl w:val="4EBA7DB2"/>
    <w:lvl w:ilvl="0">
      <w:start w:val="1"/>
      <w:numFmt w:val="bullet"/>
      <w:pStyle w:val="111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5">
    <w:nsid w:val="61A00E50"/>
    <w:multiLevelType w:val="multilevel"/>
    <w:tmpl w:val="61A00E50"/>
    <w:lvl w:ilvl="0">
      <w:start w:val="1"/>
      <w:numFmt w:val="bullet"/>
      <w:pStyle w:val="Char"/>
      <w:lvlText w:val=""/>
      <w:lvlJc w:val="left"/>
      <w:pPr>
        <w:tabs>
          <w:tab w:val="left" w:pos="960"/>
        </w:tabs>
        <w:ind w:left="9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</w:abstractNum>
  <w:abstractNum w:abstractNumId="6">
    <w:nsid w:val="7FDA34B8"/>
    <w:multiLevelType w:val="multilevel"/>
    <w:tmpl w:val="7FDA34B8"/>
    <w:lvl w:ilvl="0">
      <w:start w:val="1"/>
      <w:numFmt w:val="decimal"/>
      <w:pStyle w:val="Heading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U0MjY5MjE1NmRiNjlhNjZkODA3NjYxNTk0OGQifQ=="/>
  </w:docVar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footnote text"/>
    <w:lsdException w:name="annotation text" w:semiHidden="0" w:qFormat="1"/>
    <w:lsdException w:name="header" w:semiHidden="0" w:qFormat="1"/>
    <w:lsdException w:name="footer" w:semiHidden="0" w:qFormat="1"/>
    <w:lsdException w:name="index heading"/>
    <w:lsdException w:name="caption" w:semiHidden="0" w:uiPriority="0" w:qFormat="1"/>
    <w:lsdException w:name="table of figures"/>
    <w:lsdException w:name="envelope address"/>
    <w:lsdException w:name="envelope return"/>
    <w:lsdException w:name="footnote reference"/>
    <w:lsdException w:name="annotation reference" w:semiHidden="0" w:qFormat="1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 w:semiHidden="0" w:qFormat="1"/>
    <w:lsdException w:name="Body Text Indent" w:semiHidden="0" w:qFormat="1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 w:semiHidden="0" w:qFormat="1"/>
    <w:lsdException w:name="Body Text First Indent" w:semiHidden="0" w:uiPriority="0" w:unhideWhenUsed="0" w:qFormat="1"/>
    <w:lsdException w:name="Body Text First Indent 2" w:semiHidden="0" w:qFormat="1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Plain Text" w:semiHidden="0" w:uiPriority="0" w:unhideWhenUsed="0" w:qFormat="1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 w:semiHidden="0" w:qFormat="1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1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1"/>
    <w:uiPriority w:val="99"/>
    <w:qFormat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zh-CN"/>
    </w:rPr>
  </w:style>
  <w:style w:type="paragraph" w:styleId="Heading2">
    <w:name w:val="heading 2"/>
    <w:basedOn w:val="Normal"/>
    <w:next w:val="Normal"/>
    <w:link w:val="2"/>
    <w:uiPriority w:val="99"/>
    <w:unhideWhenUsed/>
    <w:qFormat/>
    <w:pPr>
      <w:keepNext/>
      <w:keepLines/>
      <w:widowControl w:val="0"/>
      <w:numPr>
        <w:ilvl w:val="1"/>
        <w:numId w:val="2"/>
      </w:numPr>
      <w:spacing w:before="120" w:after="120" w:line="300" w:lineRule="auto"/>
      <w:jc w:val="both"/>
      <w:outlineLvl w:val="1"/>
    </w:pPr>
    <w:rPr>
      <w:rFonts w:ascii="宋体" w:eastAsia="宋体" w:hAnsi="宋体" w:cstheme="majorBidi"/>
      <w:b/>
      <w:bCs/>
      <w:color w:val="000000" w:themeColor="tex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3"/>
    <w:uiPriority w:val="99"/>
    <w:unhideWhenUsed/>
    <w:qFormat/>
    <w:pPr>
      <w:keepNext/>
      <w:keepLines/>
      <w:spacing w:before="200" w:after="0"/>
      <w:ind w:firstLine="142"/>
      <w:outlineLvl w:val="2"/>
    </w:pPr>
    <w:rPr>
      <w:rFonts w:asciiTheme="majorHAnsi" w:eastAsiaTheme="majorEastAsia" w:hAnsiTheme="majorHAnsi" w:cstheme="majorBidi"/>
      <w:b/>
      <w:bCs/>
      <w:sz w:val="28"/>
      <w:lang w:eastAsia="zh-CN"/>
    </w:rPr>
  </w:style>
  <w:style w:type="paragraph" w:styleId="Heading4">
    <w:name w:val="heading 4"/>
    <w:basedOn w:val="Normal"/>
    <w:next w:val="Normal"/>
    <w:link w:val="4"/>
    <w:uiPriority w:val="9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6"/>
    <w:uiPriority w:val="9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7"/>
    <w:uiPriority w:val="9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F3F3F" w:themeColor="text1" w:themeTint="BF"/>
    </w:rPr>
  </w:style>
  <w:style w:type="paragraph" w:styleId="Heading8">
    <w:name w:val="heading 8"/>
    <w:basedOn w:val="Normal"/>
    <w:next w:val="Normal"/>
    <w:link w:val="8"/>
    <w:uiPriority w:val="9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9"/>
    <w:uiPriority w:val="9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F3F3F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pPr>
      <w:widowControl w:val="0"/>
      <w:spacing w:after="0" w:line="240" w:lineRule="auto"/>
      <w:ind w:firstLine="420" w:firstLineChars="200"/>
      <w:jc w:val="both"/>
    </w:pPr>
    <w:rPr>
      <w:rFonts w:ascii="Times New Roman" w:eastAsia="宋体" w:hAnsi="Times New Roman" w:cs="Times New Roman"/>
      <w:kern w:val="2"/>
      <w:szCs w:val="24"/>
      <w:lang w:eastAsia="zh-CN" w:bidi="ar-SA"/>
    </w:rPr>
  </w:style>
  <w:style w:type="paragraph" w:styleId="Caption">
    <w:name w:val="caption"/>
    <w:basedOn w:val="Normal"/>
    <w:next w:val="Normal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a3"/>
    <w:uiPriority w:val="99"/>
    <w:unhideWhenUsed/>
    <w:qFormat/>
    <w:rPr>
      <w:rFonts w:ascii="宋体" w:eastAsia="宋体"/>
      <w:sz w:val="18"/>
      <w:szCs w:val="18"/>
    </w:rPr>
  </w:style>
  <w:style w:type="paragraph" w:styleId="CommentText">
    <w:name w:val="annotation text"/>
    <w:basedOn w:val="Normal"/>
    <w:link w:val="a11"/>
    <w:uiPriority w:val="99"/>
    <w:unhideWhenUsed/>
    <w:qFormat/>
  </w:style>
  <w:style w:type="paragraph" w:styleId="BodyText">
    <w:name w:val="Body Text"/>
    <w:basedOn w:val="Normal"/>
    <w:link w:val="a9"/>
    <w:uiPriority w:val="99"/>
    <w:unhideWhenUsed/>
    <w:qFormat/>
    <w:pPr>
      <w:spacing w:after="120"/>
    </w:pPr>
  </w:style>
  <w:style w:type="paragraph" w:styleId="BodyTextIndent">
    <w:name w:val="Body Text Indent"/>
    <w:basedOn w:val="Normal"/>
    <w:link w:val="a13"/>
    <w:uiPriority w:val="99"/>
    <w:unhideWhenUsed/>
    <w:qFormat/>
    <w:pPr>
      <w:spacing w:after="120"/>
      <w:ind w:left="420" w:leftChars="200"/>
    </w:pPr>
  </w:style>
  <w:style w:type="paragraph" w:styleId="TOC3">
    <w:name w:val="toc 3"/>
    <w:basedOn w:val="Normal"/>
    <w:next w:val="Normal"/>
    <w:uiPriority w:val="39"/>
    <w:unhideWhenUsed/>
    <w:qFormat/>
    <w:pPr>
      <w:ind w:left="840" w:leftChars="400"/>
    </w:pPr>
  </w:style>
  <w:style w:type="paragraph" w:styleId="PlainText">
    <w:name w:val="Plain Text"/>
    <w:basedOn w:val="Normal"/>
    <w:link w:val="a2"/>
    <w:qFormat/>
    <w:rPr>
      <w:rFonts w:ascii="宋体" w:eastAsia="宋体" w:hAnsi="Courier New" w:cs="Times New Roman"/>
      <w:szCs w:val="21"/>
    </w:rPr>
  </w:style>
  <w:style w:type="paragraph" w:styleId="Date">
    <w:name w:val="Date"/>
    <w:basedOn w:val="Normal"/>
    <w:next w:val="Normal"/>
    <w:link w:val="a8"/>
    <w:uiPriority w:val="99"/>
    <w:unhideWhenUsed/>
    <w:qFormat/>
    <w:pPr>
      <w:ind w:left="100" w:leftChars="2500"/>
    </w:pPr>
  </w:style>
  <w:style w:type="paragraph" w:styleId="BalloonText">
    <w:name w:val="Balloon Text"/>
    <w:basedOn w:val="Normal"/>
    <w:link w:val="a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Subtitle">
    <w:name w:val="Subtitle"/>
    <w:basedOn w:val="Normal"/>
    <w:next w:val="Normal"/>
    <w:link w:val="a5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420" w:leftChars="200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Title">
    <w:name w:val="Title"/>
    <w:basedOn w:val="Normal"/>
    <w:next w:val="Normal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a12"/>
    <w:uiPriority w:val="99"/>
    <w:unhideWhenUsed/>
    <w:qFormat/>
    <w:rPr>
      <w:b/>
      <w:bCs/>
    </w:rPr>
  </w:style>
  <w:style w:type="paragraph" w:styleId="BodyTextFirstIndent">
    <w:name w:val="Body Text First Indent"/>
    <w:basedOn w:val="Normal"/>
    <w:link w:val="a10"/>
    <w:qFormat/>
    <w:pPr>
      <w:spacing w:before="120" w:after="120" w:line="319" w:lineRule="auto"/>
      <w:ind w:firstLine="420"/>
    </w:pPr>
    <w:rPr>
      <w:rFonts w:ascii="Times New Roman" w:eastAsia="宋体" w:hAnsi="Times New Roman" w:cs="Times New Roman"/>
      <w:sz w:val="24"/>
      <w:szCs w:val="20"/>
      <w:lang w:eastAsia="zh-CN" w:bidi="ar-SA"/>
    </w:rPr>
  </w:style>
  <w:style w:type="paragraph" w:styleId="BodyTextFirstIndent2">
    <w:name w:val="Body Text First Indent 2"/>
    <w:basedOn w:val="BodyTextIndent"/>
    <w:link w:val="20"/>
    <w:uiPriority w:val="99"/>
    <w:unhideWhenUsed/>
    <w:qFormat/>
    <w:pPr>
      <w:ind w:firstLine="420" w:firstLineChars="200"/>
    </w:pPr>
  </w:style>
  <w:style w:type="table" w:styleId="TableGrid">
    <w:name w:val="Table Grid"/>
    <w:basedOn w:val="TableNormal"/>
    <w:uiPriority w:val="59"/>
    <w:qFormat/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a2">
    <w:name w:val="纯文本 字符"/>
    <w:basedOn w:val="DefaultParagraphFont"/>
    <w:link w:val="PlainText"/>
    <w:qFormat/>
    <w:rPr>
      <w:rFonts w:ascii="宋体" w:eastAsia="宋体" w:hAnsi="Courier New" w:cs="Times New Roman"/>
      <w:szCs w:val="21"/>
    </w:rPr>
  </w:style>
  <w:style w:type="character" w:customStyle="1" w:styleId="1">
    <w:name w:val="标题 1 字符"/>
    <w:basedOn w:val="DefaultParagraphFont"/>
    <w:link w:val="Heading1"/>
    <w:uiPriority w:val="99"/>
    <w:qFormat/>
    <w:rPr>
      <w:rFonts w:asciiTheme="majorHAnsi" w:eastAsiaTheme="majorEastAsia" w:hAnsiTheme="majorHAnsi" w:cstheme="majorBidi"/>
      <w:b/>
      <w:bCs/>
      <w:sz w:val="32"/>
      <w:szCs w:val="28"/>
      <w:lang w:eastAsia="zh-CN"/>
    </w:rPr>
  </w:style>
  <w:style w:type="character" w:customStyle="1" w:styleId="a3">
    <w:name w:val="文档结构图 字符"/>
    <w:basedOn w:val="DefaultParagraphFont"/>
    <w:link w:val="DocumentMap"/>
    <w:uiPriority w:val="99"/>
    <w:semiHidden/>
    <w:qFormat/>
    <w:rPr>
      <w:rFonts w:ascii="宋体" w:eastAsia="宋体"/>
      <w:sz w:val="18"/>
      <w:szCs w:val="18"/>
    </w:rPr>
  </w:style>
  <w:style w:type="character" w:customStyle="1" w:styleId="2">
    <w:name w:val="标题 2 字符"/>
    <w:basedOn w:val="DefaultParagraphFont"/>
    <w:link w:val="Heading2"/>
    <w:uiPriority w:val="99"/>
    <w:qFormat/>
    <w:rPr>
      <w:rFonts w:ascii="宋体" w:eastAsia="宋体" w:hAnsi="宋体" w:cstheme="majorBidi"/>
      <w:b/>
      <w:bCs/>
      <w:color w:val="000000" w:themeColor="text1"/>
      <w:sz w:val="32"/>
      <w:szCs w:val="32"/>
      <w:lang w:eastAsia="zh-CN"/>
    </w:rPr>
  </w:style>
  <w:style w:type="character" w:customStyle="1" w:styleId="3">
    <w:name w:val="标题 3 字符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sz w:val="28"/>
      <w:lang w:eastAsia="zh-CN"/>
    </w:rPr>
  </w:style>
  <w:style w:type="character" w:customStyle="1" w:styleId="4">
    <w:name w:val="标题 4 字符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">
    <w:name w:val="标题 5 字符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43F61" w:themeColor="accent1" w:themeShade="7F"/>
    </w:rPr>
  </w:style>
  <w:style w:type="character" w:customStyle="1" w:styleId="6">
    <w:name w:val="标题 6 字符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243F61" w:themeColor="accent1" w:themeShade="7F"/>
    </w:rPr>
  </w:style>
  <w:style w:type="character" w:customStyle="1" w:styleId="7">
    <w:name w:val="标题 7 字符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3F3F3F" w:themeColor="text1" w:themeTint="BF"/>
    </w:rPr>
  </w:style>
  <w:style w:type="character" w:customStyle="1" w:styleId="8">
    <w:name w:val="标题 8 字符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">
    <w:name w:val="标题 9 字符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3F3F3F" w:themeColor="text1" w:themeTint="BF"/>
      <w:sz w:val="20"/>
      <w:szCs w:val="20"/>
    </w:rPr>
  </w:style>
  <w:style w:type="character" w:customStyle="1" w:styleId="a4">
    <w:name w:val="标题 字符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副标题 字符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0">
    <w:name w:val="无间隔1"/>
    <w:uiPriority w:val="1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customStyle="1" w:styleId="11">
    <w:name w:val="列表段落1"/>
    <w:basedOn w:val="Normal"/>
    <w:uiPriority w:val="34"/>
    <w:qFormat/>
    <w:pPr>
      <w:ind w:left="720"/>
      <w:contextualSpacing/>
    </w:pPr>
  </w:style>
  <w:style w:type="paragraph" w:customStyle="1" w:styleId="12">
    <w:name w:val="引用1"/>
    <w:basedOn w:val="Normal"/>
    <w:next w:val="Normal"/>
    <w:link w:val="a6"/>
    <w:uiPriority w:val="29"/>
    <w:qFormat/>
    <w:rPr>
      <w:i/>
      <w:iCs/>
      <w:color w:val="000000" w:themeColor="text1"/>
    </w:rPr>
  </w:style>
  <w:style w:type="character" w:customStyle="1" w:styleId="a6">
    <w:name w:val="引用 字符"/>
    <w:basedOn w:val="DefaultParagraphFont"/>
    <w:link w:val="12"/>
    <w:uiPriority w:val="29"/>
    <w:qFormat/>
    <w:rPr>
      <w:i/>
      <w:iCs/>
      <w:color w:val="000000" w:themeColor="text1"/>
    </w:rPr>
  </w:style>
  <w:style w:type="paragraph" w:customStyle="1" w:styleId="13">
    <w:name w:val="明显引用1"/>
    <w:basedOn w:val="Normal"/>
    <w:next w:val="Normal"/>
    <w:link w:val="a7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明显引用 字符"/>
    <w:basedOn w:val="DefaultParagraphFont"/>
    <w:link w:val="13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DefaultParagraphFont"/>
    <w:uiPriority w:val="19"/>
    <w:qFormat/>
    <w:rPr>
      <w:i/>
      <w:iCs/>
      <w:color w:val="7F7F7F" w:themeColor="text1" w:themeTint="7F"/>
    </w:rPr>
  </w:style>
  <w:style w:type="character" w:customStyle="1" w:styleId="15">
    <w:name w:val="明显强调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DefaultParagraphFont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outlineLvl w:val="9"/>
    </w:pPr>
  </w:style>
  <w:style w:type="character" w:customStyle="1" w:styleId="a8">
    <w:name w:val="日期 字符"/>
    <w:basedOn w:val="DefaultParagraphFont"/>
    <w:link w:val="Date"/>
    <w:uiPriority w:val="99"/>
    <w:semiHidden/>
    <w:qFormat/>
    <w:rPr>
      <w:sz w:val="21"/>
    </w:rPr>
  </w:style>
  <w:style w:type="character" w:customStyle="1" w:styleId="a9">
    <w:name w:val="正文文本 字符"/>
    <w:basedOn w:val="DefaultParagraphFont"/>
    <w:link w:val="BodyText"/>
    <w:uiPriority w:val="99"/>
    <w:semiHidden/>
    <w:qFormat/>
    <w:rPr>
      <w:sz w:val="21"/>
    </w:rPr>
  </w:style>
  <w:style w:type="character" w:customStyle="1" w:styleId="a10">
    <w:name w:val="正文文本首行缩进 字符"/>
    <w:basedOn w:val="a9"/>
    <w:link w:val="BodyTextFirstIndent"/>
    <w:qFormat/>
    <w:rPr>
      <w:rFonts w:ascii="Times New Roman" w:eastAsia="宋体" w:hAnsi="Times New Roman" w:cs="Times New Roman"/>
      <w:sz w:val="24"/>
      <w:szCs w:val="20"/>
      <w:lang w:eastAsia="zh-CN" w:bidi="ar-SA"/>
    </w:rPr>
  </w:style>
  <w:style w:type="character" w:customStyle="1" w:styleId="a11">
    <w:name w:val="批注文字 字符"/>
    <w:basedOn w:val="DefaultParagraphFont"/>
    <w:link w:val="CommentText"/>
    <w:uiPriority w:val="99"/>
    <w:qFormat/>
    <w:rPr>
      <w:sz w:val="21"/>
    </w:rPr>
  </w:style>
  <w:style w:type="character" w:customStyle="1" w:styleId="a12">
    <w:name w:val="批注主题 字符"/>
    <w:basedOn w:val="a11"/>
    <w:link w:val="CommentSubject"/>
    <w:uiPriority w:val="99"/>
    <w:semiHidden/>
    <w:qFormat/>
    <w:rPr>
      <w:b/>
      <w:bCs/>
      <w:sz w:val="21"/>
    </w:rPr>
  </w:style>
  <w:style w:type="character" w:customStyle="1" w:styleId="a13">
    <w:name w:val="正文文本缩进 字符"/>
    <w:basedOn w:val="DefaultParagraphFont"/>
    <w:link w:val="BodyTextIndent"/>
    <w:uiPriority w:val="99"/>
    <w:semiHidden/>
    <w:qFormat/>
    <w:rPr>
      <w:sz w:val="21"/>
    </w:rPr>
  </w:style>
  <w:style w:type="character" w:customStyle="1" w:styleId="20">
    <w:name w:val="正文文本首行缩进 2 字符"/>
    <w:basedOn w:val="a13"/>
    <w:link w:val="BodyTextFirstIndent2"/>
    <w:uiPriority w:val="99"/>
    <w:semiHidden/>
    <w:qFormat/>
    <w:rPr>
      <w:sz w:val="21"/>
    </w:rPr>
  </w:style>
  <w:style w:type="paragraph" w:customStyle="1" w:styleId="19">
    <w:name w:val="修订1"/>
    <w:hidden/>
    <w:uiPriority w:val="99"/>
    <w:semiHidden/>
    <w:qFormat/>
    <w:pPr>
      <w:spacing w:after="200" w:line="276" w:lineRule="auto"/>
    </w:pPr>
    <w:rPr>
      <w:rFonts w:asciiTheme="minorHAnsi" w:eastAsiaTheme="minorEastAsia" w:hAnsiTheme="minorHAnsi" w:cstheme="minorBidi"/>
      <w:sz w:val="21"/>
      <w:szCs w:val="22"/>
      <w:lang w:val="en-US" w:eastAsia="en-US" w:bidi="en-US"/>
    </w:rPr>
  </w:style>
  <w:style w:type="paragraph" w:customStyle="1" w:styleId="a14">
    <w:name w:val="正文(图表文字)"/>
    <w:basedOn w:val="Normal"/>
    <w:uiPriority w:val="99"/>
    <w:qFormat/>
    <w:pPr>
      <w:widowControl w:val="0"/>
      <w:spacing w:before="100" w:beforeAutospacing="1" w:after="100" w:afterAutospacing="1" w:line="240" w:lineRule="auto"/>
      <w:jc w:val="both"/>
    </w:pPr>
    <w:rPr>
      <w:rFonts w:ascii="宋体" w:eastAsia="宋体" w:hAnsi="宋体" w:cs="Times New Roman"/>
      <w:kern w:val="2"/>
      <w:szCs w:val="20"/>
      <w:lang w:eastAsia="zh-CN" w:bidi="ar-SA"/>
    </w:rPr>
  </w:style>
  <w:style w:type="paragraph" w:customStyle="1" w:styleId="21">
    <w:name w:val="样式 样式 列出段落 + 仿宋 + 首行缩进:  2 字符"/>
    <w:basedOn w:val="Normal"/>
    <w:qFormat/>
    <w:pPr>
      <w:widowControl w:val="0"/>
      <w:numPr>
        <w:ilvl w:val="0"/>
        <w:numId w:val="3"/>
      </w:numPr>
      <w:spacing w:after="0" w:line="360" w:lineRule="auto"/>
      <w:jc w:val="both"/>
    </w:pPr>
    <w:rPr>
      <w:rFonts w:ascii="仿宋" w:eastAsia="宋体" w:hAnsi="仿宋" w:cs="宋体"/>
      <w:kern w:val="2"/>
      <w:szCs w:val="20"/>
      <w:lang w:eastAsia="zh-CN" w:bidi="ar-SA"/>
    </w:rPr>
  </w:style>
  <w:style w:type="paragraph" w:customStyle="1" w:styleId="110">
    <w:name w:val="列表数字1"/>
    <w:next w:val="BodyTextFirstIndent"/>
    <w:qFormat/>
    <w:pPr>
      <w:numPr>
        <w:ilvl w:val="0"/>
        <w:numId w:val="4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11">
    <w:name w:val="列表数字1）"/>
    <w:next w:val="BodyTextFirstIndent"/>
    <w:qFormat/>
    <w:pPr>
      <w:numPr>
        <w:ilvl w:val="0"/>
        <w:numId w:val="5"/>
      </w:numPr>
      <w:tabs>
        <w:tab w:val="left" w:pos="900"/>
      </w:tabs>
      <w:spacing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Char">
    <w:name w:val="Char"/>
    <w:basedOn w:val="Normal"/>
    <w:qFormat/>
    <w:pPr>
      <w:widowControl w:val="0"/>
      <w:numPr>
        <w:ilvl w:val="0"/>
        <w:numId w:val="6"/>
      </w:numPr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1">
    <w:name w:val="Char1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2">
    <w:name w:val="Char2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3">
    <w:name w:val="Char3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4">
    <w:name w:val="Char4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Bullet">
    <w:name w:val="Bullet"/>
    <w:basedOn w:val="Normal"/>
    <w:qFormat/>
    <w:pPr>
      <w:numPr>
        <w:ilvl w:val="0"/>
        <w:numId w:val="7"/>
      </w:numPr>
      <w:tabs>
        <w:tab w:val="left" w:pos="1134"/>
      </w:tabs>
      <w:adjustRightInd w:val="0"/>
      <w:spacing w:beforeLines="50" w:afterLines="50" w:line="240" w:lineRule="auto"/>
    </w:pPr>
    <w:rPr>
      <w:rFonts w:ascii="Arial" w:eastAsia="DFKai-SB" w:hAnsi="Arial" w:cs="Times New Roman"/>
      <w:sz w:val="24"/>
      <w:szCs w:val="20"/>
      <w:lang w:eastAsia="zh-TW" w:bidi="ar-SA"/>
    </w:rPr>
  </w:style>
  <w:style w:type="paragraph" w:customStyle="1" w:styleId="Table">
    <w:name w:val="Table"/>
    <w:basedOn w:val="Normal"/>
    <w:qFormat/>
    <w:pPr>
      <w:spacing w:before="40" w:after="40" w:line="240" w:lineRule="auto"/>
    </w:pPr>
    <w:rPr>
      <w:rFonts w:ascii="Arial" w:eastAsia="宋体" w:hAnsi="Arial" w:cs="Times New Roman"/>
      <w:sz w:val="20"/>
      <w:szCs w:val="20"/>
      <w:lang w:eastAsia="zh-CN" w:bidi="ar-SA"/>
    </w:rPr>
  </w:style>
  <w:style w:type="paragraph" w:customStyle="1" w:styleId="a15">
    <w:name w:val="表格內文(靠左)"/>
    <w:qFormat/>
    <w:pPr>
      <w:adjustRightInd w:val="0"/>
      <w:snapToGrid w:val="0"/>
      <w:spacing w:before="60" w:after="60" w:line="276" w:lineRule="auto"/>
      <w:ind w:left="113" w:right="113"/>
    </w:pPr>
    <w:rPr>
      <w:rFonts w:ascii="Times New Roman" w:eastAsia="DFKai-SB" w:hAnsi="Times New Roman" w:cs="Times New Roman"/>
      <w:sz w:val="28"/>
      <w:lang w:val="en-US" w:eastAsia="zh-TW" w:bidi="ar-SA"/>
    </w:rPr>
  </w:style>
  <w:style w:type="paragraph" w:customStyle="1" w:styleId="a16">
    <w:name w:val="正文编号"/>
    <w:basedOn w:val="Normal"/>
    <w:qFormat/>
    <w:pPr>
      <w:widowControl w:val="0"/>
      <w:spacing w:after="0" w:line="240" w:lineRule="auto"/>
      <w:jc w:val="center"/>
    </w:pPr>
    <w:rPr>
      <w:rFonts w:ascii="Arial" w:eastAsia="宋体" w:hAnsi="Arial" w:cs="Arial"/>
      <w:kern w:val="2"/>
      <w:szCs w:val="24"/>
      <w:lang w:eastAsia="zh-CN" w:bidi="ar-SA"/>
    </w:rPr>
  </w:style>
  <w:style w:type="paragraph" w:customStyle="1" w:styleId="Char5">
    <w:name w:val="Char5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a17">
    <w:name w:val="正文正文"/>
    <w:basedOn w:val="Normal"/>
    <w:qFormat/>
    <w:pPr>
      <w:widowControl w:val="0"/>
      <w:spacing w:afterLines="50" w:line="240" w:lineRule="auto"/>
      <w:ind w:firstLine="480" w:firstLineChars="200"/>
      <w:jc w:val="both"/>
    </w:pPr>
    <w:rPr>
      <w:rFonts w:ascii="Arial" w:eastAsia="宋体" w:hAnsi="Arial" w:cs="Times New Roman"/>
      <w:kern w:val="2"/>
      <w:sz w:val="24"/>
      <w:szCs w:val="21"/>
      <w:lang w:eastAsia="zh-CN" w:bidi="ar-SA"/>
    </w:rPr>
  </w:style>
  <w:style w:type="paragraph" w:customStyle="1" w:styleId="112">
    <w:name w:val="正文1"/>
    <w:qFormat/>
    <w:pPr>
      <w:spacing w:after="200" w:line="276" w:lineRule="auto"/>
      <w:jc w:val="both"/>
    </w:pPr>
    <w:rPr>
      <w:rFonts w:ascii="Calibri" w:eastAsia="宋体" w:hAnsi="Calibri" w:cs="宋体"/>
      <w:kern w:val="2"/>
      <w:sz w:val="21"/>
      <w:szCs w:val="21"/>
      <w:lang w:val="en-US" w:eastAsia="zh-CN" w:bidi="ar-SA"/>
    </w:rPr>
  </w:style>
  <w:style w:type="paragraph" w:customStyle="1" w:styleId="Char6">
    <w:name w:val="Char6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CharCharCharCharCharCharCharCharCharCharCharChar">
    <w:name w:val="Char Char Char Char Char Char Char Char Char Char Char Char Char"/>
    <w:basedOn w:val="Normal"/>
    <w:qFormat/>
    <w:pPr>
      <w:widowControl w:val="0"/>
      <w:spacing w:after="0" w:line="240" w:lineRule="auto"/>
      <w:jc w:val="both"/>
    </w:pPr>
    <w:rPr>
      <w:rFonts w:ascii="Tahoma" w:eastAsia="宋体" w:hAnsi="Tahoma" w:cs="Times New Roman"/>
      <w:kern w:val="2"/>
      <w:sz w:val="24"/>
      <w:szCs w:val="24"/>
      <w:lang w:eastAsia="zh-CN" w:bidi="ar-SA"/>
    </w:rPr>
  </w:style>
  <w:style w:type="paragraph" w:customStyle="1" w:styleId="074">
    <w:name w:val="正文首行缩进0.74"/>
    <w:basedOn w:val="Normal"/>
    <w:qFormat/>
    <w:pPr>
      <w:widowControl w:val="0"/>
      <w:spacing w:after="0" w:line="360" w:lineRule="auto"/>
      <w:ind w:firstLine="420"/>
      <w:jc w:val="both"/>
    </w:pPr>
    <w:rPr>
      <w:rFonts w:ascii="Arial" w:eastAsia="宋体" w:hAnsi="Arial" w:cs="Times New Roman"/>
      <w:kern w:val="2"/>
      <w:sz w:val="24"/>
      <w:szCs w:val="24"/>
      <w:lang w:eastAsia="zh-CN" w:bidi="ar-SA"/>
    </w:rPr>
  </w:style>
  <w:style w:type="paragraph" w:customStyle="1" w:styleId="Char7">
    <w:name w:val="Char7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李建华</dc:creator>
  <cp:lastModifiedBy>43441</cp:lastModifiedBy>
  <cp:revision>92</cp:revision>
  <dcterms:created xsi:type="dcterms:W3CDTF">2011-12-08T21:55:00Z</dcterms:created>
  <dcterms:modified xsi:type="dcterms:W3CDTF">2023-03-29T15:59:24Z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BC397CB979D94AB9B098D12FB5091414</vt:lpwstr>
  </property>
  <property fmtid="{D5CDD505-2E9C-101B-9397-08002B2CF9AE}" pid="3" name="KSOProductBuildVer">
    <vt:lpwstr>2052-11.1.0.12980</vt:lpwstr>
  </property>
</Properties>
</file>