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A809" w14:textId="1A3FD0A4"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16FB47B3"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416BE536" w14:textId="77777777" w:rsidTr="00216F01">
        <w:trPr>
          <w:trHeight w:val="432"/>
        </w:trPr>
        <w:tc>
          <w:tcPr>
            <w:tcW w:w="5305" w:type="dxa"/>
            <w:shd w:val="clear" w:color="auto" w:fill="D5DCE4" w:themeFill="text2" w:themeFillTint="33"/>
            <w:vAlign w:val="center"/>
          </w:tcPr>
          <w:p w14:paraId="40FA5D1E"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5FD31F7D"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558CA7EE" w14:textId="77777777" w:rsidTr="00216F01">
        <w:trPr>
          <w:trHeight w:val="530"/>
        </w:trPr>
        <w:tc>
          <w:tcPr>
            <w:tcW w:w="5305" w:type="dxa"/>
            <w:vAlign w:val="center"/>
          </w:tcPr>
          <w:p w14:paraId="63452A8C" w14:textId="627923AC" w:rsidR="00216F01" w:rsidRPr="00493A50" w:rsidRDefault="000A0487" w:rsidP="00977E89">
            <w:pPr>
              <w:rPr>
                <w:rFonts w:ascii="Century Gothic" w:hAnsi="Century Gothic"/>
                <w:sz w:val="20"/>
              </w:rPr>
            </w:pPr>
            <w:r>
              <w:rPr>
                <w:rFonts w:ascii="Century Gothic" w:hAnsi="Century Gothic"/>
                <w:sz w:val="20"/>
              </w:rPr>
              <w:t>42</w:t>
            </w:r>
          </w:p>
        </w:tc>
        <w:tc>
          <w:tcPr>
            <w:tcW w:w="5305" w:type="dxa"/>
            <w:vAlign w:val="center"/>
          </w:tcPr>
          <w:p w14:paraId="6F7E2635" w14:textId="4AA6AC0B" w:rsidR="00216F01" w:rsidRPr="00493A50" w:rsidRDefault="006329C2" w:rsidP="00977E89">
            <w:pPr>
              <w:rPr>
                <w:rFonts w:ascii="Century Gothic" w:hAnsi="Century Gothic"/>
                <w:sz w:val="20"/>
              </w:rPr>
            </w:pPr>
            <w:r>
              <w:rPr>
                <w:rFonts w:ascii="Century Gothic" w:hAnsi="Century Gothic"/>
                <w:sz w:val="20"/>
              </w:rPr>
              <w:t>0</w:t>
            </w:r>
            <w:r w:rsidR="00945DF7">
              <w:rPr>
                <w:rFonts w:ascii="Century Gothic" w:hAnsi="Century Gothic"/>
                <w:sz w:val="20"/>
              </w:rPr>
              <w:t>6</w:t>
            </w:r>
            <w:r>
              <w:rPr>
                <w:rFonts w:ascii="Century Gothic" w:hAnsi="Century Gothic"/>
                <w:sz w:val="20"/>
              </w:rPr>
              <w:t>/1</w:t>
            </w:r>
            <w:r w:rsidR="007E125A">
              <w:rPr>
                <w:rFonts w:ascii="Century Gothic" w:hAnsi="Century Gothic"/>
                <w:sz w:val="20"/>
              </w:rPr>
              <w:t>7</w:t>
            </w:r>
            <w:r>
              <w:rPr>
                <w:rFonts w:ascii="Century Gothic" w:hAnsi="Century Gothic"/>
                <w:sz w:val="20"/>
              </w:rPr>
              <w:t>/21</w:t>
            </w:r>
          </w:p>
        </w:tc>
      </w:tr>
      <w:tr w:rsidR="00216F01" w:rsidRPr="00977E89" w14:paraId="49A03EF0" w14:textId="77777777" w:rsidTr="00216F01">
        <w:trPr>
          <w:trHeight w:val="432"/>
        </w:trPr>
        <w:tc>
          <w:tcPr>
            <w:tcW w:w="10610" w:type="dxa"/>
            <w:gridSpan w:val="2"/>
            <w:shd w:val="clear" w:color="auto" w:fill="D5DCE4" w:themeFill="text2" w:themeFillTint="33"/>
            <w:vAlign w:val="center"/>
          </w:tcPr>
          <w:p w14:paraId="101325DD"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C68D68F" w14:textId="77777777" w:rsidTr="00356C18">
        <w:trPr>
          <w:trHeight w:val="864"/>
        </w:trPr>
        <w:tc>
          <w:tcPr>
            <w:tcW w:w="10610" w:type="dxa"/>
            <w:gridSpan w:val="2"/>
            <w:vAlign w:val="center"/>
          </w:tcPr>
          <w:p w14:paraId="239B6B1C" w14:textId="44E9F0A9" w:rsidR="00216F01" w:rsidRPr="005F5D1D" w:rsidRDefault="006329C2" w:rsidP="00333DA4">
            <w:pPr>
              <w:rPr>
                <w:rStyle w:val="PlaceholderText"/>
                <w:rFonts w:ascii="Century Gothic" w:hAnsi="Century Gothic"/>
                <w:sz w:val="20"/>
                <w:szCs w:val="28"/>
              </w:rPr>
            </w:pPr>
            <w:r>
              <w:rPr>
                <w:rStyle w:val="PlaceholderText"/>
                <w:rFonts w:ascii="Century Gothic" w:hAnsi="Century Gothic"/>
                <w:sz w:val="20"/>
                <w:szCs w:val="28"/>
              </w:rPr>
              <w:t xml:space="preserve">Create a </w:t>
            </w:r>
            <w:r w:rsidR="00A453BE">
              <w:rPr>
                <w:rStyle w:val="PlaceholderText"/>
                <w:rFonts w:ascii="Century Gothic" w:hAnsi="Century Gothic"/>
                <w:sz w:val="20"/>
                <w:szCs w:val="28"/>
              </w:rPr>
              <w:t>Tower Defense with</w:t>
            </w:r>
            <w:r>
              <w:rPr>
                <w:rStyle w:val="PlaceholderText"/>
                <w:rFonts w:ascii="Century Gothic" w:hAnsi="Century Gothic"/>
                <w:sz w:val="20"/>
                <w:szCs w:val="28"/>
              </w:rPr>
              <w:t xml:space="preserve"> 2-D graphics, UI </w:t>
            </w:r>
            <w:r w:rsidR="002629DF">
              <w:rPr>
                <w:rStyle w:val="PlaceholderText"/>
                <w:rFonts w:ascii="Century Gothic" w:hAnsi="Century Gothic"/>
                <w:sz w:val="20"/>
                <w:szCs w:val="28"/>
              </w:rPr>
              <w:t>consisting of mainly keystroke controls</w:t>
            </w:r>
            <w:r>
              <w:rPr>
                <w:rStyle w:val="PlaceholderText"/>
                <w:rFonts w:ascii="Century Gothic" w:hAnsi="Century Gothic"/>
                <w:sz w:val="20"/>
                <w:szCs w:val="28"/>
              </w:rPr>
              <w:t>,</w:t>
            </w:r>
            <w:r w:rsidR="00A542D9">
              <w:rPr>
                <w:rStyle w:val="PlaceholderText"/>
                <w:rFonts w:ascii="Century Gothic" w:hAnsi="Century Gothic"/>
                <w:sz w:val="20"/>
                <w:szCs w:val="28"/>
              </w:rPr>
              <w:t xml:space="preserve"> </w:t>
            </w:r>
            <w:r w:rsidR="00CE4946">
              <w:rPr>
                <w:rStyle w:val="PlaceholderText"/>
                <w:rFonts w:ascii="Century Gothic" w:hAnsi="Century Gothic"/>
                <w:sz w:val="20"/>
                <w:szCs w:val="28"/>
              </w:rPr>
              <w:t>increasingly</w:t>
            </w:r>
            <w:r w:rsidR="00A542D9">
              <w:rPr>
                <w:rStyle w:val="PlaceholderText"/>
                <w:rFonts w:ascii="Century Gothic" w:hAnsi="Century Gothic"/>
                <w:sz w:val="20"/>
                <w:szCs w:val="28"/>
              </w:rPr>
              <w:t xml:space="preserve"> difficult waves of enemies</w:t>
            </w:r>
            <w:r w:rsidR="000F255A">
              <w:rPr>
                <w:rStyle w:val="PlaceholderText"/>
                <w:rFonts w:ascii="Century Gothic" w:hAnsi="Century Gothic"/>
                <w:sz w:val="20"/>
                <w:szCs w:val="28"/>
              </w:rPr>
              <w:t xml:space="preserve">, </w:t>
            </w:r>
            <w:r w:rsidR="000D0DF1">
              <w:rPr>
                <w:rStyle w:val="PlaceholderText"/>
                <w:rFonts w:ascii="Century Gothic" w:hAnsi="Century Gothic"/>
                <w:sz w:val="20"/>
                <w:szCs w:val="28"/>
              </w:rPr>
              <w:t xml:space="preserve">interactable </w:t>
            </w:r>
            <w:r w:rsidR="000F255A">
              <w:rPr>
                <w:rStyle w:val="PlaceholderText"/>
                <w:rFonts w:ascii="Century Gothic" w:hAnsi="Century Gothic"/>
                <w:sz w:val="20"/>
                <w:szCs w:val="28"/>
              </w:rPr>
              <w:t xml:space="preserve">in game </w:t>
            </w:r>
            <w:r w:rsidR="000D0DF1">
              <w:rPr>
                <w:rStyle w:val="PlaceholderText"/>
                <w:rFonts w:ascii="Century Gothic" w:hAnsi="Century Gothic"/>
                <w:sz w:val="20"/>
                <w:szCs w:val="28"/>
              </w:rPr>
              <w:t>economy</w:t>
            </w:r>
            <w:r w:rsidR="00E65169">
              <w:rPr>
                <w:rStyle w:val="PlaceholderText"/>
                <w:rFonts w:ascii="Century Gothic" w:hAnsi="Century Gothic"/>
                <w:sz w:val="20"/>
                <w:szCs w:val="28"/>
              </w:rPr>
              <w:t xml:space="preserve">, </w:t>
            </w:r>
            <w:r w:rsidR="00E47B4F">
              <w:rPr>
                <w:rStyle w:val="PlaceholderText"/>
                <w:rFonts w:ascii="Century Gothic" w:hAnsi="Century Gothic"/>
                <w:sz w:val="20"/>
                <w:szCs w:val="28"/>
              </w:rPr>
              <w:t>pause menu</w:t>
            </w:r>
          </w:p>
        </w:tc>
      </w:tr>
    </w:tbl>
    <w:p w14:paraId="7CFBE710" w14:textId="77777777" w:rsidR="00493A50" w:rsidRPr="00493A50" w:rsidRDefault="00493A50" w:rsidP="00493A50">
      <w:pPr>
        <w:rPr>
          <w:rFonts w:ascii="Century Gothic" w:hAnsi="Century Gothic"/>
          <w:sz w:val="20"/>
        </w:rPr>
      </w:pPr>
    </w:p>
    <w:p w14:paraId="66DC5D14"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2EEBA34E"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6C72815F" w14:textId="77777777" w:rsidTr="0026483D">
        <w:trPr>
          <w:trHeight w:val="432"/>
        </w:trPr>
        <w:tc>
          <w:tcPr>
            <w:tcW w:w="803" w:type="pct"/>
            <w:shd w:val="clear" w:color="auto" w:fill="D5DCE4" w:themeFill="text2" w:themeFillTint="33"/>
            <w:vAlign w:val="center"/>
          </w:tcPr>
          <w:p w14:paraId="20E4B56A"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01106154"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39C5B63" w14:textId="77777777" w:rsidTr="0026483D">
        <w:trPr>
          <w:trHeight w:val="432"/>
        </w:trPr>
        <w:tc>
          <w:tcPr>
            <w:tcW w:w="803" w:type="pct"/>
            <w:shd w:val="clear" w:color="auto" w:fill="auto"/>
            <w:vAlign w:val="center"/>
          </w:tcPr>
          <w:p w14:paraId="7FD9F9A4"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684B161E" w14:textId="66015429" w:rsidR="00493A50" w:rsidRPr="0026483D" w:rsidRDefault="006329C2" w:rsidP="00977E89">
            <w:pPr>
              <w:rPr>
                <w:rFonts w:ascii="Century Gothic" w:hAnsi="Century Gothic"/>
                <w:color w:val="000000" w:themeColor="text1"/>
                <w:sz w:val="20"/>
                <w:szCs w:val="20"/>
              </w:rPr>
            </w:pPr>
            <w:r>
              <w:rPr>
                <w:rStyle w:val="PlaceholderText"/>
              </w:rPr>
              <w:t>Development documentation. Google doc and flow chart for progression.</w:t>
            </w:r>
          </w:p>
        </w:tc>
      </w:tr>
      <w:tr w:rsidR="0026483D" w:rsidRPr="00493A50" w14:paraId="524101DD" w14:textId="77777777" w:rsidTr="0026483D">
        <w:trPr>
          <w:trHeight w:val="432"/>
        </w:trPr>
        <w:tc>
          <w:tcPr>
            <w:tcW w:w="803" w:type="pct"/>
            <w:shd w:val="clear" w:color="auto" w:fill="auto"/>
            <w:vAlign w:val="center"/>
          </w:tcPr>
          <w:p w14:paraId="406A9A50"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54AED57D" w14:textId="3E299D4A" w:rsidR="0026483D" w:rsidRPr="006329C2" w:rsidRDefault="006329C2" w:rsidP="0026483D">
            <w:pPr>
              <w:rPr>
                <w:rStyle w:val="PlaceholderText"/>
              </w:rPr>
            </w:pPr>
            <w:r w:rsidRPr="006329C2">
              <w:rPr>
                <w:rStyle w:val="PlaceholderText"/>
              </w:rPr>
              <w:t>Level Design, or at least mapping and generic level.</w:t>
            </w:r>
          </w:p>
        </w:tc>
      </w:tr>
      <w:tr w:rsidR="0026483D" w:rsidRPr="00493A50" w14:paraId="27C89A48" w14:textId="77777777" w:rsidTr="0026483D">
        <w:trPr>
          <w:trHeight w:val="432"/>
        </w:trPr>
        <w:tc>
          <w:tcPr>
            <w:tcW w:w="803" w:type="pct"/>
            <w:shd w:val="clear" w:color="auto" w:fill="auto"/>
            <w:vAlign w:val="center"/>
          </w:tcPr>
          <w:p w14:paraId="22F152E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1F05422E" w14:textId="25A8A058" w:rsidR="001E0828" w:rsidRPr="001E0828" w:rsidRDefault="001E0828" w:rsidP="0026483D">
            <w:pPr>
              <w:rPr>
                <w:rStyle w:val="PlaceholderText"/>
              </w:rPr>
            </w:pPr>
            <w:r w:rsidRPr="001E0828">
              <w:rPr>
                <w:rStyle w:val="PlaceholderText"/>
              </w:rPr>
              <w:t>Simple units for interactions and scope</w:t>
            </w:r>
            <w:r w:rsidR="00A61D17">
              <w:rPr>
                <w:rStyle w:val="PlaceholderText"/>
              </w:rPr>
              <w:t>.</w:t>
            </w:r>
          </w:p>
        </w:tc>
      </w:tr>
      <w:tr w:rsidR="001E0828" w:rsidRPr="00493A50" w14:paraId="0819F528" w14:textId="77777777" w:rsidTr="0026483D">
        <w:trPr>
          <w:trHeight w:val="432"/>
        </w:trPr>
        <w:tc>
          <w:tcPr>
            <w:tcW w:w="803" w:type="pct"/>
            <w:shd w:val="clear" w:color="auto" w:fill="auto"/>
            <w:vAlign w:val="center"/>
          </w:tcPr>
          <w:p w14:paraId="15C1476E" w14:textId="66DEBE3F" w:rsidR="001E0828" w:rsidRPr="00493A50" w:rsidRDefault="001E0828"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2DDF558" w14:textId="5CF877BE" w:rsidR="001E0828" w:rsidRPr="001E0828" w:rsidRDefault="001E0828" w:rsidP="0026483D">
            <w:pPr>
              <w:rPr>
                <w:rStyle w:val="PlaceholderText"/>
              </w:rPr>
            </w:pPr>
            <w:r w:rsidRPr="001E0828">
              <w:rPr>
                <w:rStyle w:val="PlaceholderText"/>
              </w:rPr>
              <w:t>Create UI- In game buttons</w:t>
            </w:r>
            <w:r w:rsidR="00B728AF">
              <w:rPr>
                <w:rStyle w:val="PlaceholderText"/>
              </w:rPr>
              <w:t>/</w:t>
            </w:r>
            <w:r w:rsidR="0055039E">
              <w:rPr>
                <w:rStyle w:val="PlaceholderText"/>
              </w:rPr>
              <w:t>between wave interaction</w:t>
            </w:r>
            <w:r w:rsidRPr="001E0828">
              <w:rPr>
                <w:rStyle w:val="PlaceholderText"/>
              </w:rPr>
              <w:t>,</w:t>
            </w:r>
            <w:r w:rsidR="00D13A71">
              <w:rPr>
                <w:rStyle w:val="PlaceholderText"/>
              </w:rPr>
              <w:t xml:space="preserve"> </w:t>
            </w:r>
            <w:r w:rsidRPr="001E0828">
              <w:rPr>
                <w:rStyle w:val="PlaceholderText"/>
              </w:rPr>
              <w:t>level tech tree</w:t>
            </w:r>
            <w:r w:rsidR="000D3E2E">
              <w:rPr>
                <w:rStyle w:val="PlaceholderText"/>
              </w:rPr>
              <w:t>, pause menu</w:t>
            </w:r>
          </w:p>
        </w:tc>
      </w:tr>
      <w:tr w:rsidR="001E0828" w:rsidRPr="00493A50" w14:paraId="268D39CC" w14:textId="77777777" w:rsidTr="0026483D">
        <w:trPr>
          <w:trHeight w:val="432"/>
        </w:trPr>
        <w:tc>
          <w:tcPr>
            <w:tcW w:w="803" w:type="pct"/>
            <w:shd w:val="clear" w:color="auto" w:fill="auto"/>
            <w:vAlign w:val="center"/>
          </w:tcPr>
          <w:p w14:paraId="5EB96CDD" w14:textId="12EF17A9"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0A923879" w14:textId="1103B5DE" w:rsidR="001E0828" w:rsidRPr="001E0828" w:rsidRDefault="004878BE" w:rsidP="0026483D">
            <w:pPr>
              <w:rPr>
                <w:rStyle w:val="PlaceholderText"/>
              </w:rPr>
            </w:pPr>
            <w:r>
              <w:rPr>
                <w:rStyle w:val="PlaceholderText"/>
              </w:rPr>
              <w:t xml:space="preserve">Have interactable </w:t>
            </w:r>
            <w:r w:rsidR="000D1BBE">
              <w:rPr>
                <w:rStyle w:val="PlaceholderText"/>
              </w:rPr>
              <w:t>economy/resource management</w:t>
            </w:r>
          </w:p>
        </w:tc>
      </w:tr>
      <w:tr w:rsidR="001E0828" w:rsidRPr="00493A50" w14:paraId="17DAC5EB" w14:textId="77777777" w:rsidTr="0026483D">
        <w:trPr>
          <w:trHeight w:val="432"/>
        </w:trPr>
        <w:tc>
          <w:tcPr>
            <w:tcW w:w="803" w:type="pct"/>
            <w:shd w:val="clear" w:color="auto" w:fill="auto"/>
            <w:vAlign w:val="center"/>
          </w:tcPr>
          <w:p w14:paraId="4D09ABB4" w14:textId="3EE77D0C"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6</w:t>
            </w:r>
          </w:p>
        </w:tc>
        <w:tc>
          <w:tcPr>
            <w:tcW w:w="4197" w:type="pct"/>
            <w:shd w:val="clear" w:color="auto" w:fill="auto"/>
            <w:vAlign w:val="center"/>
          </w:tcPr>
          <w:p w14:paraId="070CF9E0" w14:textId="5A74F6BF" w:rsidR="001E0828" w:rsidRPr="001E0828" w:rsidRDefault="001E0828" w:rsidP="0026483D">
            <w:pPr>
              <w:rPr>
                <w:rStyle w:val="PlaceholderText"/>
              </w:rPr>
            </w:pPr>
            <w:r w:rsidRPr="001E0828">
              <w:rPr>
                <w:rStyle w:val="PlaceholderText"/>
              </w:rPr>
              <w:t>Implement Colony management and have several side aspects that have an effect.</w:t>
            </w:r>
          </w:p>
        </w:tc>
      </w:tr>
      <w:tr w:rsidR="001E0828" w:rsidRPr="00493A50" w14:paraId="24BC2FED" w14:textId="77777777" w:rsidTr="0026483D">
        <w:trPr>
          <w:trHeight w:val="432"/>
        </w:trPr>
        <w:tc>
          <w:tcPr>
            <w:tcW w:w="803" w:type="pct"/>
            <w:shd w:val="clear" w:color="auto" w:fill="auto"/>
            <w:vAlign w:val="center"/>
          </w:tcPr>
          <w:p w14:paraId="0A10AB71" w14:textId="6287501E"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7</w:t>
            </w:r>
          </w:p>
        </w:tc>
        <w:tc>
          <w:tcPr>
            <w:tcW w:w="4197" w:type="pct"/>
            <w:shd w:val="clear" w:color="auto" w:fill="auto"/>
            <w:vAlign w:val="center"/>
          </w:tcPr>
          <w:p w14:paraId="3C8DBDEE" w14:textId="3D0A3223" w:rsidR="001E0828" w:rsidRPr="001E0828" w:rsidRDefault="001E0828" w:rsidP="0026483D">
            <w:pPr>
              <w:rPr>
                <w:rStyle w:val="PlaceholderText"/>
              </w:rPr>
            </w:pPr>
            <w:r w:rsidRPr="001E0828">
              <w:rPr>
                <w:rStyle w:val="PlaceholderText"/>
              </w:rPr>
              <w:t xml:space="preserve">Create units and </w:t>
            </w:r>
            <w:r w:rsidR="00882CEE">
              <w:rPr>
                <w:rStyle w:val="PlaceholderText"/>
              </w:rPr>
              <w:t>upgradable</w:t>
            </w:r>
            <w:r w:rsidR="00087FC3">
              <w:rPr>
                <w:rStyle w:val="PlaceholderText"/>
              </w:rPr>
              <w:t xml:space="preserve"> </w:t>
            </w:r>
            <w:r w:rsidR="00451C90">
              <w:rPr>
                <w:rStyle w:val="PlaceholderText"/>
              </w:rPr>
              <w:t>Ants</w:t>
            </w:r>
            <w:r w:rsidR="00BC6EAD">
              <w:rPr>
                <w:rStyle w:val="PlaceholderText"/>
              </w:rPr>
              <w:t>.</w:t>
            </w:r>
          </w:p>
        </w:tc>
      </w:tr>
      <w:tr w:rsidR="001E0828" w:rsidRPr="00493A50" w14:paraId="4975F9B1" w14:textId="77777777" w:rsidTr="0026483D">
        <w:trPr>
          <w:trHeight w:val="432"/>
        </w:trPr>
        <w:tc>
          <w:tcPr>
            <w:tcW w:w="803" w:type="pct"/>
            <w:shd w:val="clear" w:color="auto" w:fill="auto"/>
            <w:vAlign w:val="center"/>
          </w:tcPr>
          <w:p w14:paraId="2C490050" w14:textId="32C161E6"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8</w:t>
            </w:r>
          </w:p>
        </w:tc>
        <w:tc>
          <w:tcPr>
            <w:tcW w:w="4197" w:type="pct"/>
            <w:shd w:val="clear" w:color="auto" w:fill="auto"/>
            <w:vAlign w:val="center"/>
          </w:tcPr>
          <w:p w14:paraId="079DBD5B" w14:textId="62D10C04" w:rsidR="001E0828" w:rsidRPr="001E0828" w:rsidRDefault="00BC6EAD" w:rsidP="0026483D">
            <w:pPr>
              <w:rPr>
                <w:rStyle w:val="PlaceholderText"/>
              </w:rPr>
            </w:pPr>
            <w:r>
              <w:rPr>
                <w:rStyle w:val="PlaceholderText"/>
              </w:rPr>
              <w:t>Proportional enemy strength/numbers corresponding to wave</w:t>
            </w:r>
          </w:p>
        </w:tc>
      </w:tr>
      <w:tr w:rsidR="001E0828" w:rsidRPr="00493A50" w14:paraId="5B4D71BE" w14:textId="77777777" w:rsidTr="0026483D">
        <w:trPr>
          <w:trHeight w:val="432"/>
        </w:trPr>
        <w:tc>
          <w:tcPr>
            <w:tcW w:w="803" w:type="pct"/>
            <w:shd w:val="clear" w:color="auto" w:fill="auto"/>
            <w:vAlign w:val="center"/>
          </w:tcPr>
          <w:p w14:paraId="26562DFF" w14:textId="45117584"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9</w:t>
            </w:r>
          </w:p>
        </w:tc>
        <w:tc>
          <w:tcPr>
            <w:tcW w:w="4197" w:type="pct"/>
            <w:shd w:val="clear" w:color="auto" w:fill="auto"/>
            <w:vAlign w:val="center"/>
          </w:tcPr>
          <w:p w14:paraId="532F5E9C" w14:textId="4DE13087" w:rsidR="001E0828" w:rsidRPr="001E0828" w:rsidRDefault="008655CB" w:rsidP="0026483D">
            <w:pPr>
              <w:rPr>
                <w:rStyle w:val="PlaceholderText"/>
              </w:rPr>
            </w:pPr>
            <w:r>
              <w:rPr>
                <w:rStyle w:val="PlaceholderText"/>
              </w:rPr>
              <w:t>Organized/modularized code</w:t>
            </w:r>
          </w:p>
        </w:tc>
      </w:tr>
      <w:tr w:rsidR="00A61D17" w:rsidRPr="00493A50" w14:paraId="0CCA2885" w14:textId="77777777" w:rsidTr="0026483D">
        <w:trPr>
          <w:trHeight w:val="432"/>
        </w:trPr>
        <w:tc>
          <w:tcPr>
            <w:tcW w:w="803" w:type="pct"/>
            <w:shd w:val="clear" w:color="auto" w:fill="auto"/>
            <w:vAlign w:val="center"/>
          </w:tcPr>
          <w:p w14:paraId="54E4620E" w14:textId="280B0DF9" w:rsidR="00A61D17" w:rsidRDefault="00A61D17" w:rsidP="0026483D">
            <w:pPr>
              <w:rPr>
                <w:rStyle w:val="PlaceholderText"/>
                <w:rFonts w:ascii="Century Gothic" w:hAnsi="Century Gothic"/>
                <w:sz w:val="18"/>
                <w:szCs w:val="18"/>
              </w:rPr>
            </w:pPr>
            <w:r>
              <w:rPr>
                <w:rStyle w:val="PlaceholderText"/>
                <w:rFonts w:ascii="Century Gothic" w:hAnsi="Century Gothic"/>
                <w:sz w:val="18"/>
                <w:szCs w:val="18"/>
              </w:rPr>
              <w:t>10</w:t>
            </w:r>
          </w:p>
        </w:tc>
        <w:tc>
          <w:tcPr>
            <w:tcW w:w="4197" w:type="pct"/>
            <w:shd w:val="clear" w:color="auto" w:fill="auto"/>
            <w:vAlign w:val="center"/>
          </w:tcPr>
          <w:p w14:paraId="5892A4D3" w14:textId="195752E2" w:rsidR="00A61D17" w:rsidRPr="001E0828" w:rsidRDefault="00A61D17" w:rsidP="0026483D">
            <w:pPr>
              <w:rPr>
                <w:rStyle w:val="PlaceholderText"/>
              </w:rPr>
            </w:pPr>
            <w:r>
              <w:rPr>
                <w:rStyle w:val="PlaceholderText"/>
              </w:rPr>
              <w:t>Create proper documentation and refine the github</w:t>
            </w:r>
          </w:p>
        </w:tc>
      </w:tr>
    </w:tbl>
    <w:p w14:paraId="55D37F24" w14:textId="77777777" w:rsidR="00493A50" w:rsidRPr="00493A50" w:rsidRDefault="00493A50" w:rsidP="00493A50">
      <w:pPr>
        <w:rPr>
          <w:rFonts w:ascii="Century Gothic" w:hAnsi="Century Gothic"/>
        </w:rPr>
      </w:pPr>
    </w:p>
    <w:p w14:paraId="2DC170C1"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710F6C6F"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w:t>
      </w:r>
      <w:proofErr w:type="gramStart"/>
      <w:r w:rsidR="00493A50" w:rsidRPr="00493A50">
        <w:rPr>
          <w:rStyle w:val="PlaceholderText"/>
          <w:rFonts w:ascii="Century Gothic" w:hAnsi="Century Gothic"/>
          <w:sz w:val="20"/>
        </w:rPr>
        <w:t>rows</w:t>
      </w:r>
      <w:proofErr w:type="gramEnd"/>
      <w:r w:rsidR="00493A50" w:rsidRPr="00493A50">
        <w:rPr>
          <w:rStyle w:val="PlaceholderText"/>
          <w:rFonts w:ascii="Century Gothic" w:hAnsi="Century Gothic"/>
          <w:sz w:val="20"/>
        </w:rPr>
        <w:t xml:space="preserve"> as necessary. </w:t>
      </w:r>
    </w:p>
    <w:p w14:paraId="77BFD3BC" w14:textId="77777777" w:rsidR="0048649F" w:rsidRPr="0048649F" w:rsidRDefault="0048649F" w:rsidP="00493A50">
      <w:pPr>
        <w:rPr>
          <w:rStyle w:val="PlaceholderText"/>
          <w:rFonts w:ascii="Century Gothic" w:hAnsi="Century Gothic"/>
          <w:sz w:val="10"/>
          <w:szCs w:val="10"/>
        </w:rPr>
      </w:pPr>
    </w:p>
    <w:p w14:paraId="152AC56A"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24E43F90"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694CA963" w14:textId="77777777" w:rsidTr="00977E89">
        <w:trPr>
          <w:trHeight w:val="432"/>
        </w:trPr>
        <w:tc>
          <w:tcPr>
            <w:tcW w:w="4405" w:type="dxa"/>
            <w:gridSpan w:val="2"/>
            <w:shd w:val="clear" w:color="auto" w:fill="D5DCE4" w:themeFill="text2" w:themeFillTint="33"/>
            <w:vAlign w:val="center"/>
          </w:tcPr>
          <w:p w14:paraId="636738CC"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09FAE0E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7891A107"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05DB7777"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4F82D5B0" w14:textId="77777777" w:rsidR="00BF6229" w:rsidRPr="00BF6229" w:rsidRDefault="00BF6229" w:rsidP="00BF6229">
            <w:pPr>
              <w:rPr>
                <w:rFonts w:ascii="Century Gothic" w:hAnsi="Century Gothic"/>
                <w:b/>
                <w:sz w:val="18"/>
              </w:rPr>
            </w:pPr>
          </w:p>
        </w:tc>
      </w:tr>
      <w:tr w:rsidR="00BF6229" w:rsidRPr="00BF6229" w14:paraId="26BDD107" w14:textId="77777777" w:rsidTr="00216F01">
        <w:trPr>
          <w:trHeight w:val="432"/>
        </w:trPr>
        <w:tc>
          <w:tcPr>
            <w:tcW w:w="2515" w:type="dxa"/>
            <w:shd w:val="clear" w:color="auto" w:fill="EAEEF3"/>
            <w:vAlign w:val="center"/>
          </w:tcPr>
          <w:p w14:paraId="3D0B1CBF"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6E5AA6CC"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5B08C931"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26527D59" w14:textId="77777777" w:rsidTr="00216F01">
        <w:trPr>
          <w:trHeight w:val="602"/>
        </w:trPr>
        <w:tc>
          <w:tcPr>
            <w:tcW w:w="803" w:type="pct"/>
            <w:shd w:val="clear" w:color="auto" w:fill="D5DCE4" w:themeFill="text2" w:themeFillTint="33"/>
            <w:vAlign w:val="center"/>
          </w:tcPr>
          <w:p w14:paraId="7B1B39D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E879DB0"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13B95104"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4765C56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3DF5DB07" w14:textId="77777777" w:rsidTr="00977E89">
        <w:trPr>
          <w:trHeight w:val="432"/>
        </w:trPr>
        <w:tc>
          <w:tcPr>
            <w:tcW w:w="803" w:type="pct"/>
            <w:shd w:val="clear" w:color="auto" w:fill="FFFFFF" w:themeFill="background1"/>
            <w:vAlign w:val="center"/>
          </w:tcPr>
          <w:p w14:paraId="459F8803"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1431BC46"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Planning</w:t>
            </w:r>
          </w:p>
        </w:tc>
        <w:tc>
          <w:tcPr>
            <w:tcW w:w="1100" w:type="pct"/>
            <w:shd w:val="clear" w:color="auto" w:fill="FFFFFF" w:themeFill="background1"/>
            <w:vAlign w:val="center"/>
          </w:tcPr>
          <w:p w14:paraId="53109375" w14:textId="04A4A326" w:rsidR="00493A50" w:rsidRPr="0026483D" w:rsidRDefault="00A61D17" w:rsidP="00977E89">
            <w:pPr>
              <w:rPr>
                <w:rFonts w:ascii="Century Gothic" w:hAnsi="Century Gothic"/>
                <w:sz w:val="20"/>
                <w:szCs w:val="20"/>
              </w:rPr>
            </w:pPr>
            <w:r>
              <w:rPr>
                <w:rFonts w:ascii="Century Gothic" w:hAnsi="Century Gothic"/>
                <w:sz w:val="20"/>
                <w:szCs w:val="20"/>
              </w:rPr>
              <w:t>1</w:t>
            </w:r>
          </w:p>
        </w:tc>
      </w:tr>
      <w:tr w:rsidR="00BF6229" w:rsidRPr="00BF6229" w14:paraId="4D46A2A0" w14:textId="77777777" w:rsidTr="00977E89">
        <w:trPr>
          <w:trHeight w:val="432"/>
        </w:trPr>
        <w:tc>
          <w:tcPr>
            <w:tcW w:w="803" w:type="pct"/>
            <w:shd w:val="clear" w:color="auto" w:fill="FFFFFF" w:themeFill="background1"/>
            <w:vAlign w:val="center"/>
          </w:tcPr>
          <w:p w14:paraId="1BE0681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0B07392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Execution</w:t>
            </w:r>
          </w:p>
        </w:tc>
        <w:tc>
          <w:tcPr>
            <w:tcW w:w="1100" w:type="pct"/>
            <w:shd w:val="clear" w:color="auto" w:fill="FFFFFF" w:themeFill="background1"/>
            <w:vAlign w:val="center"/>
          </w:tcPr>
          <w:p w14:paraId="2F28DA2C" w14:textId="6A6A375E" w:rsidR="00493A50" w:rsidRPr="0026483D" w:rsidRDefault="00A61D17" w:rsidP="00977E89">
            <w:pPr>
              <w:rPr>
                <w:rFonts w:ascii="Century Gothic" w:hAnsi="Century Gothic"/>
                <w:sz w:val="20"/>
                <w:szCs w:val="20"/>
              </w:rPr>
            </w:pPr>
            <w:r>
              <w:rPr>
                <w:rFonts w:ascii="Century Gothic" w:hAnsi="Century Gothic"/>
                <w:sz w:val="20"/>
                <w:szCs w:val="20"/>
              </w:rPr>
              <w:t>2-8</w:t>
            </w:r>
          </w:p>
        </w:tc>
      </w:tr>
      <w:tr w:rsidR="00BF6229" w:rsidRPr="00BF6229" w14:paraId="64BC7D0E" w14:textId="77777777" w:rsidTr="00977E89">
        <w:trPr>
          <w:trHeight w:val="432"/>
        </w:trPr>
        <w:tc>
          <w:tcPr>
            <w:tcW w:w="803" w:type="pct"/>
            <w:shd w:val="clear" w:color="auto" w:fill="FFFFFF" w:themeFill="background1"/>
            <w:vAlign w:val="center"/>
          </w:tcPr>
          <w:p w14:paraId="29D9A965"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E44564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Evaluation</w:t>
            </w:r>
          </w:p>
        </w:tc>
        <w:tc>
          <w:tcPr>
            <w:tcW w:w="1100" w:type="pct"/>
            <w:shd w:val="clear" w:color="auto" w:fill="FFFFFF" w:themeFill="background1"/>
            <w:vAlign w:val="center"/>
          </w:tcPr>
          <w:p w14:paraId="3EAF437A" w14:textId="5B62A058" w:rsidR="00493A50" w:rsidRPr="0026483D" w:rsidRDefault="00A61D17" w:rsidP="00977E89">
            <w:pPr>
              <w:rPr>
                <w:rFonts w:ascii="Century Gothic" w:hAnsi="Century Gothic"/>
                <w:sz w:val="20"/>
                <w:szCs w:val="20"/>
              </w:rPr>
            </w:pPr>
            <w:r>
              <w:rPr>
                <w:rFonts w:ascii="Century Gothic" w:hAnsi="Century Gothic"/>
                <w:sz w:val="20"/>
                <w:szCs w:val="20"/>
              </w:rPr>
              <w:t>9, 10</w:t>
            </w:r>
          </w:p>
        </w:tc>
      </w:tr>
    </w:tbl>
    <w:p w14:paraId="2E1664D8" w14:textId="77777777" w:rsidR="00493A50" w:rsidRPr="00493A50" w:rsidRDefault="00493A50" w:rsidP="00493A50">
      <w:pPr>
        <w:rPr>
          <w:rStyle w:val="PlaceholderText"/>
          <w:rFonts w:ascii="Century Gothic" w:hAnsi="Century Gothic"/>
        </w:rPr>
      </w:pPr>
    </w:p>
    <w:p w14:paraId="2C277562"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lastRenderedPageBreak/>
        <w:t xml:space="preserve">Step 3. </w:t>
      </w:r>
      <w:r w:rsidRPr="00BF6229">
        <w:rPr>
          <w:rFonts w:ascii="Century Gothic" w:hAnsi="Century Gothic"/>
          <w:sz w:val="22"/>
        </w:rPr>
        <w:t>Out of Scope</w:t>
      </w:r>
    </w:p>
    <w:p w14:paraId="00CEEBF3"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433040C8" w14:textId="77777777" w:rsidTr="00356C18">
        <w:trPr>
          <w:trHeight w:val="1728"/>
        </w:trPr>
        <w:tc>
          <w:tcPr>
            <w:tcW w:w="1705" w:type="dxa"/>
            <w:shd w:val="clear" w:color="auto" w:fill="EAEEF3"/>
            <w:vAlign w:val="center"/>
          </w:tcPr>
          <w:p w14:paraId="1D3E775C"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0075D31A" w14:textId="0E215264" w:rsidR="00356C18" w:rsidRPr="0026483D" w:rsidRDefault="00A61D17" w:rsidP="00216F01">
            <w:pPr>
              <w:rPr>
                <w:rFonts w:ascii="Century Gothic" w:hAnsi="Century Gothic"/>
                <w:color w:val="000000" w:themeColor="text1"/>
                <w:sz w:val="18"/>
              </w:rPr>
            </w:pPr>
            <w:r>
              <w:rPr>
                <w:rStyle w:val="PlaceholderText"/>
                <w:sz w:val="20"/>
                <w:szCs w:val="28"/>
              </w:rPr>
              <w:t>Creating towers</w:t>
            </w:r>
            <w:r w:rsidR="00CF48B2">
              <w:rPr>
                <w:rStyle w:val="PlaceholderText"/>
                <w:sz w:val="20"/>
                <w:szCs w:val="28"/>
              </w:rPr>
              <w:t>,</w:t>
            </w:r>
            <w:r>
              <w:rPr>
                <w:rStyle w:val="PlaceholderText"/>
                <w:sz w:val="20"/>
                <w:szCs w:val="28"/>
              </w:rPr>
              <w:t xml:space="preserve"> having NPCs</w:t>
            </w:r>
            <w:r w:rsidR="00CF48B2">
              <w:rPr>
                <w:rStyle w:val="PlaceholderText"/>
                <w:sz w:val="20"/>
                <w:szCs w:val="28"/>
              </w:rPr>
              <w:t>, backstory and lore.</w:t>
            </w:r>
          </w:p>
        </w:tc>
      </w:tr>
    </w:tbl>
    <w:p w14:paraId="2D3220EC"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7725C669"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593D6AFB" w14:textId="77777777" w:rsidTr="00216F01">
        <w:trPr>
          <w:trHeight w:val="432"/>
        </w:trPr>
        <w:tc>
          <w:tcPr>
            <w:tcW w:w="212" w:type="pct"/>
            <w:shd w:val="clear" w:color="auto" w:fill="D5DCE4" w:themeFill="text2" w:themeFillTint="33"/>
            <w:vAlign w:val="center"/>
          </w:tcPr>
          <w:p w14:paraId="7F39B1B0"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63629D6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68C9CE" w14:textId="77777777" w:rsidTr="00977E89">
        <w:trPr>
          <w:trHeight w:val="432"/>
        </w:trPr>
        <w:tc>
          <w:tcPr>
            <w:tcW w:w="212" w:type="pct"/>
            <w:shd w:val="clear" w:color="auto" w:fill="FFFFFF" w:themeFill="background1"/>
            <w:vAlign w:val="center"/>
          </w:tcPr>
          <w:p w14:paraId="243E14F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7CB75C9C" w14:textId="3B0E872B" w:rsidR="00493A50" w:rsidRPr="00A61D17" w:rsidRDefault="00A61D17" w:rsidP="00977E89">
            <w:pPr>
              <w:rPr>
                <w:rStyle w:val="PlaceholderText"/>
              </w:rPr>
            </w:pPr>
            <w:r w:rsidRPr="00A61D17">
              <w:rPr>
                <w:rStyle w:val="PlaceholderText"/>
              </w:rPr>
              <w:t>We can learn C# effectively.</w:t>
            </w:r>
          </w:p>
        </w:tc>
      </w:tr>
      <w:tr w:rsidR="00493A50" w:rsidRPr="00493A50" w14:paraId="0F3C3772" w14:textId="77777777" w:rsidTr="00977E89">
        <w:trPr>
          <w:trHeight w:val="432"/>
        </w:trPr>
        <w:tc>
          <w:tcPr>
            <w:tcW w:w="212" w:type="pct"/>
            <w:shd w:val="clear" w:color="auto" w:fill="FFFFFF" w:themeFill="background1"/>
            <w:vAlign w:val="center"/>
          </w:tcPr>
          <w:p w14:paraId="4C12A480"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023D92FA" w14:textId="617E5FF2" w:rsidR="00493A50" w:rsidRPr="00A61D17" w:rsidRDefault="00A61D17" w:rsidP="00977E89">
            <w:pPr>
              <w:rPr>
                <w:rStyle w:val="PlaceholderText"/>
              </w:rPr>
            </w:pPr>
            <w:r>
              <w:rPr>
                <w:rStyle w:val="PlaceholderText"/>
              </w:rPr>
              <w:t>Unity will not be a pain and we will be able to manipulate it to a great degree of effectiveness.</w:t>
            </w:r>
          </w:p>
        </w:tc>
      </w:tr>
      <w:tr w:rsidR="00493A50" w:rsidRPr="00493A50" w14:paraId="63D141E5" w14:textId="77777777" w:rsidTr="00977E89">
        <w:trPr>
          <w:trHeight w:val="432"/>
        </w:trPr>
        <w:tc>
          <w:tcPr>
            <w:tcW w:w="212" w:type="pct"/>
            <w:shd w:val="clear" w:color="auto" w:fill="FFFFFF" w:themeFill="background1"/>
            <w:vAlign w:val="center"/>
          </w:tcPr>
          <w:p w14:paraId="1427D3D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56F72EF5" w14:textId="7A531CA2" w:rsidR="00493A50" w:rsidRPr="00A61D17" w:rsidRDefault="00A61D17" w:rsidP="00977E89">
            <w:pPr>
              <w:rPr>
                <w:rStyle w:val="PlaceholderText"/>
              </w:rPr>
            </w:pPr>
            <w:r w:rsidRPr="00A61D17">
              <w:rPr>
                <w:rStyle w:val="PlaceholderText"/>
              </w:rPr>
              <w:t>Our teamwork will be equally distributed.</w:t>
            </w:r>
          </w:p>
        </w:tc>
      </w:tr>
    </w:tbl>
    <w:p w14:paraId="6DD9E6AC" w14:textId="77777777" w:rsidR="00493A50" w:rsidRPr="00493A50" w:rsidRDefault="00493A50" w:rsidP="00493A50">
      <w:pPr>
        <w:rPr>
          <w:rFonts w:ascii="Century Gothic" w:hAnsi="Century Gothic"/>
        </w:rPr>
      </w:pPr>
    </w:p>
    <w:p w14:paraId="5B7357AF"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38DA5531" w14:textId="77777777" w:rsidTr="00216F01">
        <w:trPr>
          <w:cantSplit/>
          <w:trHeight w:val="432"/>
        </w:trPr>
        <w:tc>
          <w:tcPr>
            <w:tcW w:w="2605" w:type="dxa"/>
            <w:shd w:val="clear" w:color="auto" w:fill="D5DCE4" w:themeFill="text2" w:themeFillTint="33"/>
            <w:vAlign w:val="center"/>
          </w:tcPr>
          <w:p w14:paraId="72F7B082"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233B6690" w14:textId="0EEF7BA4" w:rsidR="00493A50" w:rsidRPr="00BF6229" w:rsidRDefault="00A61D17" w:rsidP="00BF6229">
            <w:pPr>
              <w:rPr>
                <w:rFonts w:ascii="Century Gothic" w:hAnsi="Century Gothic"/>
                <w:sz w:val="18"/>
              </w:rPr>
            </w:pPr>
            <w:r>
              <w:rPr>
                <w:rFonts w:ascii="Century Gothic" w:hAnsi="Century Gothic"/>
                <w:sz w:val="18"/>
              </w:rPr>
              <w:t>05/19/21</w:t>
            </w:r>
          </w:p>
        </w:tc>
      </w:tr>
      <w:tr w:rsidR="00BF6229" w:rsidRPr="00493A50" w14:paraId="189236ED" w14:textId="77777777" w:rsidTr="00216F01">
        <w:trPr>
          <w:cantSplit/>
          <w:trHeight w:val="432"/>
        </w:trPr>
        <w:tc>
          <w:tcPr>
            <w:tcW w:w="2605" w:type="dxa"/>
            <w:shd w:val="clear" w:color="auto" w:fill="D5DCE4" w:themeFill="text2" w:themeFillTint="33"/>
            <w:vAlign w:val="center"/>
          </w:tcPr>
          <w:p w14:paraId="2B02F91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2C1ABB5A" w14:textId="4E7DCF20"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502587BC" w14:textId="77777777" w:rsidTr="00216F01">
        <w:trPr>
          <w:cantSplit/>
          <w:trHeight w:val="432"/>
        </w:trPr>
        <w:tc>
          <w:tcPr>
            <w:tcW w:w="2605" w:type="dxa"/>
            <w:shd w:val="clear" w:color="auto" w:fill="D5DCE4" w:themeFill="text2" w:themeFillTint="33"/>
            <w:vAlign w:val="center"/>
          </w:tcPr>
          <w:p w14:paraId="3C51E3A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C97A1C3" w14:textId="28C0C8DA"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75F9C481" w14:textId="77777777" w:rsidTr="00216F01">
        <w:trPr>
          <w:cantSplit/>
          <w:trHeight w:val="432"/>
        </w:trPr>
        <w:tc>
          <w:tcPr>
            <w:tcW w:w="2605" w:type="dxa"/>
            <w:shd w:val="clear" w:color="auto" w:fill="D5DCE4" w:themeFill="text2" w:themeFillTint="33"/>
            <w:vAlign w:val="center"/>
          </w:tcPr>
          <w:p w14:paraId="4AD5259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6E0FFA14" w14:textId="57121EBF"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37999385" w14:textId="77777777" w:rsidTr="00216F01">
        <w:trPr>
          <w:cantSplit/>
          <w:trHeight w:val="953"/>
        </w:trPr>
        <w:tc>
          <w:tcPr>
            <w:tcW w:w="2605" w:type="dxa"/>
            <w:shd w:val="clear" w:color="auto" w:fill="D5DCE4" w:themeFill="text2" w:themeFillTint="33"/>
            <w:vAlign w:val="center"/>
          </w:tcPr>
          <w:p w14:paraId="09F470C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0197CCD4" w14:textId="76A9CFC0" w:rsidR="00493A50" w:rsidRPr="00BF6229" w:rsidRDefault="00A61D17" w:rsidP="00BF6229">
            <w:pPr>
              <w:rPr>
                <w:rFonts w:ascii="Century Gothic" w:hAnsi="Century Gothic"/>
                <w:sz w:val="18"/>
              </w:rPr>
            </w:pPr>
            <w:r>
              <w:rPr>
                <w:rFonts w:ascii="Century Gothic" w:hAnsi="Century Gothic"/>
                <w:sz w:val="18"/>
              </w:rPr>
              <w:t>N/A</w:t>
            </w:r>
          </w:p>
        </w:tc>
      </w:tr>
      <w:tr w:rsidR="00BF6229" w:rsidRPr="00493A50" w14:paraId="0AE14BA4" w14:textId="77777777" w:rsidTr="00356C18">
        <w:trPr>
          <w:cantSplit/>
          <w:trHeight w:val="1728"/>
        </w:trPr>
        <w:tc>
          <w:tcPr>
            <w:tcW w:w="2605" w:type="dxa"/>
            <w:shd w:val="clear" w:color="auto" w:fill="EAEEF3"/>
            <w:vAlign w:val="center"/>
          </w:tcPr>
          <w:p w14:paraId="19BD192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0679D4B1" w14:textId="19BF69CC" w:rsidR="00493A50" w:rsidRPr="0048649F" w:rsidRDefault="00A61D17" w:rsidP="00BF6229">
            <w:pPr>
              <w:rPr>
                <w:rFonts w:ascii="Century Gothic" w:hAnsi="Century Gothic"/>
                <w:sz w:val="20"/>
                <w:szCs w:val="28"/>
              </w:rPr>
            </w:pPr>
            <w:r w:rsidRPr="00CB0F64">
              <w:rPr>
                <w:rStyle w:val="PlaceholderText"/>
              </w:rPr>
              <w:t>We have no budget</w:t>
            </w:r>
            <w:r w:rsidR="00D11510">
              <w:rPr>
                <w:rStyle w:val="PlaceholderText"/>
              </w:rPr>
              <w:t xml:space="preserve"> but time.</w:t>
            </w:r>
          </w:p>
        </w:tc>
      </w:tr>
      <w:tr w:rsidR="00BF6229" w:rsidRPr="00493A50" w14:paraId="2601DE01" w14:textId="77777777" w:rsidTr="00356C18">
        <w:trPr>
          <w:cantSplit/>
          <w:trHeight w:val="1728"/>
        </w:trPr>
        <w:tc>
          <w:tcPr>
            <w:tcW w:w="2605" w:type="dxa"/>
            <w:shd w:val="clear" w:color="auto" w:fill="EAEEF3"/>
            <w:vAlign w:val="center"/>
          </w:tcPr>
          <w:p w14:paraId="001F950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56A57EE4" w14:textId="1E919DB5" w:rsidR="00493A50" w:rsidRPr="0048649F" w:rsidRDefault="00A61D17" w:rsidP="00BF6229">
            <w:pPr>
              <w:rPr>
                <w:rStyle w:val="PlaceholderText"/>
                <w:rFonts w:ascii="Century Gothic" w:hAnsi="Century Gothic"/>
                <w:sz w:val="20"/>
                <w:szCs w:val="28"/>
              </w:rPr>
            </w:pPr>
            <w:r w:rsidRPr="00CB0F64">
              <w:rPr>
                <w:rStyle w:val="PlaceholderText"/>
              </w:rPr>
              <w:t>We must learn C# again or get comfortable and allow for us to properly program this to our liking.</w:t>
            </w:r>
          </w:p>
        </w:tc>
      </w:tr>
      <w:tr w:rsidR="00BF6229" w:rsidRPr="00493A50" w14:paraId="11350844" w14:textId="77777777" w:rsidTr="00356C18">
        <w:trPr>
          <w:cantSplit/>
          <w:trHeight w:val="1728"/>
        </w:trPr>
        <w:tc>
          <w:tcPr>
            <w:tcW w:w="2605" w:type="dxa"/>
            <w:shd w:val="clear" w:color="auto" w:fill="EAEEF3"/>
            <w:vAlign w:val="center"/>
          </w:tcPr>
          <w:p w14:paraId="30AE80D0"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31908B19" w14:textId="1D2976AB" w:rsidR="00493A50" w:rsidRPr="0048649F" w:rsidRDefault="00A61D17" w:rsidP="00BF6229">
            <w:pPr>
              <w:rPr>
                <w:rFonts w:ascii="Century Gothic" w:hAnsi="Century Gothic"/>
                <w:sz w:val="20"/>
                <w:szCs w:val="28"/>
              </w:rPr>
            </w:pPr>
            <w:r w:rsidRPr="00CB0F64">
              <w:rPr>
                <w:rStyle w:val="PlaceholderText"/>
              </w:rPr>
              <w:t>We all have working computers.</w:t>
            </w:r>
          </w:p>
        </w:tc>
      </w:tr>
      <w:tr w:rsidR="00BF6229" w:rsidRPr="00493A50" w14:paraId="3D1D98D5" w14:textId="77777777" w:rsidTr="00356C18">
        <w:trPr>
          <w:cantSplit/>
          <w:trHeight w:val="1728"/>
        </w:trPr>
        <w:tc>
          <w:tcPr>
            <w:tcW w:w="2605" w:type="dxa"/>
            <w:shd w:val="clear" w:color="auto" w:fill="EAEEF3"/>
            <w:vAlign w:val="center"/>
          </w:tcPr>
          <w:p w14:paraId="3A8AC570"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REGULATORY CONSTRAINTS</w:t>
            </w:r>
          </w:p>
        </w:tc>
        <w:tc>
          <w:tcPr>
            <w:tcW w:w="8005" w:type="dxa"/>
            <w:vAlign w:val="center"/>
          </w:tcPr>
          <w:p w14:paraId="78C51E05" w14:textId="5C58F8C5" w:rsidR="00493A50" w:rsidRPr="0048649F" w:rsidRDefault="00CB0F64" w:rsidP="00BF6229">
            <w:pPr>
              <w:rPr>
                <w:rStyle w:val="PlaceholderText"/>
                <w:rFonts w:ascii="Century Gothic" w:hAnsi="Century Gothic"/>
                <w:sz w:val="20"/>
                <w:szCs w:val="28"/>
              </w:rPr>
            </w:pPr>
            <w:r w:rsidRPr="00CB0F64">
              <w:rPr>
                <w:rStyle w:val="PlaceholderText"/>
              </w:rPr>
              <w:t>We will</w:t>
            </w:r>
            <w:r w:rsidR="00A61D17" w:rsidRPr="00CB0F64">
              <w:rPr>
                <w:rStyle w:val="PlaceholderText"/>
              </w:rPr>
              <w:t xml:space="preserve"> be using PG13 </w:t>
            </w:r>
            <w:r w:rsidRPr="00CB0F64">
              <w:rPr>
                <w:rStyle w:val="PlaceholderText"/>
              </w:rPr>
              <w:t>+</w:t>
            </w:r>
            <w:r w:rsidR="00A61D17" w:rsidRPr="00CB0F64">
              <w:rPr>
                <w:rStyle w:val="PlaceholderText"/>
              </w:rPr>
              <w:t xml:space="preserve"> to all humans, not so much for the insect </w:t>
            </w:r>
            <w:r w:rsidRPr="00CB0F64">
              <w:rPr>
                <w:rStyle w:val="PlaceholderText"/>
              </w:rPr>
              <w:t>population. All our content will be open sourced. No ants were harmed.</w:t>
            </w:r>
          </w:p>
        </w:tc>
      </w:tr>
    </w:tbl>
    <w:p w14:paraId="337CF653" w14:textId="77777777" w:rsidR="00493A50" w:rsidRPr="00493A50" w:rsidRDefault="00493A50" w:rsidP="00493A50">
      <w:pPr>
        <w:rPr>
          <w:rFonts w:ascii="Century Gothic" w:hAnsi="Century Gothic"/>
        </w:rPr>
      </w:pPr>
    </w:p>
    <w:p w14:paraId="5C02AAEA"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14732B79" w14:textId="77777777" w:rsidTr="00356C18">
        <w:trPr>
          <w:trHeight w:val="673"/>
        </w:trPr>
        <w:tc>
          <w:tcPr>
            <w:tcW w:w="4225" w:type="dxa"/>
            <w:shd w:val="clear" w:color="auto" w:fill="EAEEF3"/>
            <w:vAlign w:val="center"/>
          </w:tcPr>
          <w:p w14:paraId="6D63A7E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232D1B0B" w14:textId="17272401" w:rsidR="00493A50" w:rsidRPr="0048649F" w:rsidRDefault="00CB0F64" w:rsidP="00BF6229">
            <w:pPr>
              <w:rPr>
                <w:rFonts w:ascii="Century Gothic" w:hAnsi="Century Gothic"/>
                <w:color w:val="000000" w:themeColor="text1"/>
                <w:sz w:val="20"/>
                <w:szCs w:val="28"/>
              </w:rPr>
            </w:pPr>
            <w:r>
              <w:rPr>
                <w:rStyle w:val="PlaceholderText"/>
              </w:rPr>
              <w:t>40 hours</w:t>
            </w:r>
          </w:p>
        </w:tc>
      </w:tr>
    </w:tbl>
    <w:p w14:paraId="21577675" w14:textId="77777777" w:rsidR="00493A50" w:rsidRPr="00493A50" w:rsidRDefault="00493A50" w:rsidP="00493A50">
      <w:pPr>
        <w:rPr>
          <w:rFonts w:ascii="Century Gothic" w:hAnsi="Century Gothic"/>
        </w:rPr>
      </w:pPr>
    </w:p>
    <w:p w14:paraId="33683481"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493A50" w14:paraId="68D2DB41" w14:textId="77777777" w:rsidTr="00216F01">
        <w:trPr>
          <w:trHeight w:val="596"/>
        </w:trPr>
        <w:tc>
          <w:tcPr>
            <w:tcW w:w="2965" w:type="dxa"/>
            <w:shd w:val="clear" w:color="auto" w:fill="D5DCE4" w:themeFill="text2" w:themeFillTint="33"/>
            <w:vAlign w:val="center"/>
          </w:tcPr>
          <w:p w14:paraId="3FB31613"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5462AF3E"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68E9BD48"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6A0F523D"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E1125D" w:rsidRPr="00493A50" w14:paraId="2E951BBE" w14:textId="77777777" w:rsidTr="00356C18">
        <w:trPr>
          <w:trHeight w:val="864"/>
        </w:trPr>
        <w:tc>
          <w:tcPr>
            <w:tcW w:w="2965" w:type="dxa"/>
            <w:vAlign w:val="center"/>
          </w:tcPr>
          <w:p w14:paraId="7C32386F" w14:textId="240D5A59" w:rsidR="00493A50" w:rsidRPr="00E1125D" w:rsidRDefault="00CB0F64" w:rsidP="00E1125D">
            <w:pPr>
              <w:rPr>
                <w:rFonts w:ascii="Century Gothic" w:hAnsi="Century Gothic"/>
                <w:sz w:val="18"/>
              </w:rPr>
            </w:pPr>
            <w:r>
              <w:rPr>
                <w:rFonts w:ascii="Century Gothic" w:hAnsi="Century Gothic"/>
                <w:sz w:val="18"/>
              </w:rPr>
              <w:t>Mark Watson</w:t>
            </w:r>
          </w:p>
        </w:tc>
        <w:tc>
          <w:tcPr>
            <w:tcW w:w="4230" w:type="dxa"/>
            <w:vAlign w:val="center"/>
          </w:tcPr>
          <w:p w14:paraId="2DABE2C7" w14:textId="6A131086" w:rsidR="00493A50" w:rsidRPr="00E1125D" w:rsidRDefault="00CB0F64" w:rsidP="00E1125D">
            <w:pPr>
              <w:rPr>
                <w:rFonts w:ascii="Century Gothic" w:hAnsi="Century Gothic"/>
                <w:sz w:val="18"/>
              </w:rPr>
            </w:pPr>
            <w:proofErr w:type="gramStart"/>
            <w:r>
              <w:rPr>
                <w:rFonts w:ascii="Century Gothic" w:hAnsi="Century Gothic"/>
                <w:sz w:val="18"/>
              </w:rPr>
              <w:t>All of</w:t>
            </w:r>
            <w:proofErr w:type="gramEnd"/>
            <w:r>
              <w:rPr>
                <w:rFonts w:ascii="Century Gothic" w:hAnsi="Century Gothic"/>
                <w:sz w:val="18"/>
              </w:rPr>
              <w:t xml:space="preserve"> our budget and evaluation.</w:t>
            </w:r>
          </w:p>
        </w:tc>
        <w:tc>
          <w:tcPr>
            <w:tcW w:w="1736" w:type="dxa"/>
            <w:vAlign w:val="center"/>
          </w:tcPr>
          <w:p w14:paraId="3627A7DD" w14:textId="7F9D0438" w:rsidR="00493A50" w:rsidRPr="00E1125D" w:rsidRDefault="00CB0F64" w:rsidP="00E1125D">
            <w:pPr>
              <w:jc w:val="center"/>
              <w:rPr>
                <w:rFonts w:ascii="Century Gothic" w:hAnsi="Century Gothic"/>
                <w:sz w:val="18"/>
              </w:rPr>
            </w:pPr>
            <w:r>
              <w:rPr>
                <w:rFonts w:ascii="Century Gothic" w:hAnsi="Century Gothic"/>
                <w:sz w:val="18"/>
              </w:rPr>
              <w:t>05/19/21</w:t>
            </w:r>
          </w:p>
        </w:tc>
        <w:tc>
          <w:tcPr>
            <w:tcW w:w="1736" w:type="dxa"/>
            <w:vAlign w:val="center"/>
          </w:tcPr>
          <w:p w14:paraId="2A5F8C46" w14:textId="043BF2C9" w:rsidR="00493A50" w:rsidRPr="00E1125D" w:rsidRDefault="00CB0F64" w:rsidP="00E1125D">
            <w:pPr>
              <w:jc w:val="center"/>
              <w:rPr>
                <w:rFonts w:ascii="Century Gothic" w:hAnsi="Century Gothic"/>
                <w:sz w:val="18"/>
              </w:rPr>
            </w:pPr>
            <w:r>
              <w:rPr>
                <w:rFonts w:ascii="Century Gothic" w:hAnsi="Century Gothic"/>
                <w:sz w:val="18"/>
              </w:rPr>
              <w:t>…</w:t>
            </w:r>
          </w:p>
        </w:tc>
      </w:tr>
      <w:tr w:rsidR="00E1125D" w:rsidRPr="00493A50" w14:paraId="1F9B0743" w14:textId="77777777" w:rsidTr="00356C18">
        <w:trPr>
          <w:trHeight w:val="864"/>
        </w:trPr>
        <w:tc>
          <w:tcPr>
            <w:tcW w:w="2965" w:type="dxa"/>
            <w:vAlign w:val="center"/>
          </w:tcPr>
          <w:p w14:paraId="29561859" w14:textId="77777777" w:rsidR="00493A50" w:rsidRPr="00E1125D" w:rsidRDefault="00493A50" w:rsidP="00E1125D">
            <w:pPr>
              <w:rPr>
                <w:rFonts w:ascii="Century Gothic" w:hAnsi="Century Gothic"/>
                <w:sz w:val="18"/>
              </w:rPr>
            </w:pPr>
          </w:p>
        </w:tc>
        <w:tc>
          <w:tcPr>
            <w:tcW w:w="4230" w:type="dxa"/>
            <w:vAlign w:val="center"/>
          </w:tcPr>
          <w:p w14:paraId="66F0DD61" w14:textId="77777777" w:rsidR="00493A50" w:rsidRPr="00E1125D" w:rsidRDefault="00493A50" w:rsidP="00E1125D">
            <w:pPr>
              <w:rPr>
                <w:rFonts w:ascii="Century Gothic" w:hAnsi="Century Gothic"/>
                <w:sz w:val="18"/>
              </w:rPr>
            </w:pPr>
          </w:p>
        </w:tc>
        <w:tc>
          <w:tcPr>
            <w:tcW w:w="1736" w:type="dxa"/>
            <w:vAlign w:val="center"/>
          </w:tcPr>
          <w:p w14:paraId="4169C448" w14:textId="77777777" w:rsidR="00493A50" w:rsidRPr="00E1125D" w:rsidRDefault="00493A50" w:rsidP="00E1125D">
            <w:pPr>
              <w:jc w:val="center"/>
              <w:rPr>
                <w:rFonts w:ascii="Century Gothic" w:hAnsi="Century Gothic"/>
                <w:sz w:val="18"/>
              </w:rPr>
            </w:pPr>
          </w:p>
        </w:tc>
        <w:tc>
          <w:tcPr>
            <w:tcW w:w="1736" w:type="dxa"/>
            <w:vAlign w:val="center"/>
          </w:tcPr>
          <w:p w14:paraId="119BC32B" w14:textId="77777777" w:rsidR="00493A50" w:rsidRPr="00E1125D" w:rsidRDefault="00493A50" w:rsidP="00E1125D">
            <w:pPr>
              <w:jc w:val="center"/>
              <w:rPr>
                <w:rFonts w:ascii="Century Gothic" w:hAnsi="Century Gothic"/>
                <w:sz w:val="18"/>
              </w:rPr>
            </w:pPr>
          </w:p>
        </w:tc>
      </w:tr>
      <w:tr w:rsidR="00E1125D" w:rsidRPr="00493A50" w14:paraId="467CA535" w14:textId="77777777" w:rsidTr="00356C18">
        <w:trPr>
          <w:trHeight w:val="864"/>
        </w:trPr>
        <w:tc>
          <w:tcPr>
            <w:tcW w:w="2965" w:type="dxa"/>
            <w:vAlign w:val="center"/>
          </w:tcPr>
          <w:p w14:paraId="1972697D" w14:textId="77777777" w:rsidR="00493A50" w:rsidRPr="00E1125D" w:rsidRDefault="00493A50" w:rsidP="00E1125D">
            <w:pPr>
              <w:rPr>
                <w:rFonts w:ascii="Century Gothic" w:hAnsi="Century Gothic"/>
                <w:sz w:val="18"/>
              </w:rPr>
            </w:pPr>
          </w:p>
        </w:tc>
        <w:tc>
          <w:tcPr>
            <w:tcW w:w="4230" w:type="dxa"/>
            <w:vAlign w:val="center"/>
          </w:tcPr>
          <w:p w14:paraId="55459336" w14:textId="77777777" w:rsidR="00493A50" w:rsidRPr="00E1125D" w:rsidRDefault="00493A50" w:rsidP="00E1125D">
            <w:pPr>
              <w:rPr>
                <w:rFonts w:ascii="Century Gothic" w:hAnsi="Century Gothic"/>
                <w:sz w:val="18"/>
              </w:rPr>
            </w:pPr>
          </w:p>
        </w:tc>
        <w:tc>
          <w:tcPr>
            <w:tcW w:w="1736" w:type="dxa"/>
            <w:vAlign w:val="center"/>
          </w:tcPr>
          <w:p w14:paraId="692D5E4C" w14:textId="77777777" w:rsidR="00493A50" w:rsidRPr="00E1125D" w:rsidRDefault="00493A50" w:rsidP="00E1125D">
            <w:pPr>
              <w:jc w:val="center"/>
              <w:rPr>
                <w:rFonts w:ascii="Century Gothic" w:hAnsi="Century Gothic"/>
                <w:sz w:val="18"/>
              </w:rPr>
            </w:pPr>
          </w:p>
        </w:tc>
        <w:tc>
          <w:tcPr>
            <w:tcW w:w="1736" w:type="dxa"/>
            <w:vAlign w:val="center"/>
          </w:tcPr>
          <w:p w14:paraId="0C878817" w14:textId="77777777" w:rsidR="00493A50" w:rsidRPr="00E1125D" w:rsidRDefault="00493A50" w:rsidP="00E1125D">
            <w:pPr>
              <w:jc w:val="center"/>
              <w:rPr>
                <w:rFonts w:ascii="Century Gothic" w:hAnsi="Century Gothic"/>
                <w:sz w:val="18"/>
              </w:rPr>
            </w:pPr>
          </w:p>
        </w:tc>
      </w:tr>
      <w:tr w:rsidR="00E1125D" w:rsidRPr="00493A50" w14:paraId="4F3B5102" w14:textId="77777777" w:rsidTr="00356C18">
        <w:trPr>
          <w:trHeight w:val="864"/>
        </w:trPr>
        <w:tc>
          <w:tcPr>
            <w:tcW w:w="2965" w:type="dxa"/>
            <w:vAlign w:val="center"/>
          </w:tcPr>
          <w:p w14:paraId="36DACDB4" w14:textId="77777777" w:rsidR="00493A50" w:rsidRPr="00E1125D" w:rsidRDefault="00493A50" w:rsidP="00E1125D">
            <w:pPr>
              <w:rPr>
                <w:rFonts w:ascii="Century Gothic" w:hAnsi="Century Gothic"/>
                <w:sz w:val="18"/>
              </w:rPr>
            </w:pPr>
          </w:p>
        </w:tc>
        <w:tc>
          <w:tcPr>
            <w:tcW w:w="4230" w:type="dxa"/>
            <w:vAlign w:val="center"/>
          </w:tcPr>
          <w:p w14:paraId="03123801" w14:textId="77777777" w:rsidR="00493A50" w:rsidRPr="00E1125D" w:rsidRDefault="00493A50" w:rsidP="00E1125D">
            <w:pPr>
              <w:rPr>
                <w:rFonts w:ascii="Century Gothic" w:hAnsi="Century Gothic"/>
                <w:sz w:val="18"/>
              </w:rPr>
            </w:pPr>
          </w:p>
        </w:tc>
        <w:tc>
          <w:tcPr>
            <w:tcW w:w="1736" w:type="dxa"/>
            <w:vAlign w:val="center"/>
          </w:tcPr>
          <w:p w14:paraId="6CFB2805" w14:textId="77777777" w:rsidR="00493A50" w:rsidRPr="00E1125D" w:rsidRDefault="00493A50" w:rsidP="00E1125D">
            <w:pPr>
              <w:jc w:val="center"/>
              <w:rPr>
                <w:rFonts w:ascii="Century Gothic" w:hAnsi="Century Gothic"/>
                <w:sz w:val="18"/>
              </w:rPr>
            </w:pPr>
          </w:p>
        </w:tc>
        <w:tc>
          <w:tcPr>
            <w:tcW w:w="1736" w:type="dxa"/>
            <w:vAlign w:val="center"/>
          </w:tcPr>
          <w:p w14:paraId="7A3B47B8" w14:textId="77777777" w:rsidR="00493A50" w:rsidRPr="00E1125D" w:rsidRDefault="00493A50" w:rsidP="00E1125D">
            <w:pPr>
              <w:jc w:val="center"/>
              <w:rPr>
                <w:rFonts w:ascii="Century Gothic" w:hAnsi="Century Gothic"/>
                <w:sz w:val="18"/>
              </w:rPr>
            </w:pPr>
          </w:p>
        </w:tc>
      </w:tr>
      <w:tr w:rsidR="00E1125D" w:rsidRPr="00493A50" w14:paraId="19AA33C4" w14:textId="77777777" w:rsidTr="00356C18">
        <w:trPr>
          <w:trHeight w:val="864"/>
        </w:trPr>
        <w:tc>
          <w:tcPr>
            <w:tcW w:w="2965" w:type="dxa"/>
            <w:vAlign w:val="center"/>
          </w:tcPr>
          <w:p w14:paraId="319F9A9C" w14:textId="77777777" w:rsidR="00493A50" w:rsidRPr="00E1125D" w:rsidRDefault="00493A50" w:rsidP="00E1125D">
            <w:pPr>
              <w:rPr>
                <w:rFonts w:ascii="Century Gothic" w:hAnsi="Century Gothic"/>
                <w:sz w:val="18"/>
              </w:rPr>
            </w:pPr>
          </w:p>
        </w:tc>
        <w:tc>
          <w:tcPr>
            <w:tcW w:w="4230" w:type="dxa"/>
            <w:vAlign w:val="center"/>
          </w:tcPr>
          <w:p w14:paraId="52FB2731" w14:textId="77777777" w:rsidR="00493A50" w:rsidRPr="00E1125D" w:rsidRDefault="00493A50" w:rsidP="00E1125D">
            <w:pPr>
              <w:rPr>
                <w:rFonts w:ascii="Century Gothic" w:hAnsi="Century Gothic"/>
                <w:sz w:val="18"/>
              </w:rPr>
            </w:pPr>
          </w:p>
        </w:tc>
        <w:tc>
          <w:tcPr>
            <w:tcW w:w="1736" w:type="dxa"/>
            <w:vAlign w:val="center"/>
          </w:tcPr>
          <w:p w14:paraId="081B5873" w14:textId="77777777" w:rsidR="00493A50" w:rsidRPr="00E1125D" w:rsidRDefault="00493A50" w:rsidP="00E1125D">
            <w:pPr>
              <w:jc w:val="center"/>
              <w:rPr>
                <w:rFonts w:ascii="Century Gothic" w:hAnsi="Century Gothic"/>
                <w:sz w:val="18"/>
              </w:rPr>
            </w:pPr>
          </w:p>
        </w:tc>
        <w:tc>
          <w:tcPr>
            <w:tcW w:w="1736" w:type="dxa"/>
            <w:vAlign w:val="center"/>
          </w:tcPr>
          <w:p w14:paraId="1C1CD87F" w14:textId="77777777" w:rsidR="00493A50" w:rsidRPr="00E1125D" w:rsidRDefault="00493A50" w:rsidP="00E1125D">
            <w:pPr>
              <w:jc w:val="center"/>
              <w:rPr>
                <w:rFonts w:ascii="Century Gothic" w:hAnsi="Century Gothic"/>
                <w:sz w:val="18"/>
              </w:rPr>
            </w:pPr>
          </w:p>
        </w:tc>
      </w:tr>
    </w:tbl>
    <w:p w14:paraId="31909F73" w14:textId="77777777" w:rsidR="00D228BD" w:rsidRPr="005938A1" w:rsidRDefault="00D228BD" w:rsidP="00D228BD">
      <w:pPr>
        <w:rPr>
          <w:rFonts w:ascii="Century Gothic" w:hAnsi="Century Gothic" w:cs="Arial"/>
        </w:rPr>
      </w:pPr>
    </w:p>
    <w:p w14:paraId="1441CFED" w14:textId="77777777" w:rsidR="00C741E8" w:rsidRDefault="00C741E8">
      <w:pPr>
        <w:rPr>
          <w:rFonts w:ascii="Century Gothic" w:hAnsi="Century Gothic"/>
        </w:rPr>
      </w:pPr>
    </w:p>
    <w:p w14:paraId="3BD28613"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166E4B9D"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6F155949" w14:textId="77777777" w:rsidTr="00356C18">
        <w:trPr>
          <w:trHeight w:val="3402"/>
        </w:trPr>
        <w:tc>
          <w:tcPr>
            <w:tcW w:w="10084" w:type="dxa"/>
          </w:tcPr>
          <w:p w14:paraId="20578F2B" w14:textId="77777777" w:rsidR="00356C18" w:rsidRDefault="00356C18" w:rsidP="00AB645D">
            <w:pPr>
              <w:jc w:val="center"/>
              <w:rPr>
                <w:rFonts w:ascii="Century Gothic" w:hAnsi="Century Gothic" w:cs="Arial"/>
                <w:b/>
                <w:sz w:val="20"/>
                <w:szCs w:val="20"/>
              </w:rPr>
            </w:pPr>
          </w:p>
          <w:p w14:paraId="5A1C22E3"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04733623" w14:textId="77777777" w:rsidR="00C741E8" w:rsidRPr="00FF18F5" w:rsidRDefault="00C741E8" w:rsidP="00AB645D">
            <w:pPr>
              <w:rPr>
                <w:rFonts w:ascii="Century Gothic" w:hAnsi="Century Gothic" w:cs="Arial"/>
                <w:szCs w:val="20"/>
              </w:rPr>
            </w:pPr>
          </w:p>
          <w:p w14:paraId="52F07D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0F2F3F" w14:textId="77777777" w:rsidR="00C741E8" w:rsidRPr="00CC174F" w:rsidRDefault="00C741E8" w:rsidP="00C741E8">
      <w:pPr>
        <w:rPr>
          <w:rFonts w:ascii="Century Gothic" w:hAnsi="Century Gothic"/>
        </w:rPr>
      </w:pPr>
    </w:p>
    <w:p w14:paraId="5E9442C0" w14:textId="77777777" w:rsidR="00C741E8" w:rsidRDefault="00C741E8" w:rsidP="00C741E8">
      <w:pPr>
        <w:rPr>
          <w:rFonts w:ascii="Century Gothic" w:hAnsi="Century Gothic"/>
        </w:rPr>
      </w:pPr>
    </w:p>
    <w:p w14:paraId="78D1A8CC" w14:textId="77777777" w:rsidR="00C741E8" w:rsidRDefault="00C741E8" w:rsidP="00C741E8">
      <w:pPr>
        <w:rPr>
          <w:rFonts w:ascii="Century Gothic" w:hAnsi="Century Gothic"/>
        </w:rPr>
      </w:pPr>
    </w:p>
    <w:p w14:paraId="1E458D47" w14:textId="77777777" w:rsidR="00C741E8" w:rsidRDefault="00C741E8" w:rsidP="00C741E8">
      <w:pPr>
        <w:tabs>
          <w:tab w:val="left" w:pos="1732"/>
        </w:tabs>
        <w:rPr>
          <w:rFonts w:ascii="Century Gothic" w:hAnsi="Century Gothic"/>
        </w:rPr>
      </w:pPr>
      <w:r>
        <w:rPr>
          <w:rFonts w:ascii="Century Gothic" w:hAnsi="Century Gothic"/>
        </w:rPr>
        <w:tab/>
      </w:r>
    </w:p>
    <w:p w14:paraId="6D49974F"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71AE" w14:textId="77777777" w:rsidR="000A2FFA" w:rsidRDefault="000A2FFA" w:rsidP="005D354E">
      <w:r>
        <w:separator/>
      </w:r>
    </w:p>
  </w:endnote>
  <w:endnote w:type="continuationSeparator" w:id="0">
    <w:p w14:paraId="121FED5D" w14:textId="77777777" w:rsidR="000A2FFA" w:rsidRDefault="000A2FFA"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1FF"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84BCC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2B7D"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28EFC" w14:textId="77777777" w:rsidR="000A2FFA" w:rsidRDefault="000A2FFA" w:rsidP="005D354E">
      <w:r>
        <w:separator/>
      </w:r>
    </w:p>
  </w:footnote>
  <w:footnote w:type="continuationSeparator" w:id="0">
    <w:p w14:paraId="1328DAAB" w14:textId="77777777" w:rsidR="000A2FFA" w:rsidRDefault="000A2FFA"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E"/>
    <w:rsid w:val="00023194"/>
    <w:rsid w:val="00087FC3"/>
    <w:rsid w:val="000A0487"/>
    <w:rsid w:val="000A2FFA"/>
    <w:rsid w:val="000A6C53"/>
    <w:rsid w:val="000D0DF1"/>
    <w:rsid w:val="000D1BBE"/>
    <w:rsid w:val="000D3E2E"/>
    <w:rsid w:val="000D7C65"/>
    <w:rsid w:val="000E4EEC"/>
    <w:rsid w:val="000E7964"/>
    <w:rsid w:val="000F255A"/>
    <w:rsid w:val="000F2A72"/>
    <w:rsid w:val="000F3F3A"/>
    <w:rsid w:val="00107576"/>
    <w:rsid w:val="00131CA2"/>
    <w:rsid w:val="00133620"/>
    <w:rsid w:val="00141D30"/>
    <w:rsid w:val="001740D8"/>
    <w:rsid w:val="001D34F9"/>
    <w:rsid w:val="001E0828"/>
    <w:rsid w:val="001E0D3A"/>
    <w:rsid w:val="00216F01"/>
    <w:rsid w:val="00224CAD"/>
    <w:rsid w:val="002629DF"/>
    <w:rsid w:val="0026483D"/>
    <w:rsid w:val="002F1B4E"/>
    <w:rsid w:val="00315337"/>
    <w:rsid w:val="0032070E"/>
    <w:rsid w:val="00330152"/>
    <w:rsid w:val="00356C18"/>
    <w:rsid w:val="0037785E"/>
    <w:rsid w:val="003910D4"/>
    <w:rsid w:val="003950B5"/>
    <w:rsid w:val="003F6EC4"/>
    <w:rsid w:val="0041265B"/>
    <w:rsid w:val="00430FAF"/>
    <w:rsid w:val="00451C90"/>
    <w:rsid w:val="00472089"/>
    <w:rsid w:val="0048649F"/>
    <w:rsid w:val="004878BE"/>
    <w:rsid w:val="00490042"/>
    <w:rsid w:val="00493A50"/>
    <w:rsid w:val="004B3008"/>
    <w:rsid w:val="0055039E"/>
    <w:rsid w:val="00561AA8"/>
    <w:rsid w:val="005938A1"/>
    <w:rsid w:val="005B54C8"/>
    <w:rsid w:val="005C5EF8"/>
    <w:rsid w:val="005D354E"/>
    <w:rsid w:val="005F5D1D"/>
    <w:rsid w:val="00622572"/>
    <w:rsid w:val="006329C2"/>
    <w:rsid w:val="00643828"/>
    <w:rsid w:val="00645871"/>
    <w:rsid w:val="006505F7"/>
    <w:rsid w:val="006B39BC"/>
    <w:rsid w:val="006C305F"/>
    <w:rsid w:val="006C7B1B"/>
    <w:rsid w:val="006D0069"/>
    <w:rsid w:val="00711857"/>
    <w:rsid w:val="00766008"/>
    <w:rsid w:val="00784AF2"/>
    <w:rsid w:val="00784F6A"/>
    <w:rsid w:val="007E125A"/>
    <w:rsid w:val="00824AA2"/>
    <w:rsid w:val="008367E7"/>
    <w:rsid w:val="008558E2"/>
    <w:rsid w:val="00856830"/>
    <w:rsid w:val="008655CB"/>
    <w:rsid w:val="00874884"/>
    <w:rsid w:val="00882CEE"/>
    <w:rsid w:val="00910A1F"/>
    <w:rsid w:val="00945DF7"/>
    <w:rsid w:val="00945F8D"/>
    <w:rsid w:val="00963C93"/>
    <w:rsid w:val="00977E89"/>
    <w:rsid w:val="0099725F"/>
    <w:rsid w:val="009E0257"/>
    <w:rsid w:val="009E13E0"/>
    <w:rsid w:val="00A14ABE"/>
    <w:rsid w:val="00A25FD5"/>
    <w:rsid w:val="00A37D6F"/>
    <w:rsid w:val="00A453BE"/>
    <w:rsid w:val="00A542D9"/>
    <w:rsid w:val="00A61D17"/>
    <w:rsid w:val="00A8470F"/>
    <w:rsid w:val="00A94C66"/>
    <w:rsid w:val="00AE6DEA"/>
    <w:rsid w:val="00B24297"/>
    <w:rsid w:val="00B40985"/>
    <w:rsid w:val="00B728AF"/>
    <w:rsid w:val="00BC6EAD"/>
    <w:rsid w:val="00BD568E"/>
    <w:rsid w:val="00BD7713"/>
    <w:rsid w:val="00BF6229"/>
    <w:rsid w:val="00C741E8"/>
    <w:rsid w:val="00CB0F64"/>
    <w:rsid w:val="00CC174F"/>
    <w:rsid w:val="00CE4946"/>
    <w:rsid w:val="00CF48B2"/>
    <w:rsid w:val="00D06462"/>
    <w:rsid w:val="00D11510"/>
    <w:rsid w:val="00D13A71"/>
    <w:rsid w:val="00D16014"/>
    <w:rsid w:val="00D228BD"/>
    <w:rsid w:val="00D92A67"/>
    <w:rsid w:val="00DB0DD5"/>
    <w:rsid w:val="00DE0678"/>
    <w:rsid w:val="00DE48AE"/>
    <w:rsid w:val="00DF01FC"/>
    <w:rsid w:val="00E05DE7"/>
    <w:rsid w:val="00E1125D"/>
    <w:rsid w:val="00E47B4F"/>
    <w:rsid w:val="00E65169"/>
    <w:rsid w:val="00E90D2A"/>
    <w:rsid w:val="00E91061"/>
    <w:rsid w:val="00EA68A7"/>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C348F"/>
  <w14:defaultImageDpi w14:val="32767"/>
  <w15:docId w15:val="{9155EF3E-B50C-4A48-ACF2-A72A6877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tsonmc\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Template>
  <TotalTime>2</TotalTime>
  <Pages>4</Pages>
  <Words>472</Words>
  <Characters>2695</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Owen Mottershead</cp:lastModifiedBy>
  <cp:revision>2</cp:revision>
  <dcterms:created xsi:type="dcterms:W3CDTF">2021-06-16T17:37:00Z</dcterms:created>
  <dcterms:modified xsi:type="dcterms:W3CDTF">2021-06-16T17:37:00Z</dcterms:modified>
</cp:coreProperties>
</file>