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2"/>
        <w:jc w:val="center"/>
        <w:rPr/>
      </w:pPr>
      <w:r>
        <w:rPr>
          <w:b/>
          <w:color w:val="1F4E79"/>
          <w:sz w:val="32"/>
        </w:rPr>
        <w:t>Jack Felix Smirnov</w:t>
      </w:r>
    </w:p>
    <w:p>
      <w:pPr>
        <w:pStyle w:val="Normal"/>
        <w:spacing w:lineRule="auto" w:line="240" w:before="0" w:after="202"/>
        <w:contextualSpacing/>
        <w:jc w:val="center"/>
        <w:rPr/>
      </w:pPr>
      <w:r>
        <w:rPr>
          <w:lang w:val="pt-PT"/>
        </w:rPr>
        <w:t>Prague, 120 00 CZE  •  +420608196045  •  itay.smirnov.2207@gmail.com</w:t>
      </w:r>
    </w:p>
    <w:p>
      <w:pPr>
        <w:pStyle w:val="Normal"/>
        <w:pBdr>
          <w:top w:val="single" w:sz="6" w:space="1" w:color="000000"/>
        </w:pBdr>
        <w:spacing w:lineRule="auto" w:line="240" w:before="0" w:after="0"/>
        <w:jc w:val="center"/>
        <w:rPr>
          <w:lang w:val="pt-PT"/>
        </w:rPr>
      </w:pPr>
      <w:r>
        <w:rPr>
          <w:lang w:val="pt-PT"/>
        </w:rPr>
        <w:t>Free access to the market labour</w:t>
      </w:r>
    </w:p>
    <w:p>
      <w:pPr>
        <w:pStyle w:val="Normal"/>
        <w:spacing w:lineRule="auto" w:line="240" w:before="0" w:after="58"/>
        <w:rPr>
          <w:b/>
          <w:color w:val="1F4E79"/>
          <w:sz w:val="24"/>
        </w:rPr>
      </w:pPr>
      <w:r>
        <w:rPr>
          <w:b/>
          <w:color w:val="1F4E79"/>
          <w:sz w:val="24"/>
        </w:rPr>
      </w:r>
    </w:p>
    <w:p>
      <w:pPr>
        <w:pStyle w:val="Normal"/>
        <w:spacing w:lineRule="auto" w:line="240" w:before="0" w:after="58"/>
        <w:rPr>
          <w:b/>
          <w:color w:val="1F4E79"/>
          <w:sz w:val="24"/>
        </w:rPr>
      </w:pPr>
      <w:r>
        <w:rPr>
          <w:b/>
          <w:color w:val="1F4E79"/>
          <w:sz w:val="24"/>
        </w:rPr>
        <w:t>Profile</w:t>
      </w:r>
    </w:p>
    <w:p>
      <w:pPr>
        <w:pStyle w:val="Normal"/>
        <w:spacing w:lineRule="auto" w:line="240"/>
        <w:ind w:left="144"/>
        <w:rPr/>
      </w:pPr>
      <w:r>
        <w:rPr>
          <w:rStyle w:val="Strong"/>
          <w:b/>
          <w:bCs/>
          <w:i/>
          <w:iCs/>
        </w:rPr>
        <w:t>Junior Software Developer</w:t>
      </w:r>
      <w:r>
        <w:rPr/>
        <w:t xml:space="preserve"> with experience in </w:t>
      </w:r>
      <w:r>
        <w:rPr>
          <w:b/>
          <w:bCs/>
        </w:rPr>
        <w:t>backend development</w:t>
      </w:r>
      <w:r>
        <w:rPr/>
        <w:t xml:space="preserve">, </w:t>
      </w:r>
      <w:r>
        <w:rPr>
          <w:b/>
          <w:bCs/>
        </w:rPr>
        <w:t>data engineering</w:t>
      </w:r>
      <w:r>
        <w:rPr/>
        <w:t xml:space="preserve">, semantic web technologies, and systems programming. Skilled in </w:t>
      </w:r>
      <w:r>
        <w:rPr>
          <w:b/>
          <w:bCs/>
        </w:rPr>
        <w:t>Python</w:t>
      </w:r>
      <w:r>
        <w:rPr/>
        <w:t xml:space="preserve">, </w:t>
      </w:r>
      <w:r>
        <w:rPr>
          <w:b/>
          <w:bCs/>
        </w:rPr>
        <w:t>SQL</w:t>
      </w:r>
      <w:r>
        <w:rPr/>
        <w:t xml:space="preserve">, </w:t>
      </w:r>
      <w:r>
        <w:rPr>
          <w:b w:val="false"/>
          <w:bCs w:val="false"/>
        </w:rPr>
        <w:t>data processing</w:t>
      </w:r>
      <w:r>
        <w:rPr/>
        <w:t xml:space="preserve">, and database technologies, with experience leading technical projects and building data-driven applications. Seeking a </w:t>
      </w:r>
      <w:r>
        <w:rPr>
          <w:rStyle w:val="Strong"/>
          <w:i/>
          <w:iCs/>
        </w:rPr>
        <w:t>junior software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or</w:t>
      </w:r>
      <w:r>
        <w:rPr>
          <w:rStyle w:val="Strong"/>
        </w:rPr>
        <w:t xml:space="preserve"> </w:t>
      </w:r>
      <w:r>
        <w:rPr>
          <w:rStyle w:val="Strong"/>
          <w:i/>
          <w:iCs/>
        </w:rPr>
        <w:t>data engineering role</w:t>
      </w:r>
      <w:r>
        <w:rPr/>
        <w:t xml:space="preserve">.  </w:t>
      </w:r>
    </w:p>
    <w:p>
      <w:pPr>
        <w:pStyle w:val="Normal"/>
        <w:spacing w:lineRule="auto" w:line="240" w:before="0" w:after="58"/>
        <w:rPr>
          <w:b/>
          <w:color w:val="1F4E79"/>
          <w:sz w:val="24"/>
        </w:rPr>
      </w:pPr>
      <w:r>
        <w:rPr>
          <w:b/>
          <w:color w:val="1F4E79"/>
          <w:sz w:val="24"/>
        </w:rPr>
        <w:t>Education</w:t>
      </w:r>
    </w:p>
    <w:p>
      <w:pPr>
        <w:pStyle w:val="Normal"/>
        <w:spacing w:lineRule="auto" w:line="240" w:before="0" w:after="0"/>
        <w:ind w:left="144"/>
        <w:rPr/>
      </w:pPr>
      <w:r>
        <w:rPr>
          <w:b/>
          <w:bCs/>
        </w:rPr>
        <w:t>Charles University in Prague</w:t>
      </w:r>
    </w:p>
    <w:p>
      <w:pPr>
        <w:pStyle w:val="Normal"/>
        <w:spacing w:lineRule="auto" w:line="240"/>
        <w:ind w:left="230"/>
        <w:rPr/>
      </w:pPr>
      <w:r>
        <w:rPr/>
        <w:t xml:space="preserve">BSc in Computer Science (Data &amp; Web) — Expected </w:t>
      </w:r>
      <w:r>
        <w:rPr/>
        <w:t>Graduation</w:t>
      </w:r>
      <w:r>
        <w:rPr/>
        <w:t xml:space="preserve"> </w:t>
      </w:r>
      <w:r>
        <w:rPr/>
        <w:t>Jan</w:t>
      </w:r>
      <w:r>
        <w:rPr/>
        <w:t xml:space="preserve"> 202</w:t>
      </w:r>
      <w:r>
        <w:rPr/>
        <w:t>7</w:t>
      </w:r>
    </w:p>
    <w:p>
      <w:pPr>
        <w:pStyle w:val="Normal"/>
        <w:spacing w:lineRule="auto" w:line="240" w:before="0" w:after="58"/>
        <w:rPr>
          <w:b/>
          <w:color w:val="1F4E79"/>
          <w:sz w:val="24"/>
        </w:rPr>
      </w:pPr>
      <w:r>
        <w:rPr>
          <w:b/>
          <w:color w:val="1F4E79"/>
          <w:sz w:val="24"/>
        </w:rPr>
        <w:t>Skills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b/>
          <w:bCs/>
        </w:rPr>
      </w:pPr>
      <w:r>
        <w:rPr>
          <w:b/>
          <w:bCs/>
        </w:rPr>
        <w:t xml:space="preserve">Programming Languages: </w:t>
      </w:r>
      <w:r>
        <w:rPr>
          <w:b w:val="false"/>
          <w:bCs w:val="false"/>
        </w:rPr>
        <w:t>C++, Python, Java, Kotlin, PHP, SQL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b/>
          <w:bCs/>
        </w:rPr>
      </w:pPr>
      <w:r>
        <w:rPr>
          <w:rStyle w:val="Strong"/>
        </w:rPr>
        <w:t>Data Engineering:</w:t>
      </w:r>
      <w:r>
        <w:rPr>
          <w:b w:val="false"/>
          <w:bCs w:val="false"/>
        </w:rPr>
        <w:t xml:space="preserve"> Pandas, data modeling, ETL/ELT, RDF, DCAT, SPARQL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b/>
          <w:bCs/>
        </w:rPr>
      </w:pPr>
      <w:r>
        <w:rPr>
          <w:rStyle w:val="Strong"/>
        </w:rPr>
        <w:t>Databases:</w:t>
      </w:r>
      <w:r>
        <w:rPr>
          <w:b w:val="false"/>
          <w:bCs w:val="false"/>
        </w:rPr>
        <w:t xml:space="preserve"> PostgreSQL, MongoDB, relational &amp; NoSQL databases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b/>
          <w:bCs/>
        </w:rPr>
      </w:pPr>
      <w:r>
        <w:rPr>
          <w:rStyle w:val="Strong"/>
        </w:rPr>
        <w:t>Backend &amp; Systems:</w:t>
      </w:r>
      <w:r>
        <w:rPr>
          <w:b w:val="false"/>
          <w:bCs w:val="false"/>
        </w:rPr>
        <w:t xml:space="preserve"> Backend development, REST APIs, Linux, Bash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b/>
          <w:bCs/>
        </w:rPr>
      </w:pPr>
      <w:r>
        <w:rPr>
          <w:rStyle w:val="Strong"/>
        </w:rPr>
        <w:t>Tools &amp; Infrastructure:</w:t>
      </w:r>
      <w:r>
        <w:rPr>
          <w:b w:val="false"/>
          <w:bCs w:val="false"/>
        </w:rPr>
        <w:t xml:space="preserve"> Git, Make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b/>
          <w:bCs/>
        </w:rPr>
        <w:t>Languages (spoken):</w:t>
      </w:r>
      <w:r>
        <w:rPr/>
        <w:t xml:space="preserve"> English (Fluent), Hebrew (Fluent), Czech (Intermediate)</w:t>
      </w:r>
    </w:p>
    <w:p>
      <w:pPr>
        <w:pStyle w:val="Normal"/>
        <w:spacing w:lineRule="auto" w:line="240" w:before="202" w:after="58"/>
        <w:rPr>
          <w:b/>
          <w:color w:val="1F4E79"/>
          <w:sz w:val="24"/>
        </w:rPr>
      </w:pPr>
      <w:r>
        <w:rPr>
          <w:b/>
          <w:color w:val="1F4E79"/>
          <w:sz w:val="24"/>
        </w:rPr>
        <w:t>Experience</w:t>
      </w:r>
    </w:p>
    <w:p>
      <w:pPr>
        <w:pStyle w:val="Heading3"/>
        <w:spacing w:lineRule="auto" w:line="240" w:before="0" w:after="0"/>
        <w:ind w:left="144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Semantic Data Catalog — </w:t>
      </w:r>
      <w:r>
        <w:rPr>
          <w:rStyle w:val="Strong"/>
          <w:rFonts w:ascii="Times New Roman" w:hAnsi="Times New Roman"/>
          <w:b/>
          <w:bCs/>
        </w:rPr>
        <w:t>Team Lead</w:t>
      </w:r>
    </w:p>
    <w:p>
      <w:pPr>
        <w:pStyle w:val="BodyText"/>
        <w:spacing w:lineRule="auto" w:line="240" w:before="0" w:after="0"/>
        <w:ind w:left="259"/>
        <w:rPr/>
      </w:pPr>
      <w:r>
        <w:rPr>
          <w:rStyle w:val="Strong"/>
          <w:b w:val="false"/>
          <w:bCs w:val="false"/>
          <w:i/>
          <w:iCs/>
        </w:rPr>
        <w:t xml:space="preserve">Academic Group Project – </w:t>
      </w:r>
      <w:hyperlink r:id="rId2">
        <w:r>
          <w:rPr>
            <w:rStyle w:val="Hyperlink"/>
            <w:b w:val="false"/>
            <w:bCs w:val="false"/>
            <w:i/>
            <w:iCs/>
          </w:rPr>
          <w:t>Github Link</w:t>
        </w:r>
      </w:hyperlink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>
          <w:b/>
          <w:bCs/>
        </w:rPr>
        <w:t>Le</w:t>
      </w:r>
      <w:r>
        <w:rPr>
          <w:rStyle w:val="Strong"/>
          <w:b/>
          <w:bCs/>
        </w:rPr>
        <w:t>d a</w:t>
      </w:r>
      <w:r>
        <w:rPr>
          <w:rStyle w:val="Strong"/>
        </w:rPr>
        <w:t xml:space="preserve">nd coordinated a </w:t>
      </w:r>
      <w:r>
        <w:rPr>
          <w:rStyle w:val="Strong"/>
          <w:b/>
          <w:bCs/>
        </w:rPr>
        <w:t>team</w:t>
      </w:r>
      <w:r>
        <w:rPr>
          <w:rStyle w:val="Strong"/>
          <w:b w:val="false"/>
          <w:bCs w:val="false"/>
        </w:rPr>
        <w:t xml:space="preserve"> of 4</w:t>
      </w:r>
      <w:r>
        <w:rPr>
          <w:b w:val="false"/>
          <w:bCs w:val="false"/>
        </w:rPr>
        <w:t xml:space="preserve">, assigning tasks, managing internal deadlines, aligning technical decisions, and ensuring consistent project delivery.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 xml:space="preserve">Worked extensively with </w:t>
      </w:r>
      <w:r>
        <w:rPr>
          <w:rStyle w:val="Strong"/>
        </w:rPr>
        <w:t xml:space="preserve">RDF, LPG, XML, XSLT, JSON, JSON-LD, </w:t>
      </w:r>
      <w:r>
        <w:rPr>
          <w:rStyle w:val="Strong"/>
          <w:b w:val="false"/>
          <w:bCs w:val="false"/>
        </w:rPr>
        <w:t>and</w:t>
      </w:r>
      <w:r>
        <w:rPr>
          <w:rStyle w:val="Strong"/>
        </w:rPr>
        <w:t xml:space="preserve"> CSV</w:t>
      </w:r>
      <w:r>
        <w:rPr/>
        <w:t>, applying different data models and formats for data representation and transformation.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 xml:space="preserve">Implemented data transformation and interoperability workflows, including </w:t>
      </w:r>
      <w:r>
        <w:rPr>
          <w:rStyle w:val="Strong"/>
        </w:rPr>
        <w:t>CSV on the Web (CSVW)</w:t>
      </w:r>
      <w:r>
        <w:rPr/>
        <w:t xml:space="preserve"> and semantic data publishing.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>Maintained consistency and uniformity across team deliverables, including shared file structures, data formats, and implementation decisions.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>Resolved team issues and coordinated technical decisions to keep development aligned and project milestones on track.</w:t>
      </w:r>
    </w:p>
    <w:p>
      <w:pPr>
        <w:pStyle w:val="Heading3"/>
        <w:spacing w:lineRule="auto" w:line="240" w:before="144" w:after="0"/>
        <w:ind w:left="144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bCs/>
        </w:rPr>
        <w:t>Game Jam Project — Solo</w:t>
      </w:r>
    </w:p>
    <w:p>
      <w:pPr>
        <w:pStyle w:val="BodyText"/>
        <w:spacing w:lineRule="auto" w:line="240" w:before="0" w:after="0"/>
        <w:ind w:left="259"/>
        <w:rPr/>
      </w:pPr>
      <w:r>
        <w:rPr>
          <w:rStyle w:val="Strong"/>
          <w:b w:val="false"/>
          <w:bCs w:val="false"/>
          <w:i/>
          <w:iCs/>
        </w:rPr>
        <w:t>47-Hour Game Jam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>De</w:t>
      </w:r>
      <w:r>
        <w:rPr>
          <w:b w:val="false"/>
          <w:bCs w:val="false"/>
        </w:rPr>
        <w:t xml:space="preserve">signed and developed a complete game independently within </w:t>
      </w:r>
      <w:r>
        <w:rPr>
          <w:rStyle w:val="Strong"/>
        </w:rPr>
        <w:t>47 hours</w:t>
      </w:r>
      <w:r>
        <w:rPr>
          <w:b w:val="false"/>
          <w:bCs w:val="false"/>
        </w:rPr>
        <w:t xml:space="preserve"> using </w:t>
      </w:r>
      <w:r>
        <w:rPr>
          <w:rStyle w:val="Strong"/>
        </w:rPr>
        <w:t>C++</w:t>
      </w:r>
      <w:r>
        <w:rPr>
          <w:b w:val="false"/>
          <w:bCs w:val="false"/>
        </w:rPr>
        <w:t xml:space="preserve"> and </w:t>
      </w:r>
      <w:r>
        <w:rPr>
          <w:rStyle w:val="Strong"/>
        </w:rPr>
        <w:t>SFML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>
          <w:rStyle w:val="Strong"/>
          <w:b w:val="false"/>
          <w:bCs w:val="false"/>
        </w:rPr>
        <w:t xml:space="preserve">Continued development beyond the game jam, significantly </w:t>
      </w:r>
      <w:r>
        <w:rPr>
          <w:rStyle w:val="Strong"/>
          <w:b/>
          <w:bCs/>
        </w:rPr>
        <w:t>improving code structure</w:t>
      </w:r>
      <w:r>
        <w:rPr>
          <w:rStyle w:val="Strong"/>
          <w:b w:val="false"/>
          <w:bCs w:val="false"/>
        </w:rPr>
        <w:t xml:space="preserve">, </w:t>
      </w:r>
      <w:r>
        <w:rPr>
          <w:rStyle w:val="Strong"/>
          <w:b/>
          <w:bCs/>
        </w:rPr>
        <w:t>maintainability</w:t>
      </w:r>
      <w:r>
        <w:rPr>
          <w:rStyle w:val="Strong"/>
          <w:b w:val="false"/>
          <w:bCs w:val="false"/>
        </w:rPr>
        <w:t xml:space="preserve">, and overall architecture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 xml:space="preserve">Implemented game logic, rendering, input handling, </w:t>
      </w:r>
      <w:r>
        <w:rPr>
          <w:rStyle w:val="Strong"/>
        </w:rPr>
        <w:t>custom data structures</w:t>
      </w:r>
      <w:r>
        <w:rPr/>
        <w:t>, and asset management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 xml:space="preserve">Used </w:t>
      </w:r>
      <w:r>
        <w:rPr>
          <w:rStyle w:val="Strong"/>
        </w:rPr>
        <w:t>Git</w:t>
      </w:r>
      <w:r>
        <w:rPr/>
        <w:t xml:space="preserve"> for version control and a </w:t>
      </w:r>
      <w:r>
        <w:rPr>
          <w:rStyle w:val="Strong"/>
        </w:rPr>
        <w:t>Makefile</w:t>
      </w:r>
      <w:r>
        <w:rPr/>
        <w:t xml:space="preserve"> for build automation and cross-platform compilation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40" w:before="0" w:after="0"/>
        <w:ind w:hanging="283" w:left="720"/>
        <w:rPr/>
      </w:pPr>
      <w:r>
        <w:rPr/>
        <w:t xml:space="preserve">Built and debugged the project across </w:t>
      </w:r>
      <w:r>
        <w:rPr>
          <w:rStyle w:val="Strong"/>
        </w:rPr>
        <w:t xml:space="preserve">Linux </w:t>
      </w:r>
      <w:r>
        <w:rPr>
          <w:rStyle w:val="Strong"/>
          <w:b w:val="false"/>
          <w:bCs w:val="false"/>
        </w:rPr>
        <w:t>and</w:t>
      </w:r>
      <w:r>
        <w:rPr>
          <w:rStyle w:val="Strong"/>
        </w:rPr>
        <w:t xml:space="preserve"> Windows</w:t>
      </w:r>
      <w:r>
        <w:rPr/>
        <w:t xml:space="preserve">, demonstrating independent problem-solving under tight time constraints </w:t>
      </w:r>
    </w:p>
    <w:p>
      <w:pPr>
        <w:pStyle w:val="Heading3"/>
        <w:spacing w:lineRule="auto" w:line="240" w:before="144" w:after="0"/>
        <w:ind w:left="144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bCs/>
        </w:rPr>
        <w:t>Multi-Threaded Calculation Server (Java)</w:t>
      </w:r>
    </w:p>
    <w:p>
      <w:pPr>
        <w:pStyle w:val="BodyText"/>
        <w:spacing w:lineRule="auto" w:line="240" w:before="0" w:after="0"/>
        <w:ind w:left="259"/>
        <w:rPr/>
      </w:pPr>
      <w:r>
        <w:rPr>
          <w:rStyle w:val="Strong"/>
          <w:b w:val="false"/>
          <w:bCs w:val="false"/>
          <w:i/>
          <w:iCs/>
        </w:rPr>
        <w:t>Timed Examination Project (4 hours)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40" w:before="0" w:after="0"/>
        <w:ind w:hanging="283" w:left="864"/>
        <w:rPr/>
      </w:pPr>
      <w:r>
        <w:rPr/>
        <w:t>Designed and implemented a multi-threaded Java server handling concurrent client  requests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40" w:before="0" w:after="0"/>
        <w:ind w:hanging="283" w:left="864"/>
        <w:rPr/>
      </w:pPr>
      <w:r>
        <w:rPr/>
        <w:t>Implemented thread management and synchronization to ensure correctness under load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240" w:before="0" w:after="0"/>
        <w:ind w:hanging="283" w:left="864"/>
        <w:rPr/>
      </w:pPr>
      <w:r>
        <w:rPr>
          <w:rStyle w:val="Strong"/>
          <w:b w:val="false"/>
          <w:bCs w:val="false"/>
        </w:rPr>
        <w:t>Demonstrated strong problem-solving under time constraints</w:t>
      </w:r>
    </w:p>
    <w:p>
      <w:pPr>
        <w:pStyle w:val="Heading3"/>
        <w:spacing w:lineRule="auto" w:line="240" w:before="144" w:after="0"/>
        <w:ind w:left="144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bCs/>
        </w:rPr>
        <w:t>Web Application Development</w:t>
      </w:r>
    </w:p>
    <w:p>
      <w:pPr>
        <w:pStyle w:val="BodyText"/>
        <w:spacing w:lineRule="auto" w:line="240" w:before="0" w:after="0"/>
        <w:ind w:left="259"/>
        <w:rPr/>
      </w:pPr>
      <w:r>
        <w:rPr>
          <w:rStyle w:val="Strong"/>
          <w:b w:val="false"/>
          <w:bCs w:val="false"/>
          <w:i/>
          <w:iCs/>
        </w:rPr>
        <w:t>Course Projects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283" w:left="853"/>
        <w:rPr/>
      </w:pPr>
      <w:r>
        <w:rPr/>
        <w:t xml:space="preserve">Developed dynamic web applications using </w:t>
      </w:r>
      <w:r>
        <w:rPr>
          <w:b/>
          <w:bCs/>
        </w:rPr>
        <w:t>PHP</w:t>
      </w:r>
      <w:r>
        <w:rPr/>
        <w:t xml:space="preserve"> with </w:t>
      </w:r>
      <w:r>
        <w:rPr>
          <w:b/>
          <w:bCs/>
        </w:rPr>
        <w:t>HTML</w:t>
      </w:r>
      <w:r>
        <w:rPr/>
        <w:t xml:space="preserve"> and </w:t>
      </w:r>
      <w:r>
        <w:rPr>
          <w:b/>
          <w:bCs/>
        </w:rPr>
        <w:t>CSS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40" w:before="0" w:after="0"/>
        <w:ind w:hanging="283" w:left="864"/>
        <w:rPr/>
      </w:pPr>
      <w:r>
        <w:rPr/>
        <w:t>Implemented basic backend logic and frontend layout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240" w:before="0" w:after="0"/>
        <w:ind w:hanging="283" w:left="864"/>
        <w:rPr/>
      </w:pPr>
      <w:r>
        <w:rPr/>
        <w:t>Gained experience with client–server web architecture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mbria" w:hAnsi="Cambria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mbria" w:hAnsi="Cambria" w:cs="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mbria" w:hAnsi="Cambria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mbria" w:hAnsi="Cambria" w:cs="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mbria" w:hAnsi="Cambria" w:cs="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mbria" w:hAnsi="Cambria"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mbria" w:hAnsi="Cambria" w:cs="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mbria" w:hAnsi="Cambria" w:cs="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mbria" w:hAnsi="Cambria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mbria" w:hAnsi="Cambria" w:cs="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mbria" w:hAnsi="Cambria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mbria" w:hAnsi="Cambria" w:cs="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mbria" w:hAnsi="Cambria" w:cs="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mbria" w:hAnsi="Cambria"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mbria" w:hAnsi="Cambria" w:cs="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mbria" w:hAnsi="Cambria" w:cs="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mbria" w:hAnsi="Cambria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mbria" w:hAnsi="Cambria" w:cs="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mbria" w:hAnsi="Cambria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mbria" w:hAnsi="Cambria" w:cs="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mbria" w:hAnsi="Cambria" w:cs="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mbria" w:hAnsi="Cambria"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mbria" w:hAnsi="Cambria" w:cs="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mbria" w:hAnsi="Cambria" w:cs="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mbria" w:hAnsi="Cambria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mbria" w:hAnsi="Cambria" w:cs="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mbria" w:hAnsi="Cambria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mbria" w:hAnsi="Cambria" w:cs="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mbria" w:hAnsi="Cambria" w:cs="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mbria" w:hAnsi="Cambria"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mbria" w:hAnsi="Cambria" w:cs="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mbria" w:hAnsi="Cambria" w:cs="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mbria" w:hAnsi="Cambria"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mbria" w:hAnsi="Cambria" w:cs="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mbria" w:hAnsi="Cambria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mbria" w:hAnsi="Cambria" w:cs="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mbria" w:hAnsi="Cambria" w:cs="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mbria" w:hAnsi="Cambria"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mbria" w:hAnsi="Cambria" w:cs="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mbria" w:hAnsi="Cambria" w:cs="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ascii="Cambria" w:hAnsi="Cambria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ascii="Cambria" w:hAnsi="Cambria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ascii="Cambria" w:hAnsi="Cambria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ascii="Cambria" w:hAnsi="Cambria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ascii="Cambria" w:hAnsi="Cambria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ascii="Cambria" w:hAnsi="Cambria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ascii="Cambria" w:hAnsi="Cambria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ascii="Cambria" w:hAnsi="Cambria" w:cs="Symbol"/>
        </w:rPr>
      </w:lvl>
    </w:lvlOverride>
  </w:num>
  <w:num w:numId="23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ascii="Cambria" w:hAnsi="Cambria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ascii="Cambria" w:hAnsi="Cambria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ascii="Cambria" w:hAnsi="Cambria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ascii="Cambria" w:hAnsi="Cambria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ascii="Cambria" w:hAnsi="Cambria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ascii="Cambria" w:hAnsi="Cambria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ascii="Cambria" w:hAnsi="Cambria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ascii="Cambria" w:hAnsi="Cambria" w:cs="Symbol"/>
        </w:rPr>
      </w:lvl>
    </w:lvlOverride>
  </w:num>
  <w:num w:numId="24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ascii="Cambria" w:hAnsi="Cambria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ascii="Cambria" w:hAnsi="Cambria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ascii="Cambria" w:hAnsi="Cambria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ascii="Cambria" w:hAnsi="Cambria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ascii="Cambria" w:hAnsi="Cambria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ascii="Cambria" w:hAnsi="Cambria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ascii="Cambria" w:hAnsi="Cambria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ascii="Cambria" w:hAnsi="Cambria" w:cs="Symbol"/>
        </w:rPr>
      </w:lvl>
    </w:lvlOverride>
  </w:num>
  <w:num w:numId="25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ascii="Cambria" w:hAnsi="Cambria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ascii="Cambria" w:hAnsi="Cambria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ascii="Cambria" w:hAnsi="Cambria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ascii="Cambria" w:hAnsi="Cambria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ascii="Cambria" w:hAnsi="Cambria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ascii="Cambria" w:hAnsi="Cambria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ascii="Cambria" w:hAnsi="Cambria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ascii="Cambria" w:hAnsi="Cambria" w:cs="Symbol"/>
        </w:rPr>
      </w:lvl>
    </w:lvlOverride>
  </w:num>
  <w:num w:numId="26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ascii="Cambria" w:hAnsi="Cambria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ascii="Cambria" w:hAnsi="Cambria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ascii="Cambria" w:hAnsi="Cambria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ascii="Cambria" w:hAnsi="Cambria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ascii="Cambria" w:hAnsi="Cambria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ascii="Cambria" w:hAnsi="Cambria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ascii="Cambria" w:hAnsi="Cambria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ascii="Cambria" w:hAnsi="Cambria" w:cs="Symbol"/>
        </w:rPr>
      </w:lvl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rStaircase/Data-Formats-T1G1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Application>LibreOffice/25.2.7.2$Windows_X86_64 LibreOffice_project/5cbfd1ab6520636bb5f7b99185aa69bd7456825d</Application>
  <AppVersion>15.0000</AppVersion>
  <Pages>2</Pages>
  <Words>388</Words>
  <Characters>2462</Characters>
  <CharactersWithSpaces>2802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2026-09-07T19:43:45Z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