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50"/>
          <w:szCs w:val="50"/>
        </w:rPr>
        <w:t xml:space="preserve">Shelley-Ann Bruce-Reid</w:t>
      </w:r>
    </w:p>
    <w:p>
      <w:pPr>
        <w:spacing w:after="360"/>
      </w:pPr>
      <w:r>
        <w:rPr>
          <w:rFonts w:ascii="Calibri" w:cs="Calibri" w:eastAsia="Calibri" w:hAnsi="Calibri"/>
          <w:b/>
          <w:bCs/>
          <w:color w:val="6B4F35"/>
          <w:sz w:val="30"/>
          <w:szCs w:val="30"/>
        </w:rPr>
        <w:t xml:space="preserve">Head of Department</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subject tools, such as an equation toolbar for maths.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Mrs. Bruce-Reid</w:t>
            </w:r>
          </w:p>
          <w:p>
            <w:r>
              <w:rPr>
                <w:rFonts w:ascii="Calibri" w:cs="Calibri" w:eastAsia="Calibri" w:hAnsi="Calibri"/>
                <w:color w:val="1E1208"/>
                <w:sz w:val="26"/>
                <w:szCs w:val="26"/>
              </w:rPr>
              <w:t xml:space="preserve">Vet and publish your department's exams, then see which topics and which classes are struggling, without waiting for paper results.</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Current and future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What is happening now and what is coming: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Mrs. Bruce-Reid</w:t>
            </w:r>
          </w:p>
          <w:p>
            <w:r>
              <w:rPr>
                <w:rFonts w:ascii="Calibri" w:cs="Calibri" w:eastAsia="Calibri" w:hAnsi="Calibri"/>
                <w:color w:val="1E1208"/>
                <w:sz w:val="26"/>
                <w:szCs w:val="26"/>
              </w:rPr>
              <w:t xml:space="preserve">See which classes are behind on coverage, approve topics, pin the resources your department should use, and spot students who need support.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Mrs. Bruce-Reid</w:t>
            </w:r>
          </w:p>
          <w:p>
            <w:r>
              <w:rPr>
                <w:rFonts w:ascii="Calibri" w:cs="Calibri" w:eastAsia="Calibri" w:hAnsi="Calibri"/>
                <w:color w:val="1E1208"/>
                <w:sz w:val="26"/>
                <w:szCs w:val="26"/>
              </w:rPr>
              <w:t xml:space="preserve">Engaging practice for a whole department, tied to the same topic list as your lessons and tests.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HOD (Head of Department).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Shelley-Ann Bruce-Reid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Shelley-Ann Bruce-Reid</dc:title>
  <dc:creator>Smart Assess Ja</dc:creator>
  <cp:lastModifiedBy>Un-named</cp:lastModifiedBy>
  <cp:revision>1</cp:revision>
  <dcterms:created xsi:type="dcterms:W3CDTF">2026-10-07T00:38:08.473Z</dcterms:created>
  <dcterms:modified xsi:type="dcterms:W3CDTF">2026-10-07T00:38:08.473Z</dcterms:modified>
</cp:coreProperties>
</file>

<file path=docProps/custom.xml><?xml version="1.0" encoding="utf-8"?>
<Properties xmlns="http://schemas.openxmlformats.org/officeDocument/2006/custom-properties" xmlns:vt="http://schemas.openxmlformats.org/officeDocument/2006/docPropsVTypes"/>
</file>