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50"/>
          <w:szCs w:val="50"/>
        </w:rPr>
        <w:t xml:space="preserve">Sandra Wright-Malcolm</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Mrs. Wright-Malcolm</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Mrs. Wright-Malcolm</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Mrs. Wright-Malcolm</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Sandra Wright-Malcolm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Sandra Wright-Malcolm</dc:title>
  <dc:creator>Smart Assess Ja</dc:creator>
  <cp:lastModifiedBy>Un-named</cp:lastModifiedBy>
  <cp:revision>1</cp:revision>
  <dcterms:created xsi:type="dcterms:W3CDTF">2026-10-06T18:51:05.873Z</dcterms:created>
  <dcterms:modified xsi:type="dcterms:W3CDTF">2026-10-06T18:51:05.873Z</dcterms:modified>
</cp:coreProperties>
</file>

<file path=docProps/custom.xml><?xml version="1.0" encoding="utf-8"?>
<Properties xmlns="http://schemas.openxmlformats.org/officeDocument/2006/custom-properties" xmlns:vt="http://schemas.openxmlformats.org/officeDocument/2006/docPropsVTypes"/>
</file>