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left(90)</w:t>
      </w:r>
      <w:r>
        <w:t xml:space="preserve">: Die Turtle dreht sich um 90° 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die Ecke welche links-unten ist.</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die korrekten Werte ein.</w:t>
      </w:r>
      <w:r>
        <w:br/>
      </w:r>
      <w:r>
        <w:br/>
      </w:r>
      <w:r>
        <w:rPr>
          <w:rStyle w:val="CommentTok"/>
        </w:rPr>
        <w:t xml:space="preserve"># Die Turtle nimmt den Faden aus der Tasche und legen ihn am Boden, wenn wir uns Bewegen.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3"/>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3"/>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winkel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ecke_links_unten_y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4"/>
        </w:numPr>
      </w:pPr>
      <w:r>
        <w:t xml:space="preserve">die Länge des Gartens und des Hauses und</w:t>
      </w:r>
    </w:p>
    <w:p>
      <w:pPr>
        <w:pStyle w:val="Compact"/>
        <w:numPr>
          <w:ilvl w:val="0"/>
          <w:numId w:val="1004"/>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5"/>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5"/>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--- 4.2) Wir zeichnen eine vertikale Linie von unten nach oben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--- 4.3) Wir zeichnen eine horizontale Linie von rechts nach links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--- 4.4) Wir zeichnen eine vertikale Linie von oben nach unten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2025-07-11T12:26:56Z</dcterms:created>
  <dcterms:modified xsi:type="dcterms:W3CDTF">2025-07-11T12:26:56Z</dcterms:modified>
</cp:coreProperties>
</file>

<file path=docProps/custom.xml><?xml version="1.0" encoding="utf-8"?>
<Properties xmlns="http://schemas.openxmlformats.org/officeDocument/2006/custom-properties" xmlns:vt="http://schemas.openxmlformats.org/officeDocument/2006/docPropsVTypes"/>
</file>