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038"/>
        <w:gridCol w:w="3357"/>
        <w:gridCol w:w="3600"/>
        <w:gridCol w:w="4050"/>
      </w:tblGrid>
      <w:tr w:rsidR="00BA295F" w14:paraId="7FC2D54B" w14:textId="77777777" w:rsidTr="00BA295F">
        <w:tc>
          <w:tcPr>
            <w:tcW w:w="13045" w:type="dxa"/>
            <w:gridSpan w:val="4"/>
            <w:shd w:val="clear" w:color="auto" w:fill="8EAADB" w:themeFill="accent1" w:themeFillTint="99"/>
          </w:tcPr>
          <w:p w14:paraId="6E3EF17A" w14:textId="0512FC49" w:rsidR="00BA295F" w:rsidRDefault="00BA295F" w:rsidP="00BA295F">
            <w:pPr>
              <w:pStyle w:val="NoSpacing"/>
              <w:rPr>
                <w:b/>
                <w:bCs/>
                <w:i/>
                <w:iCs/>
              </w:rPr>
            </w:pPr>
            <w:r w:rsidRPr="003C7291">
              <w:rPr>
                <w:b/>
                <w:bCs/>
              </w:rPr>
              <w:t>LEVEL 2</w:t>
            </w:r>
            <w:r>
              <w:rPr>
                <w:b/>
                <w:bCs/>
              </w:rPr>
              <w:t>A</w:t>
            </w:r>
            <w:r w:rsidRPr="003C7291">
              <w:rPr>
                <w:b/>
                <w:bCs/>
              </w:rPr>
              <w:t xml:space="preserve"> - 30 ECTS</w:t>
            </w:r>
          </w:p>
        </w:tc>
      </w:tr>
      <w:tr w:rsidR="00BA295F" w14:paraId="5C219406" w14:textId="77777777" w:rsidTr="002171F0">
        <w:tc>
          <w:tcPr>
            <w:tcW w:w="13045" w:type="dxa"/>
            <w:gridSpan w:val="4"/>
            <w:shd w:val="clear" w:color="auto" w:fill="D9E2F3" w:themeFill="accent1" w:themeFillTint="33"/>
          </w:tcPr>
          <w:p w14:paraId="4D6B169E" w14:textId="77777777" w:rsidR="00BA295F" w:rsidRDefault="00BA295F" w:rsidP="00BA295F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Portfolio requirements</w:t>
            </w:r>
          </w:p>
          <w:p w14:paraId="204F7847" w14:textId="77777777" w:rsidR="00BA295F" w:rsidRPr="00976C8F" w:rsidRDefault="00BA295F" w:rsidP="00BA295F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</w:t>
            </w:r>
            <w:r w:rsidRPr="022DA169">
              <w:rPr>
                <w:b/>
                <w:bCs/>
                <w:i/>
                <w:iCs/>
              </w:rPr>
              <w:t>he student must provide a portfolio i</w:t>
            </w:r>
            <w:r>
              <w:rPr>
                <w:b/>
                <w:bCs/>
                <w:i/>
                <w:iCs/>
              </w:rPr>
              <w:t>n My Portfolio</w:t>
            </w:r>
            <w:r w:rsidRPr="022DA169">
              <w:rPr>
                <w:b/>
                <w:bCs/>
                <w:i/>
                <w:iCs/>
              </w:rPr>
              <w:t xml:space="preserve"> meeting the following requirements: </w:t>
            </w:r>
          </w:p>
          <w:p w14:paraId="23C5FD35" w14:textId="77777777" w:rsidR="00BA295F" w:rsidRPr="00976C8F" w:rsidRDefault="00BA295F" w:rsidP="00BA295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portfolio contains a set of ILOs</w:t>
            </w:r>
            <w:r>
              <w:rPr>
                <w:i/>
                <w:iCs/>
              </w:rPr>
              <w:t xml:space="preserve"> and challenges</w:t>
            </w:r>
            <w:r w:rsidRPr="00976C8F">
              <w:rPr>
                <w:i/>
                <w:iCs/>
              </w:rPr>
              <w:t xml:space="preserve"> related to the </w:t>
            </w:r>
            <w:r>
              <w:rPr>
                <w:i/>
                <w:iCs/>
              </w:rPr>
              <w:t xml:space="preserve">level of </w:t>
            </w:r>
            <w:r w:rsidRPr="00976C8F">
              <w:rPr>
                <w:i/>
                <w:iCs/>
              </w:rPr>
              <w:t>assessment and covers all the applicable IBSM Worlds: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7D8FA3AE" w14:textId="77777777" w:rsidR="00BA295F" w:rsidRPr="00976C8F" w:rsidRDefault="00BA295F" w:rsidP="00BA295F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1A; Worlds not specified - related to the startup challenges and the focus of the student.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0A874AB7" w14:textId="77777777" w:rsidR="00BA295F" w:rsidRPr="00976C8F" w:rsidRDefault="00BA295F" w:rsidP="00BA295F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3A and 3B; 1-2-3-4-5 and World of specialization.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034A15BE" w14:textId="77777777" w:rsidR="00BA295F" w:rsidRPr="00976C8F" w:rsidRDefault="00BA295F" w:rsidP="00BA295F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All other portfolios should cover all 9 Worlds.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C30C389" w14:textId="77777777" w:rsidR="00BA295F" w:rsidRPr="00976C8F" w:rsidRDefault="00BA295F" w:rsidP="00BA295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Evidence of learning (challenges and learning outputs) is linked to these ILOs.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05CA2A61" w14:textId="77777777" w:rsidR="00BA295F" w:rsidRPr="00976C8F" w:rsidRDefault="00BA295F" w:rsidP="00BA295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feedback fulfils the VARTA criteria: Variety - Authenticity - Relevance -Topicality - Amount.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71EA0B27" w14:textId="121E0FB7" w:rsidR="00BA295F" w:rsidRDefault="00BA295F" w:rsidP="00BA295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70E0680F">
              <w:rPr>
                <w:i/>
                <w:iCs/>
              </w:rPr>
              <w:t>All the ILOs of the portfolio, have been confirmed by a business expert.</w:t>
            </w:r>
          </w:p>
          <w:p w14:paraId="4E3B831B" w14:textId="38921D7F" w:rsidR="00BA295F" w:rsidRDefault="00BA295F" w:rsidP="00BA295F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70E0680F">
              <w:rPr>
                <w:i/>
                <w:iCs/>
              </w:rPr>
              <w:t>The portfolio includes a written reflection in which the student reflects on his/her overall learning so far using evidence from the portfolio</w:t>
            </w:r>
            <w:r>
              <w:t>.</w:t>
            </w:r>
          </w:p>
        </w:tc>
      </w:tr>
      <w:tr w:rsidR="00ED38E9" w14:paraId="5C985759" w14:textId="77777777" w:rsidTr="00ED38E9">
        <w:tc>
          <w:tcPr>
            <w:tcW w:w="5395" w:type="dxa"/>
            <w:gridSpan w:val="2"/>
            <w:shd w:val="clear" w:color="auto" w:fill="auto"/>
          </w:tcPr>
          <w:p w14:paraId="01A4A89E" w14:textId="77777777" w:rsidR="00ED38E9" w:rsidRDefault="00ED38E9" w:rsidP="00BA295F">
            <w:pPr>
              <w:rPr>
                <w:b/>
                <w:bCs/>
                <w:lang w:val="en-NL"/>
              </w:rPr>
            </w:pPr>
            <w:permStart w:id="1121209343" w:edGrp="everyone" w:colFirst="0" w:colLast="0"/>
            <w:permStart w:id="384185227" w:edGrp="everyone" w:colFirst="1" w:colLast="1"/>
            <w:r>
              <w:rPr>
                <w:b/>
                <w:bCs/>
                <w:lang w:val="en-NL"/>
              </w:rPr>
              <w:t xml:space="preserve">Name student: </w:t>
            </w:r>
          </w:p>
          <w:p w14:paraId="018FBBB2" w14:textId="04927524" w:rsidR="00ED38E9" w:rsidRPr="00ED38E9" w:rsidRDefault="00ED38E9" w:rsidP="00BA295F">
            <w:pPr>
              <w:rPr>
                <w:b/>
                <w:bCs/>
                <w:lang w:val="en-NL"/>
              </w:rPr>
            </w:pPr>
          </w:p>
        </w:tc>
        <w:tc>
          <w:tcPr>
            <w:tcW w:w="7650" w:type="dxa"/>
            <w:gridSpan w:val="2"/>
            <w:shd w:val="clear" w:color="auto" w:fill="auto"/>
          </w:tcPr>
          <w:p w14:paraId="560A1A1B" w14:textId="481CB14D" w:rsidR="00ED38E9" w:rsidRPr="00037886" w:rsidRDefault="002171F0" w:rsidP="00BA295F">
            <w:pPr>
              <w:rPr>
                <w:b/>
                <w:bCs/>
              </w:rPr>
            </w:pPr>
            <w:r>
              <w:rPr>
                <w:b/>
                <w:bCs/>
                <w:lang w:val="en-NL"/>
              </w:rPr>
              <w:t xml:space="preserve">First sit  </w:t>
            </w:r>
            <w:sdt>
              <w:sdtPr>
                <w:rPr>
                  <w:b/>
                  <w:bCs/>
                  <w:lang w:val="en-NL"/>
                </w:rPr>
                <w:id w:val="-205322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  <w:r>
              <w:rPr>
                <w:b/>
                <w:bCs/>
                <w:lang w:val="en-NL"/>
              </w:rPr>
              <w:t xml:space="preserve">       Resit  </w:t>
            </w:r>
            <w:sdt>
              <w:sdtPr>
                <w:rPr>
                  <w:b/>
                  <w:bCs/>
                  <w:lang w:val="en-NL"/>
                </w:rPr>
                <w:id w:val="-5642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</w:p>
        </w:tc>
      </w:tr>
      <w:tr w:rsidR="00565B78" w14:paraId="413449BF" w14:textId="77777777" w:rsidTr="00565B78">
        <w:tc>
          <w:tcPr>
            <w:tcW w:w="5395" w:type="dxa"/>
            <w:gridSpan w:val="2"/>
            <w:shd w:val="clear" w:color="auto" w:fill="auto"/>
          </w:tcPr>
          <w:p w14:paraId="334ECFD4" w14:textId="77777777" w:rsidR="00565B78" w:rsidRDefault="00565B78" w:rsidP="00565B78">
            <w:pPr>
              <w:rPr>
                <w:b/>
                <w:bCs/>
                <w:color w:val="FF0000"/>
              </w:rPr>
            </w:pPr>
            <w:permStart w:id="828903372" w:edGrp="everyone" w:colFirst="1" w:colLast="1"/>
            <w:permStart w:id="1083576141" w:edGrp="everyone" w:colFirst="2" w:colLast="2"/>
            <w:permStart w:id="1491041193" w:edGrp="everyone" w:colFirst="0" w:colLast="0"/>
            <w:permEnd w:id="1121209343"/>
            <w:permEnd w:id="384185227"/>
            <w:r>
              <w:rPr>
                <w:b/>
                <w:bCs/>
                <w:color w:val="FF0000"/>
              </w:rPr>
              <w:t>With this portfolio 2A, the student is</w:t>
            </w:r>
          </w:p>
          <w:p w14:paraId="4BF11B21" w14:textId="77777777" w:rsidR="00565B78" w:rsidRDefault="00BE5989" w:rsidP="00565B78">
            <w:pPr>
              <w:rPr>
                <w:b/>
                <w:bCs/>
                <w:color w:val="FF0000"/>
                <w:lang w:val="en-NL"/>
              </w:rPr>
            </w:pPr>
            <w:sdt>
              <w:sdtPr>
                <w:rPr>
                  <w:b/>
                  <w:bCs/>
                  <w:color w:val="FF0000"/>
                  <w:lang w:val="en-NL"/>
                </w:rPr>
                <w:id w:val="-1838374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5B78">
                  <w:rPr>
                    <w:rFonts w:ascii="MS Gothic" w:eastAsia="MS Gothic" w:hAnsi="MS Gothic" w:hint="eastAsia"/>
                    <w:b/>
                    <w:bCs/>
                    <w:color w:val="FF0000"/>
                    <w:lang w:val="en-NL"/>
                  </w:rPr>
                  <w:t>☐</w:t>
                </w:r>
              </w:sdtContent>
            </w:sdt>
            <w:r w:rsidR="00565B78">
              <w:rPr>
                <w:b/>
                <w:bCs/>
                <w:color w:val="FF0000"/>
              </w:rPr>
              <w:t xml:space="preserve"> </w:t>
            </w:r>
            <w:r w:rsidR="00565B78">
              <w:rPr>
                <w:b/>
                <w:bCs/>
                <w:color w:val="FF0000"/>
                <w:lang w:val="en-NL"/>
              </w:rPr>
              <w:t xml:space="preserve">  </w:t>
            </w:r>
            <w:r w:rsidR="00565B78">
              <w:rPr>
                <w:b/>
                <w:bCs/>
                <w:color w:val="FF0000"/>
              </w:rPr>
              <w:t>getting started level 2</w:t>
            </w:r>
            <w:r w:rsidR="00565B78">
              <w:rPr>
                <w:b/>
                <w:bCs/>
                <w:color w:val="FF0000"/>
                <w:lang w:val="en-NL"/>
              </w:rPr>
              <w:t xml:space="preserve"> </w:t>
            </w:r>
          </w:p>
          <w:p w14:paraId="5B5BCD7E" w14:textId="736A3145" w:rsidR="00565B78" w:rsidRPr="000D525B" w:rsidRDefault="00BE5989" w:rsidP="00565B78">
            <w:pPr>
              <w:rPr>
                <w:b/>
                <w:bCs/>
              </w:rPr>
            </w:pPr>
            <w:sdt>
              <w:sdtPr>
                <w:rPr>
                  <w:b/>
                  <w:bCs/>
                  <w:color w:val="FF0000"/>
                  <w:lang w:val="en-NL"/>
                </w:rPr>
                <w:id w:val="-1897733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5B78">
                  <w:rPr>
                    <w:rFonts w:ascii="MS Gothic" w:eastAsia="MS Gothic" w:hAnsi="MS Gothic" w:hint="eastAsia"/>
                    <w:b/>
                    <w:bCs/>
                    <w:color w:val="FF0000"/>
                    <w:lang w:val="en-NL"/>
                  </w:rPr>
                  <w:t>☐</w:t>
                </w:r>
              </w:sdtContent>
            </w:sdt>
            <w:r w:rsidR="00565B78">
              <w:rPr>
                <w:b/>
                <w:bCs/>
                <w:color w:val="FF0000"/>
                <w:lang w:val="en-NL"/>
              </w:rPr>
              <w:t xml:space="preserve">   </w:t>
            </w:r>
            <w:r w:rsidR="00565B78">
              <w:rPr>
                <w:b/>
                <w:bCs/>
                <w:color w:val="FF0000"/>
              </w:rPr>
              <w:t>showing growth level 2</w:t>
            </w:r>
          </w:p>
        </w:tc>
        <w:tc>
          <w:tcPr>
            <w:tcW w:w="3600" w:type="dxa"/>
          </w:tcPr>
          <w:p w14:paraId="541DEEE4" w14:textId="30A00EEE" w:rsidR="00565B78" w:rsidRPr="002171F0" w:rsidRDefault="00565B78" w:rsidP="00565B78">
            <w:pPr>
              <w:rPr>
                <w:lang w:val="en-NL"/>
              </w:rPr>
            </w:pPr>
            <w:r>
              <w:rPr>
                <w:lang w:val="en-NL"/>
              </w:rPr>
              <w:t>STUDENT</w:t>
            </w:r>
          </w:p>
          <w:p w14:paraId="6BE744A5" w14:textId="484A964C" w:rsidR="00565B78" w:rsidRDefault="00565B78" w:rsidP="00565B78">
            <w:r>
              <w:t>Date:</w:t>
            </w:r>
          </w:p>
        </w:tc>
        <w:tc>
          <w:tcPr>
            <w:tcW w:w="4050" w:type="dxa"/>
          </w:tcPr>
          <w:p w14:paraId="4FF39FA8" w14:textId="0E380FA5" w:rsidR="00565B78" w:rsidRPr="00611FB3" w:rsidRDefault="00611FB3" w:rsidP="00565B78">
            <w:pPr>
              <w:rPr>
                <w:lang w:val="en-NL"/>
              </w:rPr>
            </w:pPr>
            <w:r>
              <w:rPr>
                <w:lang w:val="en-NL"/>
              </w:rPr>
              <w:t>ASSESSMENT TEAM</w:t>
            </w:r>
          </w:p>
          <w:p w14:paraId="5040BE1B" w14:textId="77777777" w:rsidR="00565B78" w:rsidRDefault="00565B78" w:rsidP="00565B78">
            <w:r>
              <w:t>Date:</w:t>
            </w:r>
          </w:p>
          <w:p w14:paraId="04EEBF22" w14:textId="77777777" w:rsidR="00565B78" w:rsidRDefault="00565B78" w:rsidP="00565B78">
            <w:r>
              <w:t>Names assessment team:</w:t>
            </w:r>
          </w:p>
          <w:p w14:paraId="0F4A42DC" w14:textId="77777777" w:rsidR="00565B78" w:rsidRDefault="00565B78" w:rsidP="00565B78"/>
          <w:p w14:paraId="22416109" w14:textId="6D1D120C" w:rsidR="00565B78" w:rsidRDefault="00565B78" w:rsidP="00565B78"/>
        </w:tc>
      </w:tr>
      <w:tr w:rsidR="00565B78" w14:paraId="0CB02892" w14:textId="77777777" w:rsidTr="002171F0">
        <w:tc>
          <w:tcPr>
            <w:tcW w:w="2038" w:type="dxa"/>
            <w:shd w:val="clear" w:color="auto" w:fill="D9E2F3" w:themeFill="accent1" w:themeFillTint="33"/>
          </w:tcPr>
          <w:p w14:paraId="01D0B5FC" w14:textId="75BD1B0A" w:rsidR="00565B78" w:rsidRPr="00754EE1" w:rsidRDefault="00565B78" w:rsidP="00565B78">
            <w:permStart w:id="772408817" w:edGrp="everyone" w:colFirst="2" w:colLast="2"/>
            <w:permStart w:id="1693347349" w:edGrp="everyone" w:colFirst="3" w:colLast="3"/>
            <w:permEnd w:id="828903372"/>
            <w:permEnd w:id="1083576141"/>
            <w:permEnd w:id="1491041193"/>
            <w:r w:rsidRPr="00D55DE9">
              <w:rPr>
                <w:b/>
                <w:bCs/>
              </w:rPr>
              <w:t>Portfolio requirements</w:t>
            </w:r>
          </w:p>
        </w:tc>
        <w:tc>
          <w:tcPr>
            <w:tcW w:w="3357" w:type="dxa"/>
            <w:shd w:val="clear" w:color="auto" w:fill="D9E2F3" w:themeFill="accent1" w:themeFillTint="33"/>
          </w:tcPr>
          <w:p w14:paraId="72C337C1" w14:textId="77777777" w:rsidR="00565B78" w:rsidRPr="00447FAC" w:rsidRDefault="00565B78" w:rsidP="00565B78">
            <w:r w:rsidRPr="00447FAC">
              <w:t xml:space="preserve">The portfolio meets all the requirements at the top of this form. </w:t>
            </w:r>
          </w:p>
          <w:p w14:paraId="463EE152" w14:textId="77777777" w:rsidR="00565B78" w:rsidRPr="00447FAC" w:rsidRDefault="00565B78" w:rsidP="00565B78"/>
          <w:p w14:paraId="3EE236C0" w14:textId="7556EA84" w:rsidR="00565B78" w:rsidRPr="000D525B" w:rsidRDefault="00565B78" w:rsidP="00565B78">
            <w:pPr>
              <w:rPr>
                <w:b/>
                <w:bCs/>
              </w:rPr>
            </w:pPr>
            <w:r w:rsidRPr="00447FAC">
              <w:rPr>
                <w:i/>
                <w:iCs/>
              </w:rPr>
              <w:t>If not, the assessment is a fail. You don’t have to fill in the rubrics below.</w:t>
            </w:r>
          </w:p>
        </w:tc>
        <w:tc>
          <w:tcPr>
            <w:tcW w:w="3600" w:type="dxa"/>
          </w:tcPr>
          <w:p w14:paraId="075B320E" w14:textId="77777777" w:rsidR="00565B78" w:rsidRDefault="00565B78" w:rsidP="00565B78"/>
        </w:tc>
        <w:tc>
          <w:tcPr>
            <w:tcW w:w="4050" w:type="dxa"/>
          </w:tcPr>
          <w:p w14:paraId="509C0672" w14:textId="77777777" w:rsidR="00565B78" w:rsidRDefault="00565B78" w:rsidP="00565B78"/>
        </w:tc>
      </w:tr>
      <w:permEnd w:id="772408817"/>
      <w:permEnd w:id="1693347349"/>
      <w:tr w:rsidR="00565B78" w14:paraId="65105CA1" w14:textId="77777777" w:rsidTr="70E0680F">
        <w:tc>
          <w:tcPr>
            <w:tcW w:w="13045" w:type="dxa"/>
            <w:gridSpan w:val="4"/>
            <w:shd w:val="clear" w:color="auto" w:fill="8EAADB" w:themeFill="accent1" w:themeFillTint="99"/>
          </w:tcPr>
          <w:p w14:paraId="323CE455" w14:textId="2160CA3E" w:rsidR="00565B78" w:rsidRPr="001904DB" w:rsidRDefault="00565B78" w:rsidP="00565B78">
            <w:pPr>
              <w:rPr>
                <w:b/>
                <w:bCs/>
              </w:rPr>
            </w:pPr>
            <w:r w:rsidRPr="001904DB">
              <w:rPr>
                <w:b/>
                <w:bCs/>
              </w:rPr>
              <w:t xml:space="preserve">The rubrics describe the expected minimum </w:t>
            </w:r>
            <w:r>
              <w:rPr>
                <w:b/>
                <w:bCs/>
              </w:rPr>
              <w:t>end level 2</w:t>
            </w:r>
          </w:p>
        </w:tc>
      </w:tr>
      <w:tr w:rsidR="00565B78" w14:paraId="528D4D8B" w14:textId="77777777" w:rsidTr="70E0680F">
        <w:trPr>
          <w:trHeight w:val="2177"/>
        </w:trPr>
        <w:tc>
          <w:tcPr>
            <w:tcW w:w="2038" w:type="dxa"/>
            <w:shd w:val="clear" w:color="auto" w:fill="8EAADB" w:themeFill="accent1" w:themeFillTint="99"/>
          </w:tcPr>
          <w:p w14:paraId="3F25B7FC" w14:textId="17B9F4DB" w:rsidR="00565B78" w:rsidRPr="00037886" w:rsidRDefault="00565B78" w:rsidP="00565B78">
            <w:pPr>
              <w:rPr>
                <w:b/>
                <w:bCs/>
              </w:rPr>
            </w:pPr>
            <w:permStart w:id="361975743" w:edGrp="everyone"/>
            <w:permStart w:id="570325150" w:edGrp="everyone" w:colFirst="2" w:colLast="2"/>
            <w:permStart w:id="1068184660" w:edGrp="everyone" w:colFirst="3" w:colLast="3"/>
            <w:permEnd w:id="361975743"/>
            <w:r w:rsidRPr="00351432">
              <w:rPr>
                <w:b/>
                <w:bCs/>
              </w:rPr>
              <w:lastRenderedPageBreak/>
              <w:t>Complexity and guidance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64AE45D0" w14:textId="77777777" w:rsidR="00565B78" w:rsidRDefault="00565B78" w:rsidP="00565B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GB"/>
              </w:rPr>
              <w:t>A set of challenges in an international business context. Moderate in size / more than one stakeholder / multidisciplinary / larger organizations, potential conflicting interests, and risks.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0CB926E4" w14:textId="77777777" w:rsidR="00565B78" w:rsidRDefault="00565B78" w:rsidP="00565B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615A2A4" w14:textId="77777777" w:rsidR="00565B78" w:rsidRDefault="00565B78" w:rsidP="00565B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GB"/>
              </w:rPr>
              <w:t>Under general direction.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FBE7ED4" w14:textId="2371ED6D" w:rsidR="00565B78" w:rsidRDefault="00565B78" w:rsidP="00565B78"/>
        </w:tc>
        <w:tc>
          <w:tcPr>
            <w:tcW w:w="3600" w:type="dxa"/>
          </w:tcPr>
          <w:p w14:paraId="0A146BE7" w14:textId="77777777" w:rsidR="00565B78" w:rsidRDefault="00565B78" w:rsidP="00565B78"/>
        </w:tc>
        <w:tc>
          <w:tcPr>
            <w:tcW w:w="4050" w:type="dxa"/>
          </w:tcPr>
          <w:p w14:paraId="4C7C2B13" w14:textId="77777777" w:rsidR="00565B78" w:rsidRDefault="00565B78" w:rsidP="00565B78"/>
        </w:tc>
      </w:tr>
      <w:tr w:rsidR="00565B78" w14:paraId="55286026" w14:textId="77777777" w:rsidTr="70E0680F">
        <w:tc>
          <w:tcPr>
            <w:tcW w:w="2038" w:type="dxa"/>
            <w:shd w:val="clear" w:color="auto" w:fill="8EAADB" w:themeFill="accent1" w:themeFillTint="99"/>
          </w:tcPr>
          <w:p w14:paraId="75E05B7F" w14:textId="7BC2E4A3" w:rsidR="00565B78" w:rsidRPr="00037886" w:rsidRDefault="00565B78" w:rsidP="00565B78">
            <w:pPr>
              <w:rPr>
                <w:b/>
                <w:bCs/>
              </w:rPr>
            </w:pPr>
            <w:permStart w:id="1250835037" w:edGrp="everyone" w:colFirst="2" w:colLast="2"/>
            <w:permStart w:id="627598139" w:edGrp="everyone" w:colFirst="3" w:colLast="3"/>
            <w:permEnd w:id="570325150"/>
            <w:permEnd w:id="1068184660"/>
            <w:r w:rsidRPr="00D83474">
              <w:rPr>
                <w:b/>
                <w:bCs/>
              </w:rPr>
              <w:t xml:space="preserve">Gaining knowledge and understanding  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48779A31" w14:textId="622BF674" w:rsidR="00565B78" w:rsidRPr="00DD112D" w:rsidRDefault="00565B78" w:rsidP="00565B78">
            <w:pPr>
              <w:rPr>
                <w:sz w:val="20"/>
                <w:szCs w:val="20"/>
              </w:rPr>
            </w:pPr>
            <w:r w:rsidRPr="00DD112D">
              <w:rPr>
                <w:sz w:val="20"/>
                <w:szCs w:val="20"/>
              </w:rPr>
              <w:t>Demonstrate a broad understanding of current international business concepts and models, the interrelatedness of these concepts and models, and the implications of ethics, responsibility, sustainability, culture, and globalisation on international business. </w:t>
            </w:r>
          </w:p>
          <w:p w14:paraId="11E4BEF1" w14:textId="4741F598" w:rsidR="00565B78" w:rsidRPr="00DD112D" w:rsidRDefault="00565B78" w:rsidP="00565B7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F7DD72E" w14:textId="77777777" w:rsidR="00565B78" w:rsidRDefault="00565B78" w:rsidP="00565B78"/>
        </w:tc>
        <w:tc>
          <w:tcPr>
            <w:tcW w:w="4050" w:type="dxa"/>
          </w:tcPr>
          <w:p w14:paraId="69B4B8F4" w14:textId="77777777" w:rsidR="00565B78" w:rsidRDefault="00565B78" w:rsidP="00565B78"/>
        </w:tc>
      </w:tr>
      <w:tr w:rsidR="00565B78" w14:paraId="2E9F383E" w14:textId="77777777" w:rsidTr="70E0680F">
        <w:trPr>
          <w:trHeight w:val="1457"/>
        </w:trPr>
        <w:tc>
          <w:tcPr>
            <w:tcW w:w="2038" w:type="dxa"/>
            <w:shd w:val="clear" w:color="auto" w:fill="8EAADB" w:themeFill="accent1" w:themeFillTint="99"/>
          </w:tcPr>
          <w:p w14:paraId="22745546" w14:textId="77777777" w:rsidR="00565B78" w:rsidRPr="004203C9" w:rsidRDefault="00565B78" w:rsidP="00565B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permStart w:id="1957835264" w:edGrp="everyone" w:colFirst="2" w:colLast="2"/>
            <w:permStart w:id="1875521971" w:edGrp="everyone" w:colFirst="3" w:colLast="3"/>
            <w:permEnd w:id="1250835037"/>
            <w:permEnd w:id="627598139"/>
            <w:r w:rsidRPr="004203C9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Applying knowledge and understanding</w:t>
            </w:r>
            <w:r w:rsidRPr="004203C9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3F832B9" w14:textId="77777777" w:rsidR="00565B78" w:rsidRDefault="00565B78" w:rsidP="00565B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9AE1419" w14:textId="33E2E4E8" w:rsidR="00565B78" w:rsidRPr="00037886" w:rsidRDefault="00565B78" w:rsidP="00565B78">
            <w:pPr>
              <w:rPr>
                <w:b/>
                <w:bCs/>
              </w:rPr>
            </w:pPr>
          </w:p>
        </w:tc>
        <w:tc>
          <w:tcPr>
            <w:tcW w:w="3357" w:type="dxa"/>
            <w:shd w:val="clear" w:color="auto" w:fill="8EAADB" w:themeFill="accent1" w:themeFillTint="99"/>
          </w:tcPr>
          <w:p w14:paraId="125BC74B" w14:textId="77777777" w:rsidR="00565B78" w:rsidRPr="00DD112D" w:rsidRDefault="00565B78" w:rsidP="00565B78">
            <w:pPr>
              <w:rPr>
                <w:sz w:val="20"/>
                <w:szCs w:val="20"/>
              </w:rPr>
            </w:pPr>
            <w:r w:rsidRPr="00DD112D">
              <w:rPr>
                <w:sz w:val="20"/>
                <w:szCs w:val="20"/>
              </w:rPr>
              <w:t xml:space="preserve">Select and apply relevant international business concepts and models, while including ERS dimensions and the implications of the (intercultural) and societal context in the application.  </w:t>
            </w:r>
          </w:p>
          <w:p w14:paraId="08FD8725" w14:textId="2EDA9390" w:rsidR="00565B78" w:rsidRPr="00DD112D" w:rsidRDefault="00565B78" w:rsidP="00565B7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01365B28" w14:textId="77777777" w:rsidR="00565B78" w:rsidRDefault="00565B78" w:rsidP="00565B78"/>
        </w:tc>
        <w:tc>
          <w:tcPr>
            <w:tcW w:w="4050" w:type="dxa"/>
          </w:tcPr>
          <w:p w14:paraId="1D53B04D" w14:textId="77777777" w:rsidR="00565B78" w:rsidRDefault="00565B78" w:rsidP="00565B78"/>
        </w:tc>
      </w:tr>
      <w:tr w:rsidR="00565B78" w14:paraId="602CEAD8" w14:textId="77777777" w:rsidTr="70E0680F">
        <w:tc>
          <w:tcPr>
            <w:tcW w:w="2038" w:type="dxa"/>
            <w:shd w:val="clear" w:color="auto" w:fill="8EAADB" w:themeFill="accent1" w:themeFillTint="99"/>
          </w:tcPr>
          <w:p w14:paraId="3084038E" w14:textId="2907447E" w:rsidR="00565B78" w:rsidRPr="00037886" w:rsidRDefault="00565B78" w:rsidP="00565B78">
            <w:pPr>
              <w:rPr>
                <w:b/>
                <w:bCs/>
              </w:rPr>
            </w:pPr>
            <w:permStart w:id="1346332073" w:edGrp="everyone" w:colFirst="2" w:colLast="2"/>
            <w:permStart w:id="1004549785" w:edGrp="everyone" w:colFirst="3" w:colLast="3"/>
            <w:permEnd w:id="1957835264"/>
            <w:permEnd w:id="1875521971"/>
            <w:r w:rsidRPr="00E2634F">
              <w:rPr>
                <w:b/>
                <w:bCs/>
              </w:rPr>
              <w:t xml:space="preserve">Research informed problem solving  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697F4C25" w14:textId="77777777" w:rsidR="00565B78" w:rsidRPr="00DD112D" w:rsidRDefault="00565B78" w:rsidP="00565B78">
            <w:pPr>
              <w:rPr>
                <w:sz w:val="20"/>
                <w:szCs w:val="20"/>
              </w:rPr>
            </w:pPr>
            <w:r w:rsidRPr="00DD112D">
              <w:rPr>
                <w:sz w:val="20"/>
                <w:szCs w:val="20"/>
              </w:rPr>
              <w:t xml:space="preserve">Systematically collect evidence to analyse the root cause of a challenge, form an opinion, create practical solutions for desired business goals, implement these practical solutions, and consider multiple stakeholders.  </w:t>
            </w:r>
          </w:p>
          <w:p w14:paraId="2D3D5F54" w14:textId="1C544F9F" w:rsidR="00565B78" w:rsidRPr="00DD112D" w:rsidRDefault="00565B78" w:rsidP="00565B7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267EEF93" w14:textId="77777777" w:rsidR="00565B78" w:rsidRDefault="00565B78" w:rsidP="00565B78"/>
        </w:tc>
        <w:tc>
          <w:tcPr>
            <w:tcW w:w="4050" w:type="dxa"/>
          </w:tcPr>
          <w:p w14:paraId="6EB99242" w14:textId="77777777" w:rsidR="00565B78" w:rsidRDefault="00565B78" w:rsidP="00565B78"/>
        </w:tc>
      </w:tr>
      <w:tr w:rsidR="00565B78" w14:paraId="47E2F0FB" w14:textId="77777777" w:rsidTr="70E0680F">
        <w:trPr>
          <w:trHeight w:val="3257"/>
        </w:trPr>
        <w:tc>
          <w:tcPr>
            <w:tcW w:w="2038" w:type="dxa"/>
            <w:shd w:val="clear" w:color="auto" w:fill="8EAADB" w:themeFill="accent1" w:themeFillTint="99"/>
          </w:tcPr>
          <w:p w14:paraId="47EC415A" w14:textId="7964E215" w:rsidR="00565B78" w:rsidRPr="00037886" w:rsidRDefault="00565B78" w:rsidP="00565B78">
            <w:pPr>
              <w:rPr>
                <w:b/>
                <w:bCs/>
              </w:rPr>
            </w:pPr>
            <w:permStart w:id="1569476258" w:edGrp="everyone" w:colFirst="2" w:colLast="2"/>
            <w:permStart w:id="2062421602" w:edGrp="everyone" w:colFirst="3" w:colLast="3"/>
            <w:permEnd w:id="1346332073"/>
            <w:permEnd w:id="1004549785"/>
            <w:r w:rsidRPr="000732DA">
              <w:rPr>
                <w:b/>
                <w:bCs/>
              </w:rPr>
              <w:lastRenderedPageBreak/>
              <w:t>Collaboration, convincing others and creating buy in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29235A1A" w14:textId="77777777" w:rsidR="00565B78" w:rsidRDefault="00565B78" w:rsidP="00565B7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Demonstrate initiative while collaborating within diverse peer groups, with experts and challenge owners. Engage in a dialogue on a challenge, possible problem-solving approaches /methods, and related solutions, their benefits, and limitations in the context of desired business goals with experts, fellow students, and challenge owners, while considering the dimensions of the distinctive IB lens.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68B623A7" w14:textId="77777777" w:rsidR="00565B78" w:rsidRDefault="00565B78" w:rsidP="00565B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4C4471A9" w14:textId="77777777" w:rsidR="00565B78" w:rsidRDefault="00565B78" w:rsidP="00565B7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Present a logical argument that links a strategy to the proposed practical solutions.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D93E61F" w14:textId="04D2E18C" w:rsidR="00565B78" w:rsidRDefault="00565B78" w:rsidP="00565B78"/>
        </w:tc>
        <w:tc>
          <w:tcPr>
            <w:tcW w:w="3600" w:type="dxa"/>
          </w:tcPr>
          <w:p w14:paraId="3DF01797" w14:textId="77777777" w:rsidR="00565B78" w:rsidRDefault="00565B78" w:rsidP="00565B78"/>
        </w:tc>
        <w:tc>
          <w:tcPr>
            <w:tcW w:w="4050" w:type="dxa"/>
          </w:tcPr>
          <w:p w14:paraId="3EC5DE03" w14:textId="77777777" w:rsidR="00565B78" w:rsidRDefault="00565B78" w:rsidP="00565B78"/>
        </w:tc>
      </w:tr>
      <w:tr w:rsidR="00565B78" w14:paraId="05F6A23B" w14:textId="77777777" w:rsidTr="70E0680F">
        <w:trPr>
          <w:trHeight w:val="2447"/>
        </w:trPr>
        <w:tc>
          <w:tcPr>
            <w:tcW w:w="2038" w:type="dxa"/>
            <w:shd w:val="clear" w:color="auto" w:fill="8EAADB" w:themeFill="accent1" w:themeFillTint="99"/>
          </w:tcPr>
          <w:p w14:paraId="73E89D78" w14:textId="29630636" w:rsidR="00565B78" w:rsidRPr="00037886" w:rsidRDefault="00565B78" w:rsidP="00565B78">
            <w:pPr>
              <w:rPr>
                <w:b/>
                <w:bCs/>
              </w:rPr>
            </w:pPr>
            <w:permStart w:id="1681998844" w:edGrp="everyone" w:colFirst="2" w:colLast="2"/>
            <w:permStart w:id="1150052453" w:edGrp="everyone" w:colFirst="3" w:colLast="3"/>
            <w:permEnd w:id="1569476258"/>
            <w:permEnd w:id="2062421602"/>
            <w:r w:rsidRPr="00037886">
              <w:rPr>
                <w:b/>
                <w:bCs/>
              </w:rPr>
              <w:t>Keep learning</w:t>
            </w:r>
          </w:p>
        </w:tc>
        <w:tc>
          <w:tcPr>
            <w:tcW w:w="3357" w:type="dxa"/>
            <w:shd w:val="clear" w:color="auto" w:fill="8EAADB" w:themeFill="accent1" w:themeFillTint="99"/>
          </w:tcPr>
          <w:p w14:paraId="3DEDFCEE" w14:textId="673FDB7F" w:rsidR="00565B78" w:rsidRDefault="00565B78" w:rsidP="00565B78"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Initiate regular feedback from a variety of stakeholders, reflect on the lessons learned from the learning process and how this feeds forward into the planning of the next steps. Understand the boundaries of your knowledge</w:t>
            </w:r>
          </w:p>
        </w:tc>
        <w:tc>
          <w:tcPr>
            <w:tcW w:w="3600" w:type="dxa"/>
          </w:tcPr>
          <w:p w14:paraId="6E0D0582" w14:textId="77777777" w:rsidR="00565B78" w:rsidRDefault="00565B78" w:rsidP="00565B78"/>
        </w:tc>
        <w:tc>
          <w:tcPr>
            <w:tcW w:w="4050" w:type="dxa"/>
          </w:tcPr>
          <w:p w14:paraId="04993E45" w14:textId="77777777" w:rsidR="00565B78" w:rsidRDefault="00565B78" w:rsidP="00565B78"/>
        </w:tc>
      </w:tr>
      <w:permEnd w:id="1681998844"/>
      <w:permEnd w:id="1150052453"/>
      <w:tr w:rsidR="00565B78" w14:paraId="53969454" w14:textId="77777777" w:rsidTr="70E0680F">
        <w:tc>
          <w:tcPr>
            <w:tcW w:w="13045" w:type="dxa"/>
            <w:gridSpan w:val="4"/>
            <w:shd w:val="clear" w:color="auto" w:fill="8EAADB" w:themeFill="accent1" w:themeFillTint="99"/>
          </w:tcPr>
          <w:p w14:paraId="78E3BB55" w14:textId="113E8761" w:rsidR="00565B78" w:rsidRPr="00037886" w:rsidRDefault="00565B78" w:rsidP="00565B78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Grading (choose one of the grading possibilities and explain your choice)</w:t>
            </w:r>
          </w:p>
        </w:tc>
      </w:tr>
      <w:tr w:rsidR="00565B78" w14:paraId="182265B7" w14:textId="77777777" w:rsidTr="70E0680F">
        <w:tc>
          <w:tcPr>
            <w:tcW w:w="5395" w:type="dxa"/>
            <w:gridSpan w:val="2"/>
            <w:shd w:val="clear" w:color="auto" w:fill="8EAADB" w:themeFill="accent1" w:themeFillTint="99"/>
          </w:tcPr>
          <w:p w14:paraId="3BC2CA8E" w14:textId="77777777" w:rsidR="00565B78" w:rsidRDefault="00565B78" w:rsidP="00565B78">
            <w:permStart w:id="303765975" w:edGrp="everyone" w:colFirst="1" w:colLast="1"/>
            <w:permStart w:id="1351702448" w:edGrp="everyone" w:colFirst="2" w:colLast="2"/>
            <w:r>
              <w:t xml:space="preserve">Insufficient (OV) </w:t>
            </w:r>
          </w:p>
          <w:p w14:paraId="73ACCAC3" w14:textId="55D2FCD6" w:rsidR="00565B78" w:rsidRDefault="00565B78" w:rsidP="00565B78">
            <w:r w:rsidRPr="00956796">
              <w:t>The student does not meet all portfolio requirements OR  shows insufficient progress.</w:t>
            </w:r>
          </w:p>
        </w:tc>
        <w:tc>
          <w:tcPr>
            <w:tcW w:w="3600" w:type="dxa"/>
          </w:tcPr>
          <w:p w14:paraId="46EB8384" w14:textId="77777777" w:rsidR="00565B78" w:rsidRDefault="00565B78" w:rsidP="00565B78"/>
        </w:tc>
        <w:tc>
          <w:tcPr>
            <w:tcW w:w="4050" w:type="dxa"/>
          </w:tcPr>
          <w:p w14:paraId="54212F5A" w14:textId="77777777" w:rsidR="00565B78" w:rsidRDefault="00565B78" w:rsidP="00565B78"/>
        </w:tc>
      </w:tr>
      <w:tr w:rsidR="00565B78" w14:paraId="6F03C489" w14:textId="77777777" w:rsidTr="70E0680F">
        <w:tc>
          <w:tcPr>
            <w:tcW w:w="5395" w:type="dxa"/>
            <w:gridSpan w:val="2"/>
            <w:shd w:val="clear" w:color="auto" w:fill="8EAADB" w:themeFill="accent1" w:themeFillTint="99"/>
          </w:tcPr>
          <w:p w14:paraId="18956EAF" w14:textId="77777777" w:rsidR="00565B78" w:rsidRDefault="00565B78" w:rsidP="00565B78">
            <w:permStart w:id="1499989430" w:edGrp="everyone" w:colFirst="1" w:colLast="1"/>
            <w:permStart w:id="1301887858" w:edGrp="everyone" w:colFirst="2" w:colLast="2"/>
            <w:permEnd w:id="303765975"/>
            <w:permEnd w:id="1351702448"/>
            <w:r>
              <w:t xml:space="preserve">Sufficient (6) </w:t>
            </w:r>
          </w:p>
          <w:p w14:paraId="22F37605" w14:textId="55039BED" w:rsidR="00565B78" w:rsidRDefault="00565B78" w:rsidP="00565B78">
            <w:r>
              <w:t>The student shows sufficient progress.</w:t>
            </w:r>
          </w:p>
        </w:tc>
        <w:tc>
          <w:tcPr>
            <w:tcW w:w="3600" w:type="dxa"/>
          </w:tcPr>
          <w:p w14:paraId="71035915" w14:textId="77777777" w:rsidR="00565B78" w:rsidRDefault="00565B78" w:rsidP="00565B78"/>
        </w:tc>
        <w:tc>
          <w:tcPr>
            <w:tcW w:w="4050" w:type="dxa"/>
          </w:tcPr>
          <w:p w14:paraId="287D6E78" w14:textId="77777777" w:rsidR="00565B78" w:rsidRDefault="00565B78" w:rsidP="00565B78"/>
        </w:tc>
      </w:tr>
      <w:tr w:rsidR="00565B78" w14:paraId="51D5CDAB" w14:textId="77777777" w:rsidTr="70E0680F">
        <w:tc>
          <w:tcPr>
            <w:tcW w:w="5395" w:type="dxa"/>
            <w:gridSpan w:val="2"/>
            <w:shd w:val="clear" w:color="auto" w:fill="8EAADB" w:themeFill="accent1" w:themeFillTint="99"/>
          </w:tcPr>
          <w:p w14:paraId="6C8B22AB" w14:textId="77777777" w:rsidR="00565B78" w:rsidRDefault="00565B78" w:rsidP="00565B78">
            <w:permStart w:id="529213452" w:edGrp="everyone" w:colFirst="1" w:colLast="1"/>
            <w:permStart w:id="1519732245" w:edGrp="everyone" w:colFirst="2" w:colLast="2"/>
            <w:permEnd w:id="1499989430"/>
            <w:permEnd w:id="1301887858"/>
            <w:r>
              <w:t xml:space="preserve">Satisfactory (7) </w:t>
            </w:r>
          </w:p>
          <w:p w14:paraId="1E832C3D" w14:textId="6A442D9E" w:rsidR="00565B78" w:rsidRDefault="00565B78" w:rsidP="00565B78">
            <w:r>
              <w:lastRenderedPageBreak/>
              <w:t>The student shows satisfactory progress in all rubrics.</w:t>
            </w:r>
          </w:p>
        </w:tc>
        <w:tc>
          <w:tcPr>
            <w:tcW w:w="3600" w:type="dxa"/>
          </w:tcPr>
          <w:p w14:paraId="2944D9EE" w14:textId="77777777" w:rsidR="00565B78" w:rsidRDefault="00565B78" w:rsidP="00565B78"/>
        </w:tc>
        <w:tc>
          <w:tcPr>
            <w:tcW w:w="4050" w:type="dxa"/>
          </w:tcPr>
          <w:p w14:paraId="51695B06" w14:textId="77777777" w:rsidR="00565B78" w:rsidRDefault="00565B78" w:rsidP="00565B78"/>
        </w:tc>
      </w:tr>
      <w:tr w:rsidR="00565B78" w14:paraId="07899452" w14:textId="77777777" w:rsidTr="70E0680F">
        <w:tc>
          <w:tcPr>
            <w:tcW w:w="5395" w:type="dxa"/>
            <w:gridSpan w:val="2"/>
            <w:shd w:val="clear" w:color="auto" w:fill="8EAADB" w:themeFill="accent1" w:themeFillTint="99"/>
          </w:tcPr>
          <w:p w14:paraId="7B7EF876" w14:textId="77777777" w:rsidR="00565B78" w:rsidRDefault="00565B78" w:rsidP="00565B78">
            <w:permStart w:id="1846377442" w:edGrp="everyone" w:colFirst="1" w:colLast="1"/>
            <w:permStart w:id="1926775658" w:edGrp="everyone" w:colFirst="2" w:colLast="2"/>
            <w:permEnd w:id="529213452"/>
            <w:permEnd w:id="1519732245"/>
            <w:r>
              <w:t xml:space="preserve">Good (8) </w:t>
            </w:r>
          </w:p>
          <w:p w14:paraId="3D5256C5" w14:textId="01B938F8" w:rsidR="00565B78" w:rsidRDefault="00565B78" w:rsidP="00565B78">
            <w:r>
              <w:t>The student outperforms expectations in one or two rubrics.</w:t>
            </w:r>
          </w:p>
        </w:tc>
        <w:tc>
          <w:tcPr>
            <w:tcW w:w="3600" w:type="dxa"/>
          </w:tcPr>
          <w:p w14:paraId="1AD78B0D" w14:textId="77777777" w:rsidR="00565B78" w:rsidRDefault="00565B78" w:rsidP="00565B78"/>
        </w:tc>
        <w:tc>
          <w:tcPr>
            <w:tcW w:w="4050" w:type="dxa"/>
          </w:tcPr>
          <w:p w14:paraId="59FE3023" w14:textId="77777777" w:rsidR="00565B78" w:rsidRDefault="00565B78" w:rsidP="00565B78"/>
        </w:tc>
      </w:tr>
      <w:tr w:rsidR="00565B78" w14:paraId="46A24574" w14:textId="77777777" w:rsidTr="70E0680F">
        <w:tc>
          <w:tcPr>
            <w:tcW w:w="5395" w:type="dxa"/>
            <w:gridSpan w:val="2"/>
            <w:shd w:val="clear" w:color="auto" w:fill="8EAADB" w:themeFill="accent1" w:themeFillTint="99"/>
          </w:tcPr>
          <w:p w14:paraId="00F4EDBA" w14:textId="77777777" w:rsidR="00565B78" w:rsidRDefault="00565B78" w:rsidP="00565B78">
            <w:permStart w:id="377039334" w:edGrp="everyone" w:colFirst="1" w:colLast="1"/>
            <w:permStart w:id="628904375" w:edGrp="everyone" w:colFirst="2" w:colLast="2"/>
            <w:permEnd w:id="1846377442"/>
            <w:permEnd w:id="1926775658"/>
            <w:r>
              <w:t xml:space="preserve">Very good (9) </w:t>
            </w:r>
          </w:p>
          <w:p w14:paraId="13969147" w14:textId="5C57E71D" w:rsidR="00565B78" w:rsidRDefault="00565B78" w:rsidP="00565B78">
            <w:r>
              <w:t>The student outperforms expectations in three or four rubrics.</w:t>
            </w:r>
          </w:p>
        </w:tc>
        <w:tc>
          <w:tcPr>
            <w:tcW w:w="3600" w:type="dxa"/>
          </w:tcPr>
          <w:p w14:paraId="124FFDD4" w14:textId="77777777" w:rsidR="00565B78" w:rsidRDefault="00565B78" w:rsidP="00565B78"/>
        </w:tc>
        <w:tc>
          <w:tcPr>
            <w:tcW w:w="4050" w:type="dxa"/>
          </w:tcPr>
          <w:p w14:paraId="21C967DD" w14:textId="77777777" w:rsidR="00565B78" w:rsidRDefault="00565B78" w:rsidP="00565B78"/>
        </w:tc>
      </w:tr>
      <w:tr w:rsidR="00565B78" w14:paraId="040DBAAF" w14:textId="77777777" w:rsidTr="70E0680F">
        <w:tc>
          <w:tcPr>
            <w:tcW w:w="5395" w:type="dxa"/>
            <w:gridSpan w:val="2"/>
            <w:shd w:val="clear" w:color="auto" w:fill="8EAADB" w:themeFill="accent1" w:themeFillTint="99"/>
          </w:tcPr>
          <w:p w14:paraId="08FBD706" w14:textId="77777777" w:rsidR="00565B78" w:rsidRDefault="00565B78" w:rsidP="00565B78">
            <w:permStart w:id="440085900" w:edGrp="everyone" w:colFirst="1" w:colLast="1"/>
            <w:permStart w:id="620954330" w:edGrp="everyone" w:colFirst="2" w:colLast="2"/>
            <w:permEnd w:id="377039334"/>
            <w:permEnd w:id="628904375"/>
            <w:r>
              <w:t xml:space="preserve">Excellent (10) </w:t>
            </w:r>
          </w:p>
          <w:p w14:paraId="2E77344C" w14:textId="6D1EB281" w:rsidR="00565B78" w:rsidRDefault="00565B78" w:rsidP="00565B78">
            <w:r>
              <w:t>The student outperforms expectations in all rubrics.</w:t>
            </w:r>
          </w:p>
        </w:tc>
        <w:tc>
          <w:tcPr>
            <w:tcW w:w="3600" w:type="dxa"/>
          </w:tcPr>
          <w:p w14:paraId="2E1E1AEE" w14:textId="77777777" w:rsidR="00565B78" w:rsidRDefault="00565B78" w:rsidP="00565B78"/>
        </w:tc>
        <w:tc>
          <w:tcPr>
            <w:tcW w:w="4050" w:type="dxa"/>
          </w:tcPr>
          <w:p w14:paraId="53FBF5B3" w14:textId="77777777" w:rsidR="00565B78" w:rsidRDefault="00565B78" w:rsidP="00565B78"/>
        </w:tc>
      </w:tr>
      <w:permEnd w:id="440085900"/>
      <w:permEnd w:id="620954330"/>
      <w:tr w:rsidR="00565B78" w14:paraId="10E7A488" w14:textId="77777777" w:rsidTr="70E0680F">
        <w:tc>
          <w:tcPr>
            <w:tcW w:w="13045" w:type="dxa"/>
            <w:gridSpan w:val="4"/>
            <w:shd w:val="clear" w:color="auto" w:fill="8EAADB" w:themeFill="accent1" w:themeFillTint="99"/>
          </w:tcPr>
          <w:p w14:paraId="58A36F09" w14:textId="555C1AB9" w:rsidR="00565B78" w:rsidRPr="00037886" w:rsidRDefault="00565B78" w:rsidP="00565B78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Signatures assessment team</w:t>
            </w:r>
          </w:p>
        </w:tc>
      </w:tr>
      <w:tr w:rsidR="00B938CE" w14:paraId="1F65C8F2" w14:textId="77777777" w:rsidTr="007F6ADF">
        <w:tc>
          <w:tcPr>
            <w:tcW w:w="5395" w:type="dxa"/>
            <w:gridSpan w:val="2"/>
            <w:shd w:val="clear" w:color="auto" w:fill="8EAADB" w:themeFill="accent1" w:themeFillTint="99"/>
          </w:tcPr>
          <w:p w14:paraId="082F7479" w14:textId="4A934A3C" w:rsidR="00B938CE" w:rsidRDefault="00B938CE" w:rsidP="00565B78">
            <w:permStart w:id="1955467627" w:edGrp="everyone" w:colFirst="1" w:colLast="1"/>
            <w:r w:rsidRPr="00754EE1">
              <w:t>First examiner:</w:t>
            </w:r>
          </w:p>
        </w:tc>
        <w:tc>
          <w:tcPr>
            <w:tcW w:w="7650" w:type="dxa"/>
            <w:gridSpan w:val="2"/>
          </w:tcPr>
          <w:p w14:paraId="5845183E" w14:textId="77777777" w:rsidR="00B938CE" w:rsidRDefault="00B938CE" w:rsidP="00565B78"/>
          <w:p w14:paraId="6DBFD983" w14:textId="77777777" w:rsidR="00B938CE" w:rsidRDefault="00B938CE" w:rsidP="00565B78"/>
          <w:p w14:paraId="7408725E" w14:textId="77777777" w:rsidR="00B938CE" w:rsidRDefault="00B938CE" w:rsidP="00565B78"/>
          <w:p w14:paraId="08E39F60" w14:textId="77777777" w:rsidR="00B938CE" w:rsidRDefault="00B938CE" w:rsidP="00565B78"/>
        </w:tc>
      </w:tr>
      <w:tr w:rsidR="00B938CE" w14:paraId="6372EDA8" w14:textId="77777777" w:rsidTr="00F56E80">
        <w:tc>
          <w:tcPr>
            <w:tcW w:w="5395" w:type="dxa"/>
            <w:gridSpan w:val="2"/>
            <w:shd w:val="clear" w:color="auto" w:fill="8EAADB" w:themeFill="accent1" w:themeFillTint="99"/>
          </w:tcPr>
          <w:p w14:paraId="07CCE5DE" w14:textId="68876090" w:rsidR="00B938CE" w:rsidRDefault="00B938CE" w:rsidP="00565B78">
            <w:permStart w:id="665281536" w:edGrp="everyone" w:colFirst="1" w:colLast="1"/>
            <w:permEnd w:id="1955467627"/>
            <w:r w:rsidRPr="00754EE1">
              <w:t>Second examiner:</w:t>
            </w:r>
          </w:p>
        </w:tc>
        <w:tc>
          <w:tcPr>
            <w:tcW w:w="7650" w:type="dxa"/>
            <w:gridSpan w:val="2"/>
          </w:tcPr>
          <w:p w14:paraId="6E66DE97" w14:textId="77777777" w:rsidR="00B938CE" w:rsidRDefault="00B938CE" w:rsidP="00565B78"/>
          <w:p w14:paraId="7B764029" w14:textId="77777777" w:rsidR="00B938CE" w:rsidRDefault="00B938CE" w:rsidP="00565B78"/>
          <w:p w14:paraId="02886819" w14:textId="77777777" w:rsidR="00B938CE" w:rsidRDefault="00B938CE" w:rsidP="00565B78"/>
          <w:p w14:paraId="0EE43286" w14:textId="77777777" w:rsidR="00B938CE" w:rsidRDefault="00B938CE" w:rsidP="00565B78"/>
        </w:tc>
      </w:tr>
      <w:tr w:rsidR="00B938CE" w14:paraId="1FD3D5A7" w14:textId="77777777" w:rsidTr="003C3405">
        <w:tc>
          <w:tcPr>
            <w:tcW w:w="5395" w:type="dxa"/>
            <w:gridSpan w:val="2"/>
            <w:shd w:val="clear" w:color="auto" w:fill="8EAADB" w:themeFill="accent1" w:themeFillTint="99"/>
          </w:tcPr>
          <w:p w14:paraId="633364D7" w14:textId="1D4EB143" w:rsidR="00B938CE" w:rsidRDefault="00B938CE" w:rsidP="00565B78">
            <w:permStart w:id="1455554564" w:edGrp="everyone" w:colFirst="1" w:colLast="1"/>
            <w:permEnd w:id="665281536"/>
            <w:r w:rsidRPr="00754EE1">
              <w:t>Assessor (if applicable):</w:t>
            </w:r>
          </w:p>
        </w:tc>
        <w:tc>
          <w:tcPr>
            <w:tcW w:w="7650" w:type="dxa"/>
            <w:gridSpan w:val="2"/>
          </w:tcPr>
          <w:p w14:paraId="6F28D21D" w14:textId="77777777" w:rsidR="00B938CE" w:rsidRDefault="00B938CE" w:rsidP="00565B78"/>
          <w:p w14:paraId="0C119135" w14:textId="77777777" w:rsidR="00B938CE" w:rsidRDefault="00B938CE" w:rsidP="00565B78"/>
          <w:p w14:paraId="18FC5CAC" w14:textId="77777777" w:rsidR="00B938CE" w:rsidRDefault="00B938CE" w:rsidP="00565B78"/>
          <w:p w14:paraId="1BE79F38" w14:textId="77777777" w:rsidR="00B938CE" w:rsidRDefault="00B938CE" w:rsidP="00565B78"/>
        </w:tc>
      </w:tr>
      <w:permEnd w:id="1455554564"/>
    </w:tbl>
    <w:p w14:paraId="7BEFB2A4" w14:textId="77777777" w:rsidR="00754EE1" w:rsidRDefault="00754EE1"/>
    <w:sectPr w:rsidR="00754EE1" w:rsidSect="00754E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0FFB" w14:textId="77777777" w:rsidR="00B658B2" w:rsidRDefault="00B658B2" w:rsidP="00171033">
      <w:pPr>
        <w:spacing w:after="0" w:line="240" w:lineRule="auto"/>
      </w:pPr>
      <w:r>
        <w:separator/>
      </w:r>
    </w:p>
  </w:endnote>
  <w:endnote w:type="continuationSeparator" w:id="0">
    <w:p w14:paraId="5238F1C7" w14:textId="77777777" w:rsidR="00B658B2" w:rsidRDefault="00B658B2" w:rsidP="0017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4AFB" w14:textId="77777777" w:rsidR="00D35414" w:rsidRDefault="00D35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3322" w14:textId="77777777" w:rsidR="00D35414" w:rsidRDefault="00D35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9980" w14:textId="77777777" w:rsidR="00D35414" w:rsidRDefault="00D35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D5D8" w14:textId="77777777" w:rsidR="00B658B2" w:rsidRDefault="00B658B2" w:rsidP="00171033">
      <w:pPr>
        <w:spacing w:after="0" w:line="240" w:lineRule="auto"/>
      </w:pPr>
      <w:r>
        <w:separator/>
      </w:r>
    </w:p>
  </w:footnote>
  <w:footnote w:type="continuationSeparator" w:id="0">
    <w:p w14:paraId="32D247E8" w14:textId="77777777" w:rsidR="00B658B2" w:rsidRDefault="00B658B2" w:rsidP="0017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D4A3" w14:textId="77777777" w:rsidR="00D35414" w:rsidRDefault="00D35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330C" w14:textId="40914F47" w:rsidR="00171033" w:rsidRPr="00701AA8" w:rsidRDefault="00171033" w:rsidP="00171033">
    <w:pPr>
      <w:pStyle w:val="Header"/>
      <w:jc w:val="right"/>
      <w:rPr>
        <w:b/>
        <w:bCs/>
      </w:rPr>
    </w:pPr>
    <w:r w:rsidRPr="00701AA8">
      <w:rPr>
        <w:b/>
        <w:bCs/>
      </w:rPr>
      <w:t>IBSM Assessment form 202</w:t>
    </w:r>
    <w:r w:rsidR="00D35414">
      <w:rPr>
        <w:b/>
        <w:bCs/>
      </w:rPr>
      <w:t>3</w:t>
    </w:r>
    <w:r w:rsidRPr="00701AA8">
      <w:rPr>
        <w:b/>
        <w:bCs/>
      </w:rPr>
      <w:t>-202</w:t>
    </w:r>
    <w:r w:rsidR="00D35414">
      <w:rPr>
        <w:b/>
        <w:bCs/>
      </w:rPr>
      <w:t>4</w:t>
    </w:r>
    <w:r w:rsidRPr="00701AA8">
      <w:rPr>
        <w:b/>
        <w:bCs/>
      </w:rPr>
      <w:t xml:space="preserve"> Level </w:t>
    </w:r>
    <w:r w:rsidR="00FF758E">
      <w:rPr>
        <w:b/>
        <w:bCs/>
      </w:rPr>
      <w:t>2</w:t>
    </w:r>
    <w:r w:rsidRPr="00701AA8">
      <w:rPr>
        <w:b/>
        <w:bCs/>
      </w:rPr>
      <w:t>A</w:t>
    </w:r>
  </w:p>
  <w:p w14:paraId="4769222D" w14:textId="77777777" w:rsidR="00171033" w:rsidRDefault="00171033" w:rsidP="00171033">
    <w:pPr>
      <w:pStyle w:val="Header"/>
      <w:jc w:val="right"/>
    </w:pPr>
    <w:r>
      <w:t xml:space="preserve"> </w:t>
    </w:r>
    <w:r>
      <w:rPr>
        <w:noProof/>
      </w:rPr>
      <w:drawing>
        <wp:inline distT="0" distB="0" distL="0" distR="0" wp14:anchorId="2750E633" wp14:editId="659C01CD">
          <wp:extent cx="1802765" cy="49668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2438" cy="513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0FC489" w14:textId="77777777" w:rsidR="00171033" w:rsidRDefault="00171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64FF" w14:textId="77777777" w:rsidR="00D35414" w:rsidRDefault="00D35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5D9"/>
    <w:multiLevelType w:val="hybridMultilevel"/>
    <w:tmpl w:val="F39C7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E64"/>
    <w:multiLevelType w:val="hybridMultilevel"/>
    <w:tmpl w:val="B9300F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C3EE06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910103">
    <w:abstractNumId w:val="1"/>
  </w:num>
  <w:num w:numId="2" w16cid:durableId="13692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readOnly" w:enforcement="1" w:cryptProviderType="rsaAES" w:cryptAlgorithmClass="hash" w:cryptAlgorithmType="typeAny" w:cryptAlgorithmSid="14" w:cryptSpinCount="100000" w:hash="IUBFwj7tK/CZIS/PbadV7i6URUTVOtCFWHuHn5+6UidUMDpgwnLY8ftxpHVDe9GVGBAtvk9p5ejCFevnV5B+Dw==" w:salt="eDXMSCWkxj6XyiTMZ5u8Q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E1"/>
    <w:rsid w:val="00034436"/>
    <w:rsid w:val="00037886"/>
    <w:rsid w:val="000732DA"/>
    <w:rsid w:val="00091D94"/>
    <w:rsid w:val="00094415"/>
    <w:rsid w:val="00095E1E"/>
    <w:rsid w:val="000A4C6A"/>
    <w:rsid w:val="000D525B"/>
    <w:rsid w:val="00107D82"/>
    <w:rsid w:val="00110925"/>
    <w:rsid w:val="0012638D"/>
    <w:rsid w:val="00137CED"/>
    <w:rsid w:val="00145CEE"/>
    <w:rsid w:val="00171033"/>
    <w:rsid w:val="00182709"/>
    <w:rsid w:val="001904DB"/>
    <w:rsid w:val="002171F0"/>
    <w:rsid w:val="00254B0D"/>
    <w:rsid w:val="00267546"/>
    <w:rsid w:val="00281FFE"/>
    <w:rsid w:val="00313734"/>
    <w:rsid w:val="00313DD2"/>
    <w:rsid w:val="00351432"/>
    <w:rsid w:val="003C7291"/>
    <w:rsid w:val="003D30B9"/>
    <w:rsid w:val="00416C39"/>
    <w:rsid w:val="004203C9"/>
    <w:rsid w:val="004416BD"/>
    <w:rsid w:val="0047099C"/>
    <w:rsid w:val="00476CD3"/>
    <w:rsid w:val="00565B78"/>
    <w:rsid w:val="00567BC5"/>
    <w:rsid w:val="005862A2"/>
    <w:rsid w:val="005B175A"/>
    <w:rsid w:val="005E4C7D"/>
    <w:rsid w:val="00611FB3"/>
    <w:rsid w:val="006C4990"/>
    <w:rsid w:val="006D6ECD"/>
    <w:rsid w:val="00717442"/>
    <w:rsid w:val="007366EE"/>
    <w:rsid w:val="00754EE1"/>
    <w:rsid w:val="007F171D"/>
    <w:rsid w:val="0087501D"/>
    <w:rsid w:val="008A3D9D"/>
    <w:rsid w:val="008B3F96"/>
    <w:rsid w:val="008C3205"/>
    <w:rsid w:val="00940394"/>
    <w:rsid w:val="009855C4"/>
    <w:rsid w:val="00992889"/>
    <w:rsid w:val="009A4A34"/>
    <w:rsid w:val="009A55EB"/>
    <w:rsid w:val="00A16433"/>
    <w:rsid w:val="00A56BAD"/>
    <w:rsid w:val="00A96608"/>
    <w:rsid w:val="00B0646C"/>
    <w:rsid w:val="00B128B5"/>
    <w:rsid w:val="00B46DDD"/>
    <w:rsid w:val="00B658B2"/>
    <w:rsid w:val="00B938CE"/>
    <w:rsid w:val="00BA295F"/>
    <w:rsid w:val="00C72493"/>
    <w:rsid w:val="00C8525E"/>
    <w:rsid w:val="00C9104E"/>
    <w:rsid w:val="00CA70C7"/>
    <w:rsid w:val="00CF524F"/>
    <w:rsid w:val="00D33752"/>
    <w:rsid w:val="00D35414"/>
    <w:rsid w:val="00D72633"/>
    <w:rsid w:val="00D83474"/>
    <w:rsid w:val="00DD112D"/>
    <w:rsid w:val="00E2634F"/>
    <w:rsid w:val="00E854D4"/>
    <w:rsid w:val="00ED38E9"/>
    <w:rsid w:val="00F36F24"/>
    <w:rsid w:val="00F971A4"/>
    <w:rsid w:val="00FF758E"/>
    <w:rsid w:val="70E0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A2956"/>
  <w15:chartTrackingRefBased/>
  <w15:docId w15:val="{7C497980-E7B8-4542-832B-D06B161A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4E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33"/>
  </w:style>
  <w:style w:type="paragraph" w:styleId="Footer">
    <w:name w:val="footer"/>
    <w:basedOn w:val="Normal"/>
    <w:link w:val="Foot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33"/>
  </w:style>
  <w:style w:type="paragraph" w:customStyle="1" w:styleId="paragraph">
    <w:name w:val="paragraph"/>
    <w:basedOn w:val="Normal"/>
    <w:rsid w:val="0073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66EE"/>
  </w:style>
  <w:style w:type="character" w:customStyle="1" w:styleId="eop">
    <w:name w:val="eop"/>
    <w:basedOn w:val="DefaultParagraphFont"/>
    <w:rsid w:val="0073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60db9-adea-4b6f-b325-3b46b6986006">
      <Terms xmlns="http://schemas.microsoft.com/office/infopath/2007/PartnerControls"/>
    </lcf76f155ced4ddcb4097134ff3c332f>
    <TaxCatchAll xmlns="184bd070-53c4-4caf-b055-4961c6280f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A15D6DA81043A67B43A607075D29" ma:contentTypeVersion="12" ma:contentTypeDescription="Een nieuw document maken." ma:contentTypeScope="" ma:versionID="d5b8b826ad1daa966e34fcc8100fea73">
  <xsd:schema xmlns:xsd="http://www.w3.org/2001/XMLSchema" xmlns:xs="http://www.w3.org/2001/XMLSchema" xmlns:p="http://schemas.microsoft.com/office/2006/metadata/properties" xmlns:ns2="b1960db9-adea-4b6f-b325-3b46b6986006" xmlns:ns3="184bd070-53c4-4caf-b055-4961c6280f64" targetNamespace="http://schemas.microsoft.com/office/2006/metadata/properties" ma:root="true" ma:fieldsID="fc7db8cc00e9ca846d8c320bad90074d" ns2:_="" ns3:_="">
    <xsd:import namespace="b1960db9-adea-4b6f-b325-3b46b6986006"/>
    <xsd:import namespace="184bd070-53c4-4caf-b055-4961c6280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60db9-adea-4b6f-b325-3b46b6986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d070-53c4-4caf-b055-4961c6280f6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b3dd09-055d-4c30-8263-97e3ff382414}" ma:internalName="TaxCatchAll" ma:showField="CatchAllData" ma:web="184bd070-53c4-4caf-b055-4961c6280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C2227-06A4-4996-822E-F654760DB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BC4369-B83B-4747-A344-4A32E9EB2C94}">
  <ds:schemaRefs>
    <ds:schemaRef ds:uri="http://schemas.microsoft.com/office/2006/metadata/properties"/>
    <ds:schemaRef ds:uri="http://schemas.microsoft.com/office/infopath/2007/PartnerControls"/>
    <ds:schemaRef ds:uri="b1960db9-adea-4b6f-b325-3b46b6986006"/>
    <ds:schemaRef ds:uri="184bd070-53c4-4caf-b055-4961c6280f64"/>
  </ds:schemaRefs>
</ds:datastoreItem>
</file>

<file path=customXml/itemProps3.xml><?xml version="1.0" encoding="utf-8"?>
<ds:datastoreItem xmlns:ds="http://schemas.openxmlformats.org/officeDocument/2006/customXml" ds:itemID="{5BCF5193-9BD1-4CD8-9DFB-BF19CABFF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60db9-adea-4b6f-b325-3b46b6986006"/>
    <ds:schemaRef ds:uri="184bd070-53c4-4caf-b055-4961c628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565</Words>
  <Characters>3225</Characters>
  <Application>Microsoft Office Word</Application>
  <DocSecurity>8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Kleingeld, E (Ed)</dc:creator>
  <cp:keywords/>
  <dc:description/>
  <cp:lastModifiedBy>Heiligers - Duckers, C (Connie)</cp:lastModifiedBy>
  <cp:revision>22</cp:revision>
  <dcterms:created xsi:type="dcterms:W3CDTF">2023-10-03T07:42:00Z</dcterms:created>
  <dcterms:modified xsi:type="dcterms:W3CDTF">2023-10-12T12:02:00Z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0x010100CB72A15D6DA81043A67B43A607075D29</vt:lpwstr>
  </property>
  <property fmtid="{D5CDD505-2E9C-101B-9397-08002B2CF9AE}" pid="3" name="MediaServiceImageTags">
    <vt:lpwstr/>
  </property>
</Properties>
</file>