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038"/>
        <w:gridCol w:w="3357"/>
        <w:gridCol w:w="3600"/>
        <w:gridCol w:w="4050"/>
      </w:tblGrid>
      <w:tr w:rsidR="004B332C" w14:paraId="2B5BA890" w14:textId="77777777" w:rsidTr="004B332C">
        <w:tc>
          <w:tcPr>
            <w:tcW w:w="13045" w:type="dxa"/>
            <w:gridSpan w:val="4"/>
            <w:shd w:val="clear" w:color="auto" w:fill="FFD966" w:themeFill="accent4" w:themeFillTint="99"/>
          </w:tcPr>
          <w:p w14:paraId="6757B8DB" w14:textId="56435F0B" w:rsidR="004B332C" w:rsidRDefault="004B332C" w:rsidP="004B332C">
            <w:pPr>
              <w:pStyle w:val="NoSpacing"/>
              <w:rPr>
                <w:b/>
                <w:bCs/>
                <w:i/>
                <w:iCs/>
              </w:rPr>
            </w:pPr>
            <w:r w:rsidRPr="00945353">
              <w:rPr>
                <w:b/>
                <w:bCs/>
              </w:rPr>
              <w:t xml:space="preserve">LEVEL </w:t>
            </w:r>
            <w:r>
              <w:rPr>
                <w:b/>
                <w:bCs/>
              </w:rPr>
              <w:t>3A</w:t>
            </w:r>
            <w:r w:rsidRPr="00945353">
              <w:rPr>
                <w:b/>
                <w:bCs/>
              </w:rPr>
              <w:t xml:space="preserve"> - 30 ECTS</w:t>
            </w:r>
          </w:p>
        </w:tc>
      </w:tr>
      <w:tr w:rsidR="004B332C" w14:paraId="5C219406" w14:textId="77777777" w:rsidTr="00B016FD">
        <w:tc>
          <w:tcPr>
            <w:tcW w:w="13045" w:type="dxa"/>
            <w:gridSpan w:val="4"/>
            <w:shd w:val="clear" w:color="auto" w:fill="FFF2CC" w:themeFill="accent4" w:themeFillTint="33"/>
          </w:tcPr>
          <w:p w14:paraId="113831C1" w14:textId="77777777" w:rsidR="004B332C" w:rsidRDefault="004B332C" w:rsidP="004B332C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Portfolio requirements</w:t>
            </w:r>
          </w:p>
          <w:p w14:paraId="33D963C0" w14:textId="77777777" w:rsidR="004B332C" w:rsidRPr="00976C8F" w:rsidRDefault="004B332C" w:rsidP="004B332C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</w:t>
            </w:r>
            <w:r w:rsidRPr="022DA169">
              <w:rPr>
                <w:b/>
                <w:bCs/>
                <w:i/>
                <w:iCs/>
              </w:rPr>
              <w:t>he student must provide a portfolio i</w:t>
            </w:r>
            <w:r>
              <w:rPr>
                <w:b/>
                <w:bCs/>
                <w:i/>
                <w:iCs/>
              </w:rPr>
              <w:t>n My Portfolio</w:t>
            </w:r>
            <w:r w:rsidRPr="022DA169">
              <w:rPr>
                <w:b/>
                <w:bCs/>
                <w:i/>
                <w:iCs/>
              </w:rPr>
              <w:t xml:space="preserve"> meeting the following requirements: </w:t>
            </w:r>
          </w:p>
          <w:p w14:paraId="35D47DCA" w14:textId="77777777" w:rsidR="004B332C" w:rsidRPr="00976C8F" w:rsidRDefault="004B332C" w:rsidP="004B332C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portfolio contains a set of ILOs</w:t>
            </w:r>
            <w:r>
              <w:rPr>
                <w:i/>
                <w:iCs/>
              </w:rPr>
              <w:t xml:space="preserve"> and challenges</w:t>
            </w:r>
            <w:r w:rsidRPr="00976C8F">
              <w:rPr>
                <w:i/>
                <w:iCs/>
              </w:rPr>
              <w:t xml:space="preserve"> related to the </w:t>
            </w:r>
            <w:r>
              <w:rPr>
                <w:i/>
                <w:iCs/>
              </w:rPr>
              <w:t xml:space="preserve">level of </w:t>
            </w:r>
            <w:r w:rsidRPr="00976C8F">
              <w:rPr>
                <w:i/>
                <w:iCs/>
              </w:rPr>
              <w:t>assessment and covers all the applicable IBSM Worlds: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33EA7B56" w14:textId="77777777" w:rsidR="004B332C" w:rsidRPr="00976C8F" w:rsidRDefault="004B332C" w:rsidP="004B332C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Level 1A; Worlds not specified - related to the startup challenges and the focus of the student.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458A5A9F" w14:textId="77777777" w:rsidR="004B332C" w:rsidRPr="00976C8F" w:rsidRDefault="004B332C" w:rsidP="004B332C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Level 3A and 3B; 1-2-3-4-5 and World of specialization.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67C3716E" w14:textId="77777777" w:rsidR="004B332C" w:rsidRPr="00976C8F" w:rsidRDefault="004B332C" w:rsidP="004B332C">
            <w:pPr>
              <w:pStyle w:val="NoSpacing"/>
              <w:numPr>
                <w:ilvl w:val="1"/>
                <w:numId w:val="2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All other portfolios should cover all 9 Worlds.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4FE389D6" w14:textId="77777777" w:rsidR="004B332C" w:rsidRPr="00976C8F" w:rsidRDefault="004B332C" w:rsidP="004B332C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Evidence of learning (challenges and learning outputs) is linked to these ILOs.</w:t>
            </w:r>
            <w:r w:rsidRPr="00976C8F">
              <w:rPr>
                <w:i/>
                <w:iCs/>
              </w:rPr>
              <w:tab/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672BC0C3" w14:textId="77777777" w:rsidR="004B332C" w:rsidRPr="00976C8F" w:rsidRDefault="004B332C" w:rsidP="004B332C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00976C8F">
              <w:rPr>
                <w:i/>
                <w:iCs/>
              </w:rPr>
              <w:t>The feedback fulfils the VARTA criteria: Variety - Authenticity - Relevance -Topicality - Amount.</w:t>
            </w:r>
            <w:r w:rsidRPr="00976C8F">
              <w:rPr>
                <w:i/>
                <w:iCs/>
              </w:rPr>
              <w:tab/>
              <w:t xml:space="preserve"> </w:t>
            </w:r>
          </w:p>
          <w:p w14:paraId="11D928AD" w14:textId="78596F66" w:rsidR="004B332C" w:rsidRDefault="004B332C" w:rsidP="004B332C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430A6557">
              <w:rPr>
                <w:i/>
                <w:iCs/>
              </w:rPr>
              <w:t>All the ILOs of the portfolio, have been confirmed by a business expert.</w:t>
            </w:r>
          </w:p>
          <w:p w14:paraId="4E3B831B" w14:textId="5AD5E655" w:rsidR="004B332C" w:rsidRDefault="004B332C" w:rsidP="004B332C">
            <w:pPr>
              <w:pStyle w:val="NoSpacing"/>
              <w:numPr>
                <w:ilvl w:val="0"/>
                <w:numId w:val="1"/>
              </w:numPr>
              <w:rPr>
                <w:i/>
                <w:iCs/>
              </w:rPr>
            </w:pPr>
            <w:r w:rsidRPr="430A6557">
              <w:rPr>
                <w:i/>
                <w:iCs/>
              </w:rPr>
              <w:t>The portfolio includes a written reflection in which the student reflects on his/her overall learning so far using evidence from the portfolio</w:t>
            </w:r>
            <w:r>
              <w:t>.</w:t>
            </w:r>
          </w:p>
        </w:tc>
      </w:tr>
      <w:tr w:rsidR="00094F8B" w14:paraId="5C985759" w14:textId="77777777" w:rsidTr="00B016FD">
        <w:tc>
          <w:tcPr>
            <w:tcW w:w="5395" w:type="dxa"/>
            <w:gridSpan w:val="2"/>
            <w:shd w:val="clear" w:color="auto" w:fill="auto"/>
          </w:tcPr>
          <w:p w14:paraId="07ED778F" w14:textId="77777777" w:rsidR="00094F8B" w:rsidRDefault="00094F8B" w:rsidP="00094F8B">
            <w:pPr>
              <w:rPr>
                <w:b/>
                <w:bCs/>
                <w:lang w:val="en-NL"/>
              </w:rPr>
            </w:pPr>
            <w:permStart w:id="1799558934" w:edGrp="everyone" w:colFirst="0" w:colLast="0"/>
            <w:permStart w:id="143212287" w:edGrp="everyone" w:colFirst="1" w:colLast="1"/>
            <w:r>
              <w:rPr>
                <w:b/>
                <w:bCs/>
                <w:lang w:val="en-NL"/>
              </w:rPr>
              <w:t>Name student:</w:t>
            </w:r>
          </w:p>
          <w:p w14:paraId="1F38220C" w14:textId="2F95265D" w:rsidR="00094F8B" w:rsidRPr="00B016FD" w:rsidRDefault="00094F8B" w:rsidP="00094F8B">
            <w:pPr>
              <w:rPr>
                <w:b/>
                <w:bCs/>
                <w:lang w:val="en-NL"/>
              </w:rPr>
            </w:pPr>
          </w:p>
        </w:tc>
        <w:tc>
          <w:tcPr>
            <w:tcW w:w="7650" w:type="dxa"/>
            <w:gridSpan w:val="2"/>
            <w:shd w:val="clear" w:color="auto" w:fill="auto"/>
          </w:tcPr>
          <w:p w14:paraId="560A1A1B" w14:textId="1FBA596E" w:rsidR="00094F8B" w:rsidRPr="00037886" w:rsidRDefault="00094F8B" w:rsidP="00094F8B">
            <w:pPr>
              <w:rPr>
                <w:b/>
                <w:bCs/>
              </w:rPr>
            </w:pPr>
            <w:r>
              <w:rPr>
                <w:b/>
                <w:bCs/>
                <w:lang w:val="en-NL"/>
              </w:rPr>
              <w:t xml:space="preserve">First sit  </w:t>
            </w:r>
            <w:sdt>
              <w:sdtPr>
                <w:rPr>
                  <w:b/>
                  <w:bCs/>
                  <w:lang w:val="en-NL"/>
                </w:rPr>
                <w:id w:val="-2053220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  <w:r>
              <w:rPr>
                <w:b/>
                <w:bCs/>
                <w:lang w:val="en-NL"/>
              </w:rPr>
              <w:t xml:space="preserve">       Resit  </w:t>
            </w:r>
            <w:sdt>
              <w:sdtPr>
                <w:rPr>
                  <w:b/>
                  <w:bCs/>
                  <w:lang w:val="en-NL"/>
                </w:rPr>
                <w:id w:val="-5642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bCs/>
                    <w:lang w:val="en-NL"/>
                  </w:rPr>
                  <w:t>☐</w:t>
                </w:r>
              </w:sdtContent>
            </w:sdt>
          </w:p>
        </w:tc>
      </w:tr>
      <w:tr w:rsidR="00094F8B" w14:paraId="413449BF" w14:textId="77777777" w:rsidTr="430A6557">
        <w:tc>
          <w:tcPr>
            <w:tcW w:w="5395" w:type="dxa"/>
            <w:gridSpan w:val="2"/>
            <w:shd w:val="clear" w:color="auto" w:fill="FFD966" w:themeFill="accent4" w:themeFillTint="99"/>
          </w:tcPr>
          <w:p w14:paraId="5B5BCD7E" w14:textId="60D7FC75" w:rsidR="00094F8B" w:rsidRPr="00BF1CD3" w:rsidRDefault="00094F8B" w:rsidP="00094F8B">
            <w:pPr>
              <w:rPr>
                <w:b/>
                <w:bCs/>
              </w:rPr>
            </w:pPr>
            <w:permStart w:id="789917339" w:edGrp="everyone" w:colFirst="1" w:colLast="1"/>
            <w:permStart w:id="135791889" w:edGrp="everyone" w:colFirst="2" w:colLast="2"/>
            <w:permEnd w:id="1799558934"/>
            <w:permEnd w:id="143212287"/>
            <w:r>
              <w:rPr>
                <w:b/>
                <w:bCs/>
              </w:rPr>
              <w:t>Moment of shine</w:t>
            </w:r>
          </w:p>
        </w:tc>
        <w:tc>
          <w:tcPr>
            <w:tcW w:w="3600" w:type="dxa"/>
          </w:tcPr>
          <w:p w14:paraId="541DEEE4" w14:textId="22E08B17" w:rsidR="00094F8B" w:rsidRPr="00094F8B" w:rsidRDefault="00094F8B" w:rsidP="00094F8B">
            <w:pPr>
              <w:rPr>
                <w:lang w:val="en-NL"/>
              </w:rPr>
            </w:pPr>
            <w:r>
              <w:rPr>
                <w:lang w:val="en-NL"/>
              </w:rPr>
              <w:t>STUDENT</w:t>
            </w:r>
          </w:p>
          <w:p w14:paraId="1B62933F" w14:textId="77777777" w:rsidR="00094F8B" w:rsidRDefault="00094F8B" w:rsidP="00094F8B">
            <w:r>
              <w:t>Date:</w:t>
            </w:r>
          </w:p>
          <w:p w14:paraId="6BE744A5" w14:textId="77777777" w:rsidR="00094F8B" w:rsidRDefault="00094F8B" w:rsidP="00094F8B"/>
        </w:tc>
        <w:tc>
          <w:tcPr>
            <w:tcW w:w="4050" w:type="dxa"/>
          </w:tcPr>
          <w:p w14:paraId="4FF39FA8" w14:textId="00CE7EAF" w:rsidR="00094F8B" w:rsidRPr="00094F8B" w:rsidRDefault="00094F8B" w:rsidP="00094F8B">
            <w:pPr>
              <w:rPr>
                <w:lang w:val="en-NL"/>
              </w:rPr>
            </w:pPr>
            <w:r>
              <w:rPr>
                <w:lang w:val="en-NL"/>
              </w:rPr>
              <w:t>ASSESSMENT TEAM</w:t>
            </w:r>
          </w:p>
          <w:p w14:paraId="5040BE1B" w14:textId="77777777" w:rsidR="00094F8B" w:rsidRDefault="00094F8B" w:rsidP="00094F8B">
            <w:r>
              <w:t>Date:</w:t>
            </w:r>
          </w:p>
          <w:p w14:paraId="04EEBF22" w14:textId="77777777" w:rsidR="00094F8B" w:rsidRDefault="00094F8B" w:rsidP="00094F8B">
            <w:r>
              <w:t>Names assessment team:</w:t>
            </w:r>
          </w:p>
          <w:p w14:paraId="22B9FE53" w14:textId="77777777" w:rsidR="00094F8B" w:rsidRDefault="00094F8B" w:rsidP="00094F8B"/>
          <w:p w14:paraId="22416109" w14:textId="33BE3312" w:rsidR="00E81D9C" w:rsidRDefault="00E81D9C" w:rsidP="00094F8B"/>
        </w:tc>
      </w:tr>
      <w:tr w:rsidR="00094F8B" w14:paraId="1826CB77" w14:textId="77777777" w:rsidTr="00B016FD">
        <w:tc>
          <w:tcPr>
            <w:tcW w:w="2038" w:type="dxa"/>
            <w:shd w:val="clear" w:color="auto" w:fill="FFF2CC" w:themeFill="accent4" w:themeFillTint="33"/>
          </w:tcPr>
          <w:p w14:paraId="0449078D" w14:textId="457C6738" w:rsidR="00094F8B" w:rsidRPr="00754EE1" w:rsidRDefault="00094F8B" w:rsidP="00094F8B">
            <w:permStart w:id="1444496053" w:edGrp="everyone" w:colFirst="2" w:colLast="2"/>
            <w:permStart w:id="1833123636" w:edGrp="everyone" w:colFirst="3" w:colLast="3"/>
            <w:permEnd w:id="789917339"/>
            <w:permEnd w:id="135791889"/>
            <w:r w:rsidRPr="00D55DE9">
              <w:rPr>
                <w:b/>
                <w:bCs/>
              </w:rPr>
              <w:t>Portfolio requirements</w:t>
            </w:r>
          </w:p>
        </w:tc>
        <w:tc>
          <w:tcPr>
            <w:tcW w:w="3357" w:type="dxa"/>
            <w:shd w:val="clear" w:color="auto" w:fill="FFF2CC" w:themeFill="accent4" w:themeFillTint="33"/>
          </w:tcPr>
          <w:p w14:paraId="5090B9E4" w14:textId="77777777" w:rsidR="00094F8B" w:rsidRPr="000875EE" w:rsidRDefault="00094F8B" w:rsidP="00094F8B">
            <w:pPr>
              <w:rPr>
                <w:sz w:val="20"/>
                <w:szCs w:val="20"/>
              </w:rPr>
            </w:pPr>
            <w:r w:rsidRPr="000875EE">
              <w:rPr>
                <w:sz w:val="20"/>
                <w:szCs w:val="20"/>
              </w:rPr>
              <w:t xml:space="preserve">The portfolio meets all the requirements at the top of this form. </w:t>
            </w:r>
          </w:p>
          <w:p w14:paraId="5B3844E8" w14:textId="77777777" w:rsidR="00094F8B" w:rsidRPr="000875EE" w:rsidRDefault="00094F8B" w:rsidP="00094F8B">
            <w:pPr>
              <w:rPr>
                <w:sz w:val="20"/>
                <w:szCs w:val="20"/>
              </w:rPr>
            </w:pPr>
          </w:p>
          <w:p w14:paraId="00B358F6" w14:textId="18B85366" w:rsidR="00094F8B" w:rsidRPr="00754EE1" w:rsidRDefault="00094F8B" w:rsidP="00094F8B">
            <w:r w:rsidRPr="000875EE">
              <w:rPr>
                <w:i/>
                <w:iCs/>
                <w:sz w:val="20"/>
                <w:szCs w:val="20"/>
              </w:rPr>
              <w:t>If not, the assessment is a fail. You don’t have to fill in the rubrics below.</w:t>
            </w:r>
          </w:p>
        </w:tc>
        <w:tc>
          <w:tcPr>
            <w:tcW w:w="3600" w:type="dxa"/>
            <w:shd w:val="clear" w:color="auto" w:fill="auto"/>
          </w:tcPr>
          <w:p w14:paraId="7B687356" w14:textId="77777777" w:rsidR="00094F8B" w:rsidRDefault="00094F8B" w:rsidP="00094F8B"/>
        </w:tc>
        <w:tc>
          <w:tcPr>
            <w:tcW w:w="4050" w:type="dxa"/>
            <w:shd w:val="clear" w:color="auto" w:fill="auto"/>
          </w:tcPr>
          <w:p w14:paraId="711D9D41" w14:textId="77777777" w:rsidR="00094F8B" w:rsidRDefault="00094F8B" w:rsidP="00094F8B"/>
        </w:tc>
      </w:tr>
      <w:permEnd w:id="1444496053"/>
      <w:permEnd w:id="1833123636"/>
      <w:tr w:rsidR="00094F8B" w14:paraId="65105CA1" w14:textId="77777777" w:rsidTr="430A6557">
        <w:tc>
          <w:tcPr>
            <w:tcW w:w="13045" w:type="dxa"/>
            <w:gridSpan w:val="4"/>
            <w:shd w:val="clear" w:color="auto" w:fill="FFD966" w:themeFill="accent4" w:themeFillTint="99"/>
          </w:tcPr>
          <w:p w14:paraId="323CE455" w14:textId="54C726E8" w:rsidR="00094F8B" w:rsidRPr="00D0698B" w:rsidRDefault="00094F8B" w:rsidP="00094F8B">
            <w:pPr>
              <w:rPr>
                <w:b/>
                <w:bCs/>
                <w:color w:val="FF0000"/>
              </w:rPr>
            </w:pPr>
            <w:r w:rsidRPr="00D0698B">
              <w:rPr>
                <w:b/>
                <w:bCs/>
              </w:rPr>
              <w:t>The rubrics describe the expected minimum end level 3</w:t>
            </w:r>
            <w:r w:rsidR="00D0698B" w:rsidRPr="00D0698B">
              <w:rPr>
                <w:b/>
                <w:bCs/>
                <w:lang w:val="en-NL"/>
              </w:rPr>
              <w:t xml:space="preserve">.       </w:t>
            </w:r>
            <w:r w:rsidR="00461337" w:rsidRPr="00D0698B">
              <w:rPr>
                <w:b/>
                <w:bCs/>
                <w:color w:val="FF0000"/>
              </w:rPr>
              <w:t xml:space="preserve"> </w:t>
            </w:r>
            <w:r w:rsidR="00461337" w:rsidRPr="00D0698B">
              <w:rPr>
                <w:b/>
                <w:bCs/>
                <w:color w:val="FF0000"/>
              </w:rPr>
              <w:t xml:space="preserve">The student </w:t>
            </w:r>
            <w:r w:rsidR="00461337" w:rsidRPr="00D0698B">
              <w:rPr>
                <w:b/>
                <w:bCs/>
                <w:color w:val="FF0000"/>
                <w:u w:val="single"/>
              </w:rPr>
              <w:t>shows growth</w:t>
            </w:r>
            <w:r w:rsidR="00461337" w:rsidRPr="00D0698B">
              <w:rPr>
                <w:b/>
                <w:bCs/>
                <w:color w:val="FF0000"/>
              </w:rPr>
              <w:t xml:space="preserve"> towards end level 3 (=3B)</w:t>
            </w:r>
          </w:p>
        </w:tc>
      </w:tr>
      <w:tr w:rsidR="00094F8B" w14:paraId="528D4D8B" w14:textId="77777777" w:rsidTr="430A6557">
        <w:tc>
          <w:tcPr>
            <w:tcW w:w="2038" w:type="dxa"/>
            <w:shd w:val="clear" w:color="auto" w:fill="FFD966" w:themeFill="accent4" w:themeFillTint="99"/>
          </w:tcPr>
          <w:p w14:paraId="3F25B7FC" w14:textId="1D2B9F20" w:rsidR="00094F8B" w:rsidRPr="00037886" w:rsidRDefault="00094F8B" w:rsidP="00094F8B">
            <w:pPr>
              <w:rPr>
                <w:b/>
                <w:bCs/>
              </w:rPr>
            </w:pPr>
            <w:permStart w:id="233464518" w:edGrp="everyone" w:colFirst="2" w:colLast="2"/>
            <w:permStart w:id="387580828" w:edGrp="everyone" w:colFirst="3" w:colLast="3"/>
            <w:r w:rsidRPr="00037886">
              <w:rPr>
                <w:b/>
                <w:bCs/>
              </w:rPr>
              <w:t>Context and autonomy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3FBE7ED4" w14:textId="7BC83693" w:rsidR="00094F8B" w:rsidRDefault="00094F8B" w:rsidP="00094F8B">
            <w:r w:rsidRPr="006423B4">
              <w:t xml:space="preserve">The student is able to work on business challenges which represent the complexity and uncertainty of a real life international business context, in a </w:t>
            </w:r>
            <w:proofErr w:type="spellStart"/>
            <w:r w:rsidRPr="006423B4">
              <w:t>specialised</w:t>
            </w:r>
            <w:proofErr w:type="spellEnd"/>
            <w:r w:rsidRPr="006423B4">
              <w:t xml:space="preserve"> field of study or work. </w:t>
            </w:r>
          </w:p>
        </w:tc>
        <w:tc>
          <w:tcPr>
            <w:tcW w:w="3600" w:type="dxa"/>
          </w:tcPr>
          <w:p w14:paraId="0A146BE7" w14:textId="77777777" w:rsidR="00094F8B" w:rsidRDefault="00094F8B" w:rsidP="00094F8B"/>
        </w:tc>
        <w:tc>
          <w:tcPr>
            <w:tcW w:w="4050" w:type="dxa"/>
          </w:tcPr>
          <w:p w14:paraId="4C7C2B13" w14:textId="77777777" w:rsidR="00094F8B" w:rsidRDefault="00094F8B" w:rsidP="00094F8B"/>
        </w:tc>
      </w:tr>
      <w:tr w:rsidR="00094F8B" w14:paraId="55286026" w14:textId="77777777" w:rsidTr="430A6557">
        <w:tc>
          <w:tcPr>
            <w:tcW w:w="2038" w:type="dxa"/>
            <w:shd w:val="clear" w:color="auto" w:fill="FFD966" w:themeFill="accent4" w:themeFillTint="99"/>
          </w:tcPr>
          <w:p w14:paraId="75E05B7F" w14:textId="2A7C0440" w:rsidR="00094F8B" w:rsidRPr="00037886" w:rsidRDefault="00094F8B" w:rsidP="00094F8B">
            <w:pPr>
              <w:rPr>
                <w:b/>
                <w:bCs/>
              </w:rPr>
            </w:pPr>
            <w:permStart w:id="234291983" w:edGrp="everyone" w:colFirst="2" w:colLast="2"/>
            <w:permStart w:id="523663228" w:edGrp="everyone" w:colFirst="3" w:colLast="3"/>
            <w:permEnd w:id="233464518"/>
            <w:permEnd w:id="387580828"/>
            <w:r w:rsidRPr="00037886">
              <w:rPr>
                <w:b/>
                <w:bCs/>
              </w:rPr>
              <w:lastRenderedPageBreak/>
              <w:t>Demonstrating knowledge and understanding 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11E4BEF1" w14:textId="34DBBADB" w:rsidR="00094F8B" w:rsidRDefault="00094F8B" w:rsidP="00094F8B">
            <w:r w:rsidRPr="006423B4">
              <w:t xml:space="preserve">The student demonstrates a critical understanding of international business concepts and models in a </w:t>
            </w:r>
            <w:proofErr w:type="spellStart"/>
            <w:r w:rsidRPr="006423B4">
              <w:t>specialised</w:t>
            </w:r>
            <w:proofErr w:type="spellEnd"/>
            <w:r w:rsidRPr="006423B4">
              <w:t xml:space="preserve"> field of study or work as well as the interrelatedness of these concepts and models in context of the holistic IBSM approach.</w:t>
            </w:r>
          </w:p>
        </w:tc>
        <w:tc>
          <w:tcPr>
            <w:tcW w:w="3600" w:type="dxa"/>
          </w:tcPr>
          <w:p w14:paraId="0F7DD72E" w14:textId="77777777" w:rsidR="00094F8B" w:rsidRDefault="00094F8B" w:rsidP="00094F8B"/>
        </w:tc>
        <w:tc>
          <w:tcPr>
            <w:tcW w:w="4050" w:type="dxa"/>
          </w:tcPr>
          <w:p w14:paraId="69B4B8F4" w14:textId="77777777" w:rsidR="00094F8B" w:rsidRDefault="00094F8B" w:rsidP="00094F8B"/>
        </w:tc>
      </w:tr>
      <w:tr w:rsidR="00094F8B" w14:paraId="2E9F383E" w14:textId="77777777" w:rsidTr="430A6557">
        <w:tc>
          <w:tcPr>
            <w:tcW w:w="2038" w:type="dxa"/>
            <w:shd w:val="clear" w:color="auto" w:fill="FFD966" w:themeFill="accent4" w:themeFillTint="99"/>
          </w:tcPr>
          <w:p w14:paraId="49AE1419" w14:textId="41342550" w:rsidR="00094F8B" w:rsidRPr="00037886" w:rsidRDefault="00094F8B" w:rsidP="00094F8B">
            <w:pPr>
              <w:rPr>
                <w:b/>
                <w:bCs/>
              </w:rPr>
            </w:pPr>
            <w:permStart w:id="1176437087" w:edGrp="everyone" w:colFirst="2" w:colLast="2"/>
            <w:permStart w:id="442845883" w:edGrp="everyone" w:colFirst="3" w:colLast="3"/>
            <w:permEnd w:id="234291983"/>
            <w:permEnd w:id="523663228"/>
            <w:r w:rsidRPr="00037886">
              <w:rPr>
                <w:b/>
                <w:bCs/>
              </w:rPr>
              <w:t>Applying knowledge and understanding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08FD8725" w14:textId="0E1FA51B" w:rsidR="00094F8B" w:rsidRDefault="00094F8B" w:rsidP="00094F8B">
            <w:r w:rsidRPr="006423B4">
              <w:t>The student can develop new perspectives and innovative solutions, while taking the holistic IBSM approach. </w:t>
            </w:r>
          </w:p>
        </w:tc>
        <w:tc>
          <w:tcPr>
            <w:tcW w:w="3600" w:type="dxa"/>
          </w:tcPr>
          <w:p w14:paraId="01365B28" w14:textId="77777777" w:rsidR="00094F8B" w:rsidRDefault="00094F8B" w:rsidP="00094F8B"/>
        </w:tc>
        <w:tc>
          <w:tcPr>
            <w:tcW w:w="4050" w:type="dxa"/>
          </w:tcPr>
          <w:p w14:paraId="1D53B04D" w14:textId="77777777" w:rsidR="00094F8B" w:rsidRDefault="00094F8B" w:rsidP="00094F8B"/>
        </w:tc>
      </w:tr>
      <w:tr w:rsidR="00094F8B" w14:paraId="602CEAD8" w14:textId="77777777" w:rsidTr="430A6557">
        <w:tc>
          <w:tcPr>
            <w:tcW w:w="2038" w:type="dxa"/>
            <w:shd w:val="clear" w:color="auto" w:fill="FFD966" w:themeFill="accent4" w:themeFillTint="99"/>
          </w:tcPr>
          <w:p w14:paraId="3084038E" w14:textId="45D5962B" w:rsidR="00094F8B" w:rsidRPr="00037886" w:rsidRDefault="00094F8B" w:rsidP="00094F8B">
            <w:pPr>
              <w:rPr>
                <w:b/>
                <w:bCs/>
              </w:rPr>
            </w:pPr>
            <w:permStart w:id="1577405457" w:edGrp="everyone" w:colFirst="2" w:colLast="2"/>
            <w:permStart w:id="1749953200" w:edGrp="everyone" w:colFirst="3" w:colLast="3"/>
            <w:permEnd w:id="1176437087"/>
            <w:permEnd w:id="442845883"/>
            <w:r w:rsidRPr="00037886">
              <w:rPr>
                <w:b/>
                <w:bCs/>
              </w:rPr>
              <w:t>Problem solving 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2D3D5F54" w14:textId="28D7B9BB" w:rsidR="00094F8B" w:rsidRDefault="00094F8B" w:rsidP="00094F8B">
            <w:r w:rsidRPr="00DE4635">
              <w:t>The student is able to systematically collect evidence to support desired business goals and associated innovative strategic options / scenarios, critically weigh the strategic options for the best solution, while taking into account multiple stakeholders, their interests and worldviews.</w:t>
            </w:r>
          </w:p>
        </w:tc>
        <w:tc>
          <w:tcPr>
            <w:tcW w:w="3600" w:type="dxa"/>
          </w:tcPr>
          <w:p w14:paraId="267EEF93" w14:textId="77777777" w:rsidR="00094F8B" w:rsidRDefault="00094F8B" w:rsidP="00094F8B"/>
        </w:tc>
        <w:tc>
          <w:tcPr>
            <w:tcW w:w="4050" w:type="dxa"/>
          </w:tcPr>
          <w:p w14:paraId="6EB99242" w14:textId="77777777" w:rsidR="00094F8B" w:rsidRDefault="00094F8B" w:rsidP="00094F8B"/>
        </w:tc>
      </w:tr>
      <w:tr w:rsidR="00094F8B" w14:paraId="47E2F0FB" w14:textId="77777777" w:rsidTr="430A6557">
        <w:tc>
          <w:tcPr>
            <w:tcW w:w="2038" w:type="dxa"/>
            <w:shd w:val="clear" w:color="auto" w:fill="FFD966" w:themeFill="accent4" w:themeFillTint="99"/>
          </w:tcPr>
          <w:p w14:paraId="47EC415A" w14:textId="1D2EF0BF" w:rsidR="00094F8B" w:rsidRPr="00037886" w:rsidRDefault="00094F8B" w:rsidP="00094F8B">
            <w:pPr>
              <w:rPr>
                <w:b/>
                <w:bCs/>
              </w:rPr>
            </w:pPr>
            <w:permStart w:id="1249269704" w:edGrp="everyone" w:colFirst="2" w:colLast="2"/>
            <w:permStart w:id="362175817" w:edGrp="everyone" w:colFirst="3" w:colLast="3"/>
            <w:permEnd w:id="1577405457"/>
            <w:permEnd w:id="1749953200"/>
            <w:r w:rsidRPr="00037886">
              <w:rPr>
                <w:b/>
                <w:bCs/>
              </w:rPr>
              <w:t>Convincing others and creating buy in 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4D93E61F" w14:textId="2ADF6184" w:rsidR="00094F8B" w:rsidRDefault="00094F8B" w:rsidP="00094F8B">
            <w:r w:rsidRPr="00DE4635">
              <w:t xml:space="preserve">The student is able to engage in a critical dialogue (why, what if, so what) at an advanced level of English with experts, fellow student and challenge owners about a challenge, possible problem solving approaches/methods, and related solutions, their benefits and limitations in the context of desired business goals, while </w:t>
            </w:r>
            <w:r w:rsidRPr="00DE4635">
              <w:lastRenderedPageBreak/>
              <w:t>integrating the dimensions of the holistic IBSM approach. </w:t>
            </w:r>
          </w:p>
        </w:tc>
        <w:tc>
          <w:tcPr>
            <w:tcW w:w="3600" w:type="dxa"/>
          </w:tcPr>
          <w:p w14:paraId="3DF01797" w14:textId="77777777" w:rsidR="00094F8B" w:rsidRDefault="00094F8B" w:rsidP="00094F8B"/>
        </w:tc>
        <w:tc>
          <w:tcPr>
            <w:tcW w:w="4050" w:type="dxa"/>
          </w:tcPr>
          <w:p w14:paraId="3EC5DE03" w14:textId="77777777" w:rsidR="00094F8B" w:rsidRDefault="00094F8B" w:rsidP="00094F8B"/>
        </w:tc>
      </w:tr>
      <w:tr w:rsidR="00094F8B" w14:paraId="463ED7C6" w14:textId="77777777" w:rsidTr="430A6557">
        <w:tc>
          <w:tcPr>
            <w:tcW w:w="2038" w:type="dxa"/>
            <w:shd w:val="clear" w:color="auto" w:fill="FFD966" w:themeFill="accent4" w:themeFillTint="99"/>
          </w:tcPr>
          <w:p w14:paraId="6843A97E" w14:textId="398D3E54" w:rsidR="00094F8B" w:rsidRPr="00037886" w:rsidRDefault="00094F8B" w:rsidP="00094F8B">
            <w:pPr>
              <w:rPr>
                <w:b/>
                <w:bCs/>
              </w:rPr>
            </w:pPr>
            <w:permStart w:id="94785734" w:edGrp="everyone" w:colFirst="2" w:colLast="2"/>
            <w:permStart w:id="104356095" w:edGrp="everyone" w:colFirst="3" w:colLast="3"/>
            <w:permEnd w:id="1249269704"/>
            <w:permEnd w:id="362175817"/>
            <w:r w:rsidRPr="00037886">
              <w:rPr>
                <w:b/>
                <w:bCs/>
              </w:rPr>
              <w:t>Collaborating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06CA3E96" w14:textId="0825928A" w:rsidR="00094F8B" w:rsidRDefault="00094F8B" w:rsidP="00094F8B">
            <w:r w:rsidRPr="006D64FD">
              <w:t xml:space="preserve">The student demonstrates leadership while collaborating with internationally diverse peers and stakeholders within and outside the community. </w:t>
            </w:r>
          </w:p>
        </w:tc>
        <w:tc>
          <w:tcPr>
            <w:tcW w:w="3600" w:type="dxa"/>
          </w:tcPr>
          <w:p w14:paraId="17CFC4FB" w14:textId="77777777" w:rsidR="00094F8B" w:rsidRDefault="00094F8B" w:rsidP="00094F8B"/>
        </w:tc>
        <w:tc>
          <w:tcPr>
            <w:tcW w:w="4050" w:type="dxa"/>
          </w:tcPr>
          <w:p w14:paraId="18C48569" w14:textId="77777777" w:rsidR="00094F8B" w:rsidRDefault="00094F8B" w:rsidP="00094F8B"/>
        </w:tc>
      </w:tr>
      <w:tr w:rsidR="00094F8B" w14:paraId="05F6A23B" w14:textId="77777777" w:rsidTr="430A6557">
        <w:tc>
          <w:tcPr>
            <w:tcW w:w="2038" w:type="dxa"/>
            <w:shd w:val="clear" w:color="auto" w:fill="FFD966" w:themeFill="accent4" w:themeFillTint="99"/>
          </w:tcPr>
          <w:p w14:paraId="73E89D78" w14:textId="29630636" w:rsidR="00094F8B" w:rsidRPr="00037886" w:rsidRDefault="00094F8B" w:rsidP="00094F8B">
            <w:pPr>
              <w:rPr>
                <w:b/>
                <w:bCs/>
              </w:rPr>
            </w:pPr>
            <w:permStart w:id="501626066" w:edGrp="everyone" w:colFirst="2" w:colLast="2"/>
            <w:permStart w:id="1159415597" w:edGrp="everyone" w:colFirst="3" w:colLast="3"/>
            <w:permEnd w:id="94785734"/>
            <w:permEnd w:id="104356095"/>
            <w:r w:rsidRPr="00037886">
              <w:rPr>
                <w:b/>
                <w:bCs/>
              </w:rPr>
              <w:t>Keep learning</w:t>
            </w:r>
          </w:p>
        </w:tc>
        <w:tc>
          <w:tcPr>
            <w:tcW w:w="3357" w:type="dxa"/>
            <w:shd w:val="clear" w:color="auto" w:fill="FFD966" w:themeFill="accent4" w:themeFillTint="99"/>
          </w:tcPr>
          <w:p w14:paraId="3DEDFCEE" w14:textId="2B1AB89F" w:rsidR="00094F8B" w:rsidRDefault="00094F8B" w:rsidP="00094F8B">
            <w:r w:rsidRPr="006D64FD">
              <w:t>The student knows when to initiate feedback from appropriate stakeholders, grounded in a reflection on the progress of the own learning process.  </w:t>
            </w:r>
          </w:p>
        </w:tc>
        <w:tc>
          <w:tcPr>
            <w:tcW w:w="3600" w:type="dxa"/>
          </w:tcPr>
          <w:p w14:paraId="6E0D0582" w14:textId="77777777" w:rsidR="00094F8B" w:rsidRDefault="00094F8B" w:rsidP="00094F8B"/>
        </w:tc>
        <w:tc>
          <w:tcPr>
            <w:tcW w:w="4050" w:type="dxa"/>
          </w:tcPr>
          <w:p w14:paraId="04993E45" w14:textId="77777777" w:rsidR="00094F8B" w:rsidRDefault="00094F8B" w:rsidP="00094F8B"/>
        </w:tc>
      </w:tr>
      <w:permEnd w:id="501626066"/>
      <w:permEnd w:id="1159415597"/>
      <w:tr w:rsidR="00094F8B" w14:paraId="53969454" w14:textId="77777777" w:rsidTr="430A6557">
        <w:tc>
          <w:tcPr>
            <w:tcW w:w="13045" w:type="dxa"/>
            <w:gridSpan w:val="4"/>
            <w:shd w:val="clear" w:color="auto" w:fill="FFD966" w:themeFill="accent4" w:themeFillTint="99"/>
          </w:tcPr>
          <w:p w14:paraId="78E3BB55" w14:textId="113E8761" w:rsidR="00094F8B" w:rsidRPr="00037886" w:rsidRDefault="00094F8B" w:rsidP="00094F8B">
            <w:pPr>
              <w:rPr>
                <w:b/>
                <w:bCs/>
              </w:rPr>
            </w:pPr>
            <w:r w:rsidRPr="00037886">
              <w:rPr>
                <w:b/>
                <w:bCs/>
              </w:rPr>
              <w:t>Grading (choose one of the grading possibilities and explain your choice)</w:t>
            </w:r>
          </w:p>
        </w:tc>
      </w:tr>
      <w:tr w:rsidR="00094F8B" w14:paraId="182265B7" w14:textId="77777777" w:rsidTr="430A6557">
        <w:tc>
          <w:tcPr>
            <w:tcW w:w="5395" w:type="dxa"/>
            <w:gridSpan w:val="2"/>
            <w:shd w:val="clear" w:color="auto" w:fill="FFD966" w:themeFill="accent4" w:themeFillTint="99"/>
          </w:tcPr>
          <w:p w14:paraId="361D6A64" w14:textId="06CDC0D2" w:rsidR="00094F8B" w:rsidRDefault="00094F8B" w:rsidP="00094F8B">
            <w:permStart w:id="1266708979" w:edGrp="everyone" w:colFirst="1" w:colLast="1"/>
            <w:permStart w:id="1793532178" w:edGrp="everyone" w:colFirst="2" w:colLast="2"/>
            <w:r>
              <w:t xml:space="preserve">Insufficient (OV) </w:t>
            </w:r>
          </w:p>
          <w:p w14:paraId="73ACCAC3" w14:textId="10EC4264" w:rsidR="00094F8B" w:rsidRDefault="00094F8B" w:rsidP="00094F8B">
            <w:r w:rsidRPr="00956796">
              <w:t>The student does not meet all portfolio requirements OR  shows insufficient progress.</w:t>
            </w:r>
          </w:p>
        </w:tc>
        <w:tc>
          <w:tcPr>
            <w:tcW w:w="3600" w:type="dxa"/>
          </w:tcPr>
          <w:p w14:paraId="46EB8384" w14:textId="77777777" w:rsidR="00094F8B" w:rsidRDefault="00094F8B" w:rsidP="00094F8B"/>
        </w:tc>
        <w:tc>
          <w:tcPr>
            <w:tcW w:w="4050" w:type="dxa"/>
          </w:tcPr>
          <w:p w14:paraId="54212F5A" w14:textId="77777777" w:rsidR="00094F8B" w:rsidRDefault="00094F8B" w:rsidP="00094F8B"/>
        </w:tc>
      </w:tr>
      <w:tr w:rsidR="00094F8B" w14:paraId="6F03C489" w14:textId="77777777" w:rsidTr="430A6557">
        <w:tc>
          <w:tcPr>
            <w:tcW w:w="5395" w:type="dxa"/>
            <w:gridSpan w:val="2"/>
            <w:shd w:val="clear" w:color="auto" w:fill="FFD966" w:themeFill="accent4" w:themeFillTint="99"/>
          </w:tcPr>
          <w:p w14:paraId="48D5BE9D" w14:textId="77777777" w:rsidR="00094F8B" w:rsidRDefault="00094F8B" w:rsidP="00094F8B">
            <w:permStart w:id="1679062993" w:edGrp="everyone" w:colFirst="1" w:colLast="1"/>
            <w:permStart w:id="2006524245" w:edGrp="everyone" w:colFirst="2" w:colLast="2"/>
            <w:permEnd w:id="1266708979"/>
            <w:permEnd w:id="1793532178"/>
            <w:r>
              <w:t xml:space="preserve">Sufficient (6) </w:t>
            </w:r>
          </w:p>
          <w:p w14:paraId="22F37605" w14:textId="6F48CFCD" w:rsidR="00094F8B" w:rsidRDefault="00094F8B" w:rsidP="00094F8B">
            <w:r>
              <w:t>The student shows sufficient progress.</w:t>
            </w:r>
          </w:p>
        </w:tc>
        <w:tc>
          <w:tcPr>
            <w:tcW w:w="3600" w:type="dxa"/>
          </w:tcPr>
          <w:p w14:paraId="71035915" w14:textId="77777777" w:rsidR="00094F8B" w:rsidRDefault="00094F8B" w:rsidP="00094F8B"/>
        </w:tc>
        <w:tc>
          <w:tcPr>
            <w:tcW w:w="4050" w:type="dxa"/>
          </w:tcPr>
          <w:p w14:paraId="287D6E78" w14:textId="77777777" w:rsidR="00094F8B" w:rsidRDefault="00094F8B" w:rsidP="00094F8B"/>
        </w:tc>
      </w:tr>
      <w:tr w:rsidR="00094F8B" w14:paraId="51D5CDAB" w14:textId="77777777" w:rsidTr="430A6557">
        <w:tc>
          <w:tcPr>
            <w:tcW w:w="5395" w:type="dxa"/>
            <w:gridSpan w:val="2"/>
            <w:shd w:val="clear" w:color="auto" w:fill="FFD966" w:themeFill="accent4" w:themeFillTint="99"/>
          </w:tcPr>
          <w:p w14:paraId="6943BEF4" w14:textId="77777777" w:rsidR="00094F8B" w:rsidRDefault="00094F8B" w:rsidP="00094F8B">
            <w:permStart w:id="1099106519" w:edGrp="everyone" w:colFirst="1" w:colLast="1"/>
            <w:permStart w:id="448297712" w:edGrp="everyone" w:colFirst="2" w:colLast="2"/>
            <w:permEnd w:id="1679062993"/>
            <w:permEnd w:id="2006524245"/>
            <w:r>
              <w:t xml:space="preserve">Satisfactory (7) </w:t>
            </w:r>
          </w:p>
          <w:p w14:paraId="1E832C3D" w14:textId="2BF4713B" w:rsidR="00094F8B" w:rsidRDefault="00094F8B" w:rsidP="00094F8B">
            <w:r>
              <w:t>The student shows satisfactory progress in all rubrics.</w:t>
            </w:r>
          </w:p>
        </w:tc>
        <w:tc>
          <w:tcPr>
            <w:tcW w:w="3600" w:type="dxa"/>
          </w:tcPr>
          <w:p w14:paraId="2944D9EE" w14:textId="77777777" w:rsidR="00094F8B" w:rsidRDefault="00094F8B" w:rsidP="00094F8B"/>
        </w:tc>
        <w:tc>
          <w:tcPr>
            <w:tcW w:w="4050" w:type="dxa"/>
          </w:tcPr>
          <w:p w14:paraId="51695B06" w14:textId="77777777" w:rsidR="00094F8B" w:rsidRDefault="00094F8B" w:rsidP="00094F8B"/>
        </w:tc>
      </w:tr>
      <w:tr w:rsidR="00094F8B" w14:paraId="07899452" w14:textId="77777777" w:rsidTr="430A6557">
        <w:tc>
          <w:tcPr>
            <w:tcW w:w="5395" w:type="dxa"/>
            <w:gridSpan w:val="2"/>
            <w:shd w:val="clear" w:color="auto" w:fill="FFD966" w:themeFill="accent4" w:themeFillTint="99"/>
          </w:tcPr>
          <w:p w14:paraId="2EC78664" w14:textId="77777777" w:rsidR="00094F8B" w:rsidRDefault="00094F8B" w:rsidP="00094F8B">
            <w:permStart w:id="2106540676" w:edGrp="everyone" w:colFirst="1" w:colLast="1"/>
            <w:permStart w:id="704718787" w:edGrp="everyone" w:colFirst="2" w:colLast="2"/>
            <w:permEnd w:id="1099106519"/>
            <w:permEnd w:id="448297712"/>
            <w:r>
              <w:t xml:space="preserve">Good (8) </w:t>
            </w:r>
          </w:p>
          <w:p w14:paraId="3D5256C5" w14:textId="51224BEC" w:rsidR="00094F8B" w:rsidRDefault="00094F8B" w:rsidP="00094F8B">
            <w:r>
              <w:t>The student outperforms expectations in one or two rubrics.</w:t>
            </w:r>
          </w:p>
        </w:tc>
        <w:tc>
          <w:tcPr>
            <w:tcW w:w="3600" w:type="dxa"/>
          </w:tcPr>
          <w:p w14:paraId="1AD78B0D" w14:textId="77777777" w:rsidR="00094F8B" w:rsidRDefault="00094F8B" w:rsidP="00094F8B"/>
        </w:tc>
        <w:tc>
          <w:tcPr>
            <w:tcW w:w="4050" w:type="dxa"/>
          </w:tcPr>
          <w:p w14:paraId="59FE3023" w14:textId="77777777" w:rsidR="00094F8B" w:rsidRDefault="00094F8B" w:rsidP="00094F8B"/>
        </w:tc>
      </w:tr>
      <w:tr w:rsidR="00094F8B" w14:paraId="46A24574" w14:textId="77777777" w:rsidTr="430A6557">
        <w:tc>
          <w:tcPr>
            <w:tcW w:w="5395" w:type="dxa"/>
            <w:gridSpan w:val="2"/>
            <w:shd w:val="clear" w:color="auto" w:fill="FFD966" w:themeFill="accent4" w:themeFillTint="99"/>
          </w:tcPr>
          <w:p w14:paraId="50BA7DA8" w14:textId="77777777" w:rsidR="00094F8B" w:rsidRDefault="00094F8B" w:rsidP="00094F8B">
            <w:permStart w:id="1861104966" w:edGrp="everyone" w:colFirst="1" w:colLast="1"/>
            <w:permStart w:id="329743235" w:edGrp="everyone" w:colFirst="2" w:colLast="2"/>
            <w:permEnd w:id="2106540676"/>
            <w:permEnd w:id="704718787"/>
            <w:r>
              <w:t xml:space="preserve">Very good (9) </w:t>
            </w:r>
          </w:p>
          <w:p w14:paraId="13969147" w14:textId="3F7D8136" w:rsidR="00094F8B" w:rsidRDefault="00094F8B" w:rsidP="00094F8B">
            <w:r>
              <w:t>The student outperforms expectations in three or four rubrics.</w:t>
            </w:r>
          </w:p>
        </w:tc>
        <w:tc>
          <w:tcPr>
            <w:tcW w:w="3600" w:type="dxa"/>
          </w:tcPr>
          <w:p w14:paraId="124FFDD4" w14:textId="77777777" w:rsidR="00094F8B" w:rsidRDefault="00094F8B" w:rsidP="00094F8B"/>
        </w:tc>
        <w:tc>
          <w:tcPr>
            <w:tcW w:w="4050" w:type="dxa"/>
          </w:tcPr>
          <w:p w14:paraId="21C967DD" w14:textId="77777777" w:rsidR="00094F8B" w:rsidRDefault="00094F8B" w:rsidP="00094F8B"/>
        </w:tc>
      </w:tr>
      <w:tr w:rsidR="00094F8B" w14:paraId="040DBAAF" w14:textId="77777777" w:rsidTr="430A6557">
        <w:tc>
          <w:tcPr>
            <w:tcW w:w="5395" w:type="dxa"/>
            <w:gridSpan w:val="2"/>
            <w:shd w:val="clear" w:color="auto" w:fill="FFD966" w:themeFill="accent4" w:themeFillTint="99"/>
          </w:tcPr>
          <w:p w14:paraId="0A4E3032" w14:textId="77777777" w:rsidR="00094F8B" w:rsidRDefault="00094F8B" w:rsidP="00094F8B">
            <w:permStart w:id="411966245" w:edGrp="everyone" w:colFirst="1" w:colLast="1"/>
            <w:permStart w:id="101854824" w:edGrp="everyone" w:colFirst="2" w:colLast="2"/>
            <w:permEnd w:id="1861104966"/>
            <w:permEnd w:id="329743235"/>
            <w:r>
              <w:t xml:space="preserve">Excellent (10) </w:t>
            </w:r>
          </w:p>
          <w:p w14:paraId="2E77344C" w14:textId="70BD83A0" w:rsidR="00094F8B" w:rsidRDefault="00094F8B" w:rsidP="00094F8B">
            <w:r>
              <w:t>The student outperforms expectations in all rubrics.</w:t>
            </w:r>
          </w:p>
        </w:tc>
        <w:tc>
          <w:tcPr>
            <w:tcW w:w="3600" w:type="dxa"/>
          </w:tcPr>
          <w:p w14:paraId="2E1E1AEE" w14:textId="77777777" w:rsidR="00094F8B" w:rsidRDefault="00094F8B" w:rsidP="00094F8B"/>
        </w:tc>
        <w:tc>
          <w:tcPr>
            <w:tcW w:w="4050" w:type="dxa"/>
          </w:tcPr>
          <w:p w14:paraId="53FBF5B3" w14:textId="77777777" w:rsidR="00094F8B" w:rsidRDefault="00094F8B" w:rsidP="00094F8B"/>
        </w:tc>
      </w:tr>
      <w:permEnd w:id="411966245"/>
      <w:permEnd w:id="101854824"/>
      <w:tr w:rsidR="00094F8B" w14:paraId="10E7A488" w14:textId="77777777" w:rsidTr="430A6557">
        <w:tc>
          <w:tcPr>
            <w:tcW w:w="13045" w:type="dxa"/>
            <w:gridSpan w:val="4"/>
            <w:shd w:val="clear" w:color="auto" w:fill="FFD966" w:themeFill="accent4" w:themeFillTint="99"/>
          </w:tcPr>
          <w:p w14:paraId="58A36F09" w14:textId="555C1AB9" w:rsidR="00094F8B" w:rsidRPr="00037886" w:rsidRDefault="00094F8B" w:rsidP="00094F8B">
            <w:pPr>
              <w:rPr>
                <w:b/>
                <w:bCs/>
              </w:rPr>
            </w:pPr>
            <w:r w:rsidRPr="00037886">
              <w:rPr>
                <w:b/>
                <w:bCs/>
              </w:rPr>
              <w:t>Signatures assessment team</w:t>
            </w:r>
          </w:p>
        </w:tc>
      </w:tr>
      <w:tr w:rsidR="00C82D74" w14:paraId="1F65C8F2" w14:textId="77777777" w:rsidTr="00D83A0C">
        <w:tc>
          <w:tcPr>
            <w:tcW w:w="5395" w:type="dxa"/>
            <w:gridSpan w:val="2"/>
            <w:shd w:val="clear" w:color="auto" w:fill="FFD966" w:themeFill="accent4" w:themeFillTint="99"/>
          </w:tcPr>
          <w:p w14:paraId="082F7479" w14:textId="3C03405E" w:rsidR="00C82D74" w:rsidRDefault="00C82D74" w:rsidP="00094F8B">
            <w:permStart w:id="1456281152" w:edGrp="everyone" w:colFirst="1" w:colLast="1"/>
            <w:r w:rsidRPr="00754EE1">
              <w:t>First examiner:</w:t>
            </w:r>
          </w:p>
        </w:tc>
        <w:tc>
          <w:tcPr>
            <w:tcW w:w="7650" w:type="dxa"/>
            <w:gridSpan w:val="2"/>
          </w:tcPr>
          <w:p w14:paraId="1E2C7268" w14:textId="77777777" w:rsidR="00C82D74" w:rsidRDefault="00C82D74" w:rsidP="00094F8B"/>
          <w:p w14:paraId="2A2DBFEC" w14:textId="77777777" w:rsidR="00C82D74" w:rsidRDefault="00C82D74" w:rsidP="00094F8B"/>
          <w:p w14:paraId="08E39F60" w14:textId="77777777" w:rsidR="00C82D74" w:rsidRDefault="00C82D74" w:rsidP="00094F8B"/>
        </w:tc>
      </w:tr>
      <w:tr w:rsidR="00C82D74" w14:paraId="6372EDA8" w14:textId="77777777" w:rsidTr="005A694D">
        <w:tc>
          <w:tcPr>
            <w:tcW w:w="5395" w:type="dxa"/>
            <w:gridSpan w:val="2"/>
            <w:shd w:val="clear" w:color="auto" w:fill="FFD966" w:themeFill="accent4" w:themeFillTint="99"/>
          </w:tcPr>
          <w:p w14:paraId="07CCE5DE" w14:textId="3E7CF33F" w:rsidR="00C82D74" w:rsidRDefault="00C82D74" w:rsidP="00094F8B">
            <w:permStart w:id="956516768" w:edGrp="everyone" w:colFirst="1" w:colLast="1"/>
            <w:permEnd w:id="1456281152"/>
            <w:r w:rsidRPr="00754EE1">
              <w:lastRenderedPageBreak/>
              <w:t>Second examiner:</w:t>
            </w:r>
          </w:p>
        </w:tc>
        <w:tc>
          <w:tcPr>
            <w:tcW w:w="7650" w:type="dxa"/>
            <w:gridSpan w:val="2"/>
          </w:tcPr>
          <w:p w14:paraId="6C4E083F" w14:textId="77777777" w:rsidR="00C82D74" w:rsidRDefault="00C82D74" w:rsidP="00094F8B"/>
          <w:p w14:paraId="089F38F3" w14:textId="77777777" w:rsidR="00C82D74" w:rsidRDefault="00C82D74" w:rsidP="00094F8B"/>
          <w:p w14:paraId="0EE43286" w14:textId="77777777" w:rsidR="00C82D74" w:rsidRDefault="00C82D74" w:rsidP="00094F8B"/>
        </w:tc>
      </w:tr>
      <w:tr w:rsidR="00C82D74" w14:paraId="1FD3D5A7" w14:textId="77777777" w:rsidTr="00E551E3">
        <w:tc>
          <w:tcPr>
            <w:tcW w:w="5395" w:type="dxa"/>
            <w:gridSpan w:val="2"/>
            <w:shd w:val="clear" w:color="auto" w:fill="FFD966" w:themeFill="accent4" w:themeFillTint="99"/>
          </w:tcPr>
          <w:p w14:paraId="633364D7" w14:textId="7D0AE53B" w:rsidR="00C82D74" w:rsidRDefault="00C82D74" w:rsidP="00094F8B">
            <w:permStart w:id="1047945003" w:edGrp="everyone" w:colFirst="1" w:colLast="1"/>
            <w:permEnd w:id="956516768"/>
            <w:r w:rsidRPr="00754EE1">
              <w:t>Assessor (if applicable):</w:t>
            </w:r>
          </w:p>
        </w:tc>
        <w:tc>
          <w:tcPr>
            <w:tcW w:w="7650" w:type="dxa"/>
            <w:gridSpan w:val="2"/>
          </w:tcPr>
          <w:p w14:paraId="3B007455" w14:textId="77777777" w:rsidR="00C82D74" w:rsidRDefault="00C82D74" w:rsidP="00094F8B"/>
          <w:p w14:paraId="1B7BBBFF" w14:textId="77777777" w:rsidR="00C82D74" w:rsidRDefault="00C82D74" w:rsidP="00094F8B"/>
          <w:p w14:paraId="1BE79F38" w14:textId="77777777" w:rsidR="00C82D74" w:rsidRDefault="00C82D74" w:rsidP="00094F8B"/>
        </w:tc>
      </w:tr>
      <w:permEnd w:id="1047945003"/>
    </w:tbl>
    <w:p w14:paraId="7BEFB2A4" w14:textId="77777777" w:rsidR="00754EE1" w:rsidRDefault="00754EE1"/>
    <w:sectPr w:rsidR="00754EE1" w:rsidSect="00754EE1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8290" w14:textId="77777777" w:rsidR="00633CDA" w:rsidRDefault="00633CDA" w:rsidP="00171033">
      <w:pPr>
        <w:spacing w:after="0" w:line="240" w:lineRule="auto"/>
      </w:pPr>
      <w:r>
        <w:separator/>
      </w:r>
    </w:p>
  </w:endnote>
  <w:endnote w:type="continuationSeparator" w:id="0">
    <w:p w14:paraId="2429B0CF" w14:textId="77777777" w:rsidR="00633CDA" w:rsidRDefault="00633CDA" w:rsidP="00171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18BF" w14:textId="77777777" w:rsidR="00633CDA" w:rsidRDefault="00633CDA" w:rsidP="00171033">
      <w:pPr>
        <w:spacing w:after="0" w:line="240" w:lineRule="auto"/>
      </w:pPr>
      <w:r>
        <w:separator/>
      </w:r>
    </w:p>
  </w:footnote>
  <w:footnote w:type="continuationSeparator" w:id="0">
    <w:p w14:paraId="4ACEE502" w14:textId="77777777" w:rsidR="00633CDA" w:rsidRDefault="00633CDA" w:rsidP="00171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330C" w14:textId="3C9393AD" w:rsidR="00171033" w:rsidRPr="00701AA8" w:rsidRDefault="00171033" w:rsidP="00171033">
    <w:pPr>
      <w:pStyle w:val="Header"/>
      <w:jc w:val="right"/>
      <w:rPr>
        <w:b/>
        <w:bCs/>
      </w:rPr>
    </w:pPr>
    <w:r w:rsidRPr="00701AA8">
      <w:rPr>
        <w:b/>
        <w:bCs/>
      </w:rPr>
      <w:t>IBSM Assessment form 202</w:t>
    </w:r>
    <w:r w:rsidR="00D569FF">
      <w:rPr>
        <w:b/>
        <w:bCs/>
      </w:rPr>
      <w:t>3</w:t>
    </w:r>
    <w:r w:rsidRPr="00701AA8">
      <w:rPr>
        <w:b/>
        <w:bCs/>
      </w:rPr>
      <w:t>-202</w:t>
    </w:r>
    <w:r w:rsidR="00D569FF">
      <w:rPr>
        <w:b/>
        <w:bCs/>
      </w:rPr>
      <w:t>4</w:t>
    </w:r>
    <w:r w:rsidRPr="00701AA8">
      <w:rPr>
        <w:b/>
        <w:bCs/>
      </w:rPr>
      <w:t xml:space="preserve"> Level </w:t>
    </w:r>
    <w:r w:rsidR="00B921F6">
      <w:rPr>
        <w:b/>
        <w:bCs/>
      </w:rPr>
      <w:t>3A</w:t>
    </w:r>
  </w:p>
  <w:p w14:paraId="4769222D" w14:textId="77777777" w:rsidR="00171033" w:rsidRDefault="00171033" w:rsidP="00171033">
    <w:pPr>
      <w:pStyle w:val="Header"/>
      <w:jc w:val="right"/>
    </w:pPr>
    <w:r>
      <w:t xml:space="preserve"> </w:t>
    </w:r>
    <w:r>
      <w:rPr>
        <w:noProof/>
      </w:rPr>
      <w:drawing>
        <wp:inline distT="0" distB="0" distL="0" distR="0" wp14:anchorId="2750E633" wp14:editId="659C01CD">
          <wp:extent cx="1802765" cy="496680"/>
          <wp:effectExtent l="0" t="0" r="698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2438" cy="513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0FC489" w14:textId="77777777" w:rsidR="00171033" w:rsidRDefault="00171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5D9"/>
    <w:multiLevelType w:val="hybridMultilevel"/>
    <w:tmpl w:val="F39C71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E64"/>
    <w:multiLevelType w:val="hybridMultilevel"/>
    <w:tmpl w:val="B9300F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C3EE063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329376">
    <w:abstractNumId w:val="1"/>
  </w:num>
  <w:num w:numId="2" w16cid:durableId="172864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ocumentProtection w:edit="readOnly" w:enforcement="1" w:cryptProviderType="rsaAES" w:cryptAlgorithmClass="hash" w:cryptAlgorithmType="typeAny" w:cryptAlgorithmSid="14" w:cryptSpinCount="100000" w:hash="/tss5VeIEoho7YBwz+xbJmyQpf8rm1KqKcV6HbsKYZYevbjvJYiiFxwC2mL0qgv21/3Enu9A/2uAC8njXTNu7A==" w:salt="jTK2KXQ3SSvdT7wGBlZvN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E1"/>
    <w:rsid w:val="00034436"/>
    <w:rsid w:val="00037886"/>
    <w:rsid w:val="00094F8B"/>
    <w:rsid w:val="000C2096"/>
    <w:rsid w:val="000E28EE"/>
    <w:rsid w:val="000E69B0"/>
    <w:rsid w:val="00171033"/>
    <w:rsid w:val="001A1607"/>
    <w:rsid w:val="00245E47"/>
    <w:rsid w:val="00312A01"/>
    <w:rsid w:val="003B0074"/>
    <w:rsid w:val="003E07BD"/>
    <w:rsid w:val="00461337"/>
    <w:rsid w:val="004B332C"/>
    <w:rsid w:val="005265D3"/>
    <w:rsid w:val="005A3EE5"/>
    <w:rsid w:val="005D6A0B"/>
    <w:rsid w:val="00633CDA"/>
    <w:rsid w:val="006423B4"/>
    <w:rsid w:val="00696ECB"/>
    <w:rsid w:val="006C4990"/>
    <w:rsid w:val="006D64FD"/>
    <w:rsid w:val="00754EE1"/>
    <w:rsid w:val="007A7BB9"/>
    <w:rsid w:val="00872B82"/>
    <w:rsid w:val="00884A2E"/>
    <w:rsid w:val="00936ACD"/>
    <w:rsid w:val="009821CC"/>
    <w:rsid w:val="00A05593"/>
    <w:rsid w:val="00AD2EA9"/>
    <w:rsid w:val="00B016FD"/>
    <w:rsid w:val="00B921F6"/>
    <w:rsid w:val="00BB69A6"/>
    <w:rsid w:val="00BE5F0E"/>
    <w:rsid w:val="00BF1CD3"/>
    <w:rsid w:val="00C81385"/>
    <w:rsid w:val="00C82D74"/>
    <w:rsid w:val="00D0698B"/>
    <w:rsid w:val="00D4238A"/>
    <w:rsid w:val="00D569FF"/>
    <w:rsid w:val="00D868F0"/>
    <w:rsid w:val="00D8765C"/>
    <w:rsid w:val="00DE4635"/>
    <w:rsid w:val="00E2138F"/>
    <w:rsid w:val="00E4209B"/>
    <w:rsid w:val="00E535C8"/>
    <w:rsid w:val="00E67ED4"/>
    <w:rsid w:val="00E81D9C"/>
    <w:rsid w:val="00EA4107"/>
    <w:rsid w:val="00EE611C"/>
    <w:rsid w:val="00F22844"/>
    <w:rsid w:val="00F46BB8"/>
    <w:rsid w:val="00F92586"/>
    <w:rsid w:val="00FA423C"/>
    <w:rsid w:val="00FB623E"/>
    <w:rsid w:val="00FD3164"/>
    <w:rsid w:val="00FF00B1"/>
    <w:rsid w:val="1CA5F15B"/>
    <w:rsid w:val="430A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A2956"/>
  <w15:chartTrackingRefBased/>
  <w15:docId w15:val="{7C497980-E7B8-4542-832B-D06B161A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4E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033"/>
  </w:style>
  <w:style w:type="paragraph" w:styleId="Footer">
    <w:name w:val="footer"/>
    <w:basedOn w:val="Normal"/>
    <w:link w:val="FooterChar"/>
    <w:uiPriority w:val="99"/>
    <w:unhideWhenUsed/>
    <w:rsid w:val="0017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960db9-adea-4b6f-b325-3b46b6986006">
      <Terms xmlns="http://schemas.microsoft.com/office/infopath/2007/PartnerControls"/>
    </lcf76f155ced4ddcb4097134ff3c332f>
    <TaxCatchAll xmlns="184bd070-53c4-4caf-b055-4961c6280f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2A15D6DA81043A67B43A607075D29" ma:contentTypeVersion="12" ma:contentTypeDescription="Een nieuw document maken." ma:contentTypeScope="" ma:versionID="d5b8b826ad1daa966e34fcc8100fea73">
  <xsd:schema xmlns:xsd="http://www.w3.org/2001/XMLSchema" xmlns:xs="http://www.w3.org/2001/XMLSchema" xmlns:p="http://schemas.microsoft.com/office/2006/metadata/properties" xmlns:ns2="b1960db9-adea-4b6f-b325-3b46b6986006" xmlns:ns3="184bd070-53c4-4caf-b055-4961c6280f64" targetNamespace="http://schemas.microsoft.com/office/2006/metadata/properties" ma:root="true" ma:fieldsID="fc7db8cc00e9ca846d8c320bad90074d" ns2:_="" ns3:_="">
    <xsd:import namespace="b1960db9-adea-4b6f-b325-3b46b6986006"/>
    <xsd:import namespace="184bd070-53c4-4caf-b055-4961c6280f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60db9-adea-4b6f-b325-3b46b69860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5bd69f14-2b9f-433c-9887-fccfa466e1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d070-53c4-4caf-b055-4961c6280f6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2b3dd09-055d-4c30-8263-97e3ff382414}" ma:internalName="TaxCatchAll" ma:showField="CatchAllData" ma:web="184bd070-53c4-4caf-b055-4961c6280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FA7E08-0131-4100-8A1B-ECC123DEFCCD}">
  <ds:schemaRefs>
    <ds:schemaRef ds:uri="http://schemas.microsoft.com/office/2006/metadata/properties"/>
    <ds:schemaRef ds:uri="http://schemas.microsoft.com/office/infopath/2007/PartnerControls"/>
    <ds:schemaRef ds:uri="b1960db9-adea-4b6f-b325-3b46b6986006"/>
    <ds:schemaRef ds:uri="184bd070-53c4-4caf-b055-4961c6280f64"/>
  </ds:schemaRefs>
</ds:datastoreItem>
</file>

<file path=customXml/itemProps2.xml><?xml version="1.0" encoding="utf-8"?>
<ds:datastoreItem xmlns:ds="http://schemas.openxmlformats.org/officeDocument/2006/customXml" ds:itemID="{4D39CD4F-1CE3-4B96-9042-95430BF4B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1D0C88-81E7-4DAF-A150-458042E3D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960db9-adea-4b6f-b325-3b46b6986006"/>
    <ds:schemaRef ds:uri="184bd070-53c4-4caf-b055-4961c6280f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542</Words>
  <Characters>3096</Characters>
  <Application>Microsoft Office Word</Application>
  <DocSecurity>8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Kleingeld, E (Ed)</dc:creator>
  <cp:keywords/>
  <dc:description/>
  <cp:lastModifiedBy>Heiligers - Duckers, C (Connie)</cp:lastModifiedBy>
  <cp:revision>18</cp:revision>
  <dcterms:created xsi:type="dcterms:W3CDTF">2023-10-03T09:39:00Z</dcterms:created>
  <dcterms:modified xsi:type="dcterms:W3CDTF">2023-10-12T11:48:00Z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0x010100CB72A15D6DA81043A67B43A607075D29</vt:lpwstr>
  </property>
  <property fmtid="{D5CDD505-2E9C-101B-9397-08002B2CF9AE}" pid="3" name="MediaServiceImageTags">
    <vt:lpwstr/>
  </property>
</Properties>
</file>