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62E80" w14:textId="548F7998" w:rsidR="00FA20DC" w:rsidRPr="00802506" w:rsidRDefault="00D851C4" w:rsidP="00D851C4">
      <w:pPr>
        <w:jc w:val="center"/>
        <w:rPr>
          <w:b/>
          <w:bCs/>
          <w:sz w:val="28"/>
          <w:szCs w:val="28"/>
          <w:lang w:val="en-US"/>
        </w:rPr>
        <w:sectPr w:rsidR="00FA20DC" w:rsidRPr="00802506" w:rsidSect="00FA20D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802506">
        <w:rPr>
          <w:rFonts w:asciiTheme="majorHAnsi" w:hAnsiTheme="majorHAnsi"/>
          <w:b/>
          <w:bCs/>
          <w:i/>
          <w:iCs/>
          <w:sz w:val="28"/>
          <w:szCs w:val="28"/>
          <w:lang w:val="en-US"/>
        </w:rPr>
        <w:t>ArcadESP</w:t>
      </w:r>
      <w:proofErr w:type="spellEnd"/>
      <w:r w:rsidRPr="00802506">
        <w:rPr>
          <w:rFonts w:asciiTheme="majorHAnsi" w:hAnsiTheme="majorHAnsi"/>
          <w:b/>
          <w:bCs/>
          <w:i/>
          <w:iCs/>
          <w:sz w:val="28"/>
          <w:szCs w:val="28"/>
          <w:lang w:val="en-US"/>
        </w:rPr>
        <w:t>: The Open-Source Retro Gaming Handheld</w:t>
      </w:r>
    </w:p>
    <w:p w14:paraId="5AAC0F9F" w14:textId="77777777" w:rsidR="00D851C4" w:rsidRDefault="00D851C4" w:rsidP="00FA20DC">
      <w:pPr>
        <w:rPr>
          <w:b/>
          <w:bCs/>
          <w:sz w:val="24"/>
          <w:szCs w:val="24"/>
          <w:lang w:val="en-US"/>
        </w:rPr>
      </w:pPr>
    </w:p>
    <w:p w14:paraId="78FC4211" w14:textId="08FC85F7" w:rsidR="00FA20DC" w:rsidRPr="00FA20DC" w:rsidRDefault="00FA20DC" w:rsidP="00FA20DC">
      <w:pPr>
        <w:rPr>
          <w:b/>
          <w:bCs/>
          <w:sz w:val="24"/>
          <w:szCs w:val="24"/>
          <w:lang w:val="en-US"/>
        </w:rPr>
      </w:pPr>
      <w:r w:rsidRPr="00FA20DC">
        <w:rPr>
          <w:b/>
          <w:bCs/>
          <w:sz w:val="24"/>
          <w:szCs w:val="24"/>
          <w:lang w:val="en-US"/>
        </w:rPr>
        <w:t>Description:</w:t>
      </w:r>
    </w:p>
    <w:p w14:paraId="49BA373D" w14:textId="1D8456A2" w:rsidR="00FA20DC" w:rsidRPr="00F42400" w:rsidRDefault="00FA20DC" w:rsidP="004A3460">
      <w:pPr>
        <w:jc w:val="both"/>
        <w:rPr>
          <w:sz w:val="20"/>
          <w:szCs w:val="20"/>
          <w:lang w:val="en-US"/>
        </w:rPr>
      </w:pPr>
      <w:r w:rsidRPr="00F42400">
        <w:rPr>
          <w:sz w:val="20"/>
          <w:szCs w:val="20"/>
          <w:lang w:val="en-US"/>
        </w:rPr>
        <w:t>The circuit is centered on an ESP32-WROVER-I microcontroller. The main power supply for the system is 3.3V.</w:t>
      </w:r>
    </w:p>
    <w:p w14:paraId="1D435E87" w14:textId="1B82C4DB" w:rsidR="00FA20DC" w:rsidRPr="00F42400" w:rsidRDefault="00FA20DC" w:rsidP="004A3460">
      <w:pPr>
        <w:jc w:val="both"/>
        <w:rPr>
          <w:sz w:val="20"/>
          <w:szCs w:val="20"/>
          <w:lang w:val="en-US"/>
        </w:rPr>
      </w:pPr>
      <w:r w:rsidRPr="00F42400">
        <w:rPr>
          <w:sz w:val="20"/>
          <w:szCs w:val="20"/>
          <w:lang w:val="en-US"/>
        </w:rPr>
        <w:t>The design integrates several key peripherals for operation. It includes a TFT screen for graphics display, managed through multiple GPIO connections of the microcontroller. For user input, the system features a series of buttons, including direction controls (up, down, left, right), action buttons (Start, Select, A, B), and menu buttons, which connect to a PCF8574 I/O port expander.</w:t>
      </w:r>
    </w:p>
    <w:p w14:paraId="222F6E1E" w14:textId="249DF9C4" w:rsidR="00FA20DC" w:rsidRPr="00F42400" w:rsidRDefault="00FA20DC" w:rsidP="004A3460">
      <w:pPr>
        <w:jc w:val="both"/>
        <w:rPr>
          <w:sz w:val="20"/>
          <w:szCs w:val="20"/>
          <w:lang w:val="en-US"/>
        </w:rPr>
      </w:pPr>
      <w:r w:rsidRPr="00F42400">
        <w:rPr>
          <w:sz w:val="20"/>
          <w:szCs w:val="20"/>
          <w:lang w:val="en-US"/>
        </w:rPr>
        <w:t>Data storage is handled through a MicroSD card slot with push-out functionality, allowing the reading and writing of information. Additionally, the circuit incorporates an auto-reset section for the microcontroller. Test points (TP1, TP2, TP3, TP4) are also included for monitoring key voltages such as V_USB, V_BATT and 3.3V.</w:t>
      </w:r>
    </w:p>
    <w:p w14:paraId="0B1E276C" w14:textId="27906E08" w:rsidR="003D3668" w:rsidRPr="00C277C8" w:rsidRDefault="003D3668" w:rsidP="003D3668">
      <w:pPr>
        <w:rPr>
          <w:b/>
          <w:bCs/>
          <w:sz w:val="24"/>
          <w:szCs w:val="24"/>
          <w:lang w:val="en-US"/>
        </w:rPr>
      </w:pPr>
      <w:r w:rsidRPr="00C277C8">
        <w:rPr>
          <w:b/>
          <w:bCs/>
          <w:sz w:val="24"/>
          <w:szCs w:val="24"/>
          <w:lang w:val="en-US"/>
        </w:rPr>
        <w:t>Resources:</w:t>
      </w:r>
    </w:p>
    <w:tbl>
      <w:tblPr>
        <w:tblW w:w="4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622"/>
      </w:tblGrid>
      <w:tr w:rsidR="003D3668" w:rsidRPr="003D3668" w14:paraId="25664FF3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D417D0" w14:textId="64542135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8" w:history="1">
              <w:r w:rsidRPr="003D3668">
                <w:rPr>
                  <w:rStyle w:val="Hyperlink"/>
                  <w:sz w:val="20"/>
                  <w:szCs w:val="20"/>
                </w:rPr>
                <w:t>USB-B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6A28F76" w14:textId="77777777" w:rsidR="003D3668" w:rsidRPr="003D3668" w:rsidRDefault="003D3668" w:rsidP="003D3668">
            <w:pPr>
              <w:rPr>
                <w:sz w:val="20"/>
                <w:szCs w:val="20"/>
              </w:rPr>
            </w:pPr>
            <w:proofErr w:type="spellStart"/>
            <w:r w:rsidRPr="003D3668">
              <w:rPr>
                <w:sz w:val="20"/>
                <w:szCs w:val="20"/>
              </w:rPr>
              <w:t>Power</w:t>
            </w:r>
            <w:proofErr w:type="spellEnd"/>
            <w:r w:rsidRPr="003D3668">
              <w:rPr>
                <w:sz w:val="20"/>
                <w:szCs w:val="20"/>
              </w:rPr>
              <w:t xml:space="preserve"> and data </w:t>
            </w:r>
            <w:proofErr w:type="spellStart"/>
            <w:r w:rsidRPr="003D3668">
              <w:rPr>
                <w:sz w:val="20"/>
                <w:szCs w:val="20"/>
              </w:rPr>
              <w:t>connector</w:t>
            </w:r>
            <w:proofErr w:type="spellEnd"/>
            <w:r w:rsidRPr="003D3668">
              <w:rPr>
                <w:sz w:val="20"/>
                <w:szCs w:val="20"/>
              </w:rPr>
              <w:t>.</w:t>
            </w:r>
          </w:p>
        </w:tc>
      </w:tr>
      <w:tr w:rsidR="003D3668" w:rsidRPr="00E363A9" w14:paraId="0DEB17B9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15EBF3" w14:textId="6B0AF5DD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9" w:history="1">
              <w:r w:rsidRPr="003D3668">
                <w:rPr>
                  <w:rStyle w:val="Hyperlink"/>
                  <w:sz w:val="20"/>
                  <w:szCs w:val="20"/>
                </w:rPr>
                <w:t>LTC4054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109BED8" w14:textId="77777777" w:rsidR="003D3668" w:rsidRPr="003D3668" w:rsidRDefault="003D3668" w:rsidP="003D3668">
            <w:pPr>
              <w:rPr>
                <w:sz w:val="20"/>
                <w:szCs w:val="20"/>
                <w:lang w:val="en-US"/>
              </w:rPr>
            </w:pPr>
            <w:r w:rsidRPr="003D3668">
              <w:rPr>
                <w:sz w:val="20"/>
                <w:szCs w:val="20"/>
                <w:lang w:val="en-US"/>
              </w:rPr>
              <w:t>Integrated circuit for battery charging.</w:t>
            </w:r>
          </w:p>
        </w:tc>
      </w:tr>
      <w:tr w:rsidR="003D3668" w:rsidRPr="00E363A9" w14:paraId="510AD2B8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747E4C" w14:textId="77777777" w:rsidR="005B6A51" w:rsidRPr="00E32215" w:rsidRDefault="005B6A51" w:rsidP="001069BB">
            <w:pPr>
              <w:rPr>
                <w:sz w:val="20"/>
                <w:szCs w:val="20"/>
                <w:lang w:val="en-US"/>
              </w:rPr>
            </w:pPr>
          </w:p>
          <w:p w14:paraId="0EF9D0FA" w14:textId="348C333B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0" w:history="1">
              <w:r w:rsidRPr="003D3668">
                <w:rPr>
                  <w:rStyle w:val="Hyperlink"/>
                  <w:sz w:val="20"/>
                  <w:szCs w:val="20"/>
                </w:rPr>
                <w:t xml:space="preserve">MIC5219 3.3v </w:t>
              </w:r>
              <w:proofErr w:type="spellStart"/>
              <w:r w:rsidRPr="003D3668">
                <w:rPr>
                  <w:rStyle w:val="Hyperlink"/>
                  <w:sz w:val="20"/>
                  <w:szCs w:val="20"/>
                </w:rPr>
                <w:t>Regulator</w:t>
              </w:r>
              <w:proofErr w:type="spellEnd"/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0D2C636" w14:textId="77777777" w:rsidR="003D3668" w:rsidRPr="003D3668" w:rsidRDefault="003D3668" w:rsidP="003D3668">
            <w:pPr>
              <w:rPr>
                <w:sz w:val="20"/>
                <w:szCs w:val="20"/>
                <w:lang w:val="en-US"/>
              </w:rPr>
            </w:pPr>
            <w:r w:rsidRPr="003D3668">
              <w:rPr>
                <w:sz w:val="20"/>
                <w:szCs w:val="20"/>
                <w:lang w:val="en-US"/>
              </w:rPr>
              <w:t>Regulates and stabilizes the voltage to 3.3V.</w:t>
            </w:r>
          </w:p>
        </w:tc>
      </w:tr>
      <w:tr w:rsidR="003D3668" w:rsidRPr="00E363A9" w14:paraId="62B8BE6A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2B32A" w14:textId="2F26AC2C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1" w:history="1">
              <w:r w:rsidRPr="003D3668">
                <w:rPr>
                  <w:rStyle w:val="Hyperlink"/>
                  <w:sz w:val="20"/>
                  <w:szCs w:val="20"/>
                </w:rPr>
                <w:t>ESP32 WROVER-I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4E00F53" w14:textId="77777777" w:rsidR="003D3668" w:rsidRPr="003D3668" w:rsidRDefault="003D3668" w:rsidP="003D3668">
            <w:pPr>
              <w:rPr>
                <w:sz w:val="20"/>
                <w:szCs w:val="20"/>
                <w:lang w:val="en-US"/>
              </w:rPr>
            </w:pPr>
            <w:r w:rsidRPr="003D3668">
              <w:rPr>
                <w:sz w:val="20"/>
                <w:szCs w:val="20"/>
                <w:lang w:val="en-US"/>
              </w:rPr>
              <w:t>The main microcontroller (the brain).</w:t>
            </w:r>
          </w:p>
        </w:tc>
      </w:tr>
      <w:tr w:rsidR="003D3668" w:rsidRPr="00E363A9" w14:paraId="0373506B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6DCB7C" w14:textId="225D74F5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2" w:history="1">
              <w:r w:rsidRPr="003D3668">
                <w:rPr>
                  <w:rStyle w:val="Hyperlink"/>
                  <w:sz w:val="20"/>
                  <w:szCs w:val="20"/>
                </w:rPr>
                <w:t>CH340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3245239" w14:textId="77777777" w:rsidR="003D3668" w:rsidRPr="003D3668" w:rsidRDefault="003D3668" w:rsidP="003D3668">
            <w:pPr>
              <w:rPr>
                <w:sz w:val="20"/>
                <w:szCs w:val="20"/>
                <w:lang w:val="en-US"/>
              </w:rPr>
            </w:pPr>
            <w:r w:rsidRPr="003D3668">
              <w:rPr>
                <w:sz w:val="20"/>
                <w:szCs w:val="20"/>
                <w:lang w:val="en-US"/>
              </w:rPr>
              <w:t>USB to serial converter for programming.</w:t>
            </w:r>
          </w:p>
        </w:tc>
      </w:tr>
      <w:tr w:rsidR="003D3668" w:rsidRPr="003D3668" w14:paraId="23EC2010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E0C813" w14:textId="5137226D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3" w:history="1">
              <w:r w:rsidRPr="003D3668">
                <w:rPr>
                  <w:rStyle w:val="Hyperlink"/>
                  <w:sz w:val="20"/>
                  <w:szCs w:val="20"/>
                </w:rPr>
                <w:t>BUTTONS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F686B60" w14:textId="77777777" w:rsidR="003D3668" w:rsidRPr="003D3668" w:rsidRDefault="003D3668" w:rsidP="003D3668">
            <w:pPr>
              <w:rPr>
                <w:sz w:val="20"/>
                <w:szCs w:val="20"/>
              </w:rPr>
            </w:pPr>
            <w:proofErr w:type="spellStart"/>
            <w:r w:rsidRPr="003D3668">
              <w:rPr>
                <w:sz w:val="20"/>
                <w:szCs w:val="20"/>
              </w:rPr>
              <w:t>Buttons</w:t>
            </w:r>
            <w:proofErr w:type="spellEnd"/>
            <w:r w:rsidRPr="003D3668">
              <w:rPr>
                <w:sz w:val="20"/>
                <w:szCs w:val="20"/>
              </w:rPr>
              <w:t xml:space="preserve"> </w:t>
            </w:r>
            <w:proofErr w:type="spellStart"/>
            <w:r w:rsidRPr="003D3668">
              <w:rPr>
                <w:sz w:val="20"/>
                <w:szCs w:val="20"/>
              </w:rPr>
              <w:t>for</w:t>
            </w:r>
            <w:proofErr w:type="spellEnd"/>
            <w:r w:rsidRPr="003D3668">
              <w:rPr>
                <w:sz w:val="20"/>
                <w:szCs w:val="20"/>
              </w:rPr>
              <w:t xml:space="preserve"> </w:t>
            </w:r>
            <w:proofErr w:type="spellStart"/>
            <w:r w:rsidRPr="003D3668">
              <w:rPr>
                <w:sz w:val="20"/>
                <w:szCs w:val="20"/>
              </w:rPr>
              <w:t>user</w:t>
            </w:r>
            <w:proofErr w:type="spellEnd"/>
            <w:r w:rsidRPr="003D3668">
              <w:rPr>
                <w:sz w:val="20"/>
                <w:szCs w:val="20"/>
              </w:rPr>
              <w:t xml:space="preserve"> </w:t>
            </w:r>
            <w:proofErr w:type="spellStart"/>
            <w:r w:rsidRPr="003D3668">
              <w:rPr>
                <w:sz w:val="20"/>
                <w:szCs w:val="20"/>
              </w:rPr>
              <w:t>interaction</w:t>
            </w:r>
            <w:proofErr w:type="spellEnd"/>
            <w:r w:rsidRPr="003D3668">
              <w:rPr>
                <w:sz w:val="20"/>
                <w:szCs w:val="20"/>
              </w:rPr>
              <w:t>.</w:t>
            </w:r>
          </w:p>
        </w:tc>
      </w:tr>
      <w:tr w:rsidR="003D3668" w:rsidRPr="00E363A9" w14:paraId="2A8FE9F0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96C5A7" w14:textId="202A4DE2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4" w:history="1">
              <w:r w:rsidRPr="003D3668">
                <w:rPr>
                  <w:rStyle w:val="Hyperlink"/>
                  <w:sz w:val="20"/>
                  <w:szCs w:val="20"/>
                </w:rPr>
                <w:t xml:space="preserve">PCF8574 I/O </w:t>
              </w:r>
              <w:proofErr w:type="spellStart"/>
              <w:r w:rsidRPr="003D3668">
                <w:rPr>
                  <w:rStyle w:val="Hyperlink"/>
                  <w:sz w:val="20"/>
                  <w:szCs w:val="20"/>
                </w:rPr>
                <w:t>Expander</w:t>
              </w:r>
              <w:proofErr w:type="spellEnd"/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7296838" w14:textId="77777777" w:rsidR="003D3668" w:rsidRPr="003D3668" w:rsidRDefault="003D3668" w:rsidP="003D3668">
            <w:pPr>
              <w:rPr>
                <w:sz w:val="20"/>
                <w:szCs w:val="20"/>
                <w:lang w:val="en-US"/>
              </w:rPr>
            </w:pPr>
            <w:r w:rsidRPr="003D3668">
              <w:rPr>
                <w:sz w:val="20"/>
                <w:szCs w:val="20"/>
                <w:lang w:val="en-US"/>
              </w:rPr>
              <w:t>Expands input/output pins for the buttons.</w:t>
            </w:r>
          </w:p>
        </w:tc>
      </w:tr>
      <w:tr w:rsidR="003D3668" w:rsidRPr="003D3668" w14:paraId="212CF614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6B145B" w14:textId="2611B84D" w:rsidR="0017486B" w:rsidRDefault="00CF3153" w:rsidP="001069BB">
            <w:pPr>
              <w:rPr>
                <w:sz w:val="20"/>
                <w:szCs w:val="20"/>
              </w:rPr>
            </w:pPr>
            <w:hyperlink r:id="rId15" w:history="1">
              <w:r w:rsidRPr="003D3668">
                <w:rPr>
                  <w:rStyle w:val="Hyperlink"/>
                  <w:sz w:val="20"/>
                  <w:szCs w:val="20"/>
                </w:rPr>
                <w:t xml:space="preserve">TFT </w:t>
              </w:r>
              <w:proofErr w:type="spellStart"/>
              <w:r w:rsidRPr="003D3668">
                <w:rPr>
                  <w:rStyle w:val="Hyperlink"/>
                  <w:sz w:val="20"/>
                  <w:szCs w:val="20"/>
                </w:rPr>
                <w:t>Display</w:t>
              </w:r>
              <w:proofErr w:type="spellEnd"/>
            </w:hyperlink>
          </w:p>
          <w:p w14:paraId="6E0E5B80" w14:textId="442A4E7C" w:rsidR="003D3668" w:rsidRPr="003D3668" w:rsidRDefault="003D3668" w:rsidP="001069B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7D929FF" w14:textId="77777777" w:rsidR="003D3668" w:rsidRPr="003D3668" w:rsidRDefault="003D3668" w:rsidP="003D3668">
            <w:pPr>
              <w:rPr>
                <w:sz w:val="20"/>
                <w:szCs w:val="20"/>
              </w:rPr>
            </w:pPr>
            <w:proofErr w:type="spellStart"/>
            <w:r w:rsidRPr="003D3668">
              <w:rPr>
                <w:sz w:val="20"/>
                <w:szCs w:val="20"/>
              </w:rPr>
              <w:t>Screen</w:t>
            </w:r>
            <w:proofErr w:type="spellEnd"/>
            <w:r w:rsidRPr="003D3668">
              <w:rPr>
                <w:sz w:val="20"/>
                <w:szCs w:val="20"/>
              </w:rPr>
              <w:t xml:space="preserve"> </w:t>
            </w:r>
            <w:proofErr w:type="spellStart"/>
            <w:r w:rsidRPr="003D3668">
              <w:rPr>
                <w:sz w:val="20"/>
                <w:szCs w:val="20"/>
              </w:rPr>
              <w:t>for</w:t>
            </w:r>
            <w:proofErr w:type="spellEnd"/>
            <w:r w:rsidRPr="003D3668">
              <w:rPr>
                <w:sz w:val="20"/>
                <w:szCs w:val="20"/>
              </w:rPr>
              <w:t xml:space="preserve"> visual output.</w:t>
            </w:r>
          </w:p>
        </w:tc>
      </w:tr>
      <w:tr w:rsidR="003D3668" w:rsidRPr="003D3668" w14:paraId="41C5D89B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BC12A9" w14:textId="77777777" w:rsidR="00D851C4" w:rsidRDefault="00D851C4" w:rsidP="001069BB">
            <w:pPr>
              <w:rPr>
                <w:sz w:val="20"/>
                <w:szCs w:val="20"/>
              </w:rPr>
            </w:pPr>
          </w:p>
          <w:p w14:paraId="54E919F5" w14:textId="15E03E20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6" w:history="1">
              <w:r w:rsidRPr="003D3668">
                <w:rPr>
                  <w:rStyle w:val="Hyperlink"/>
                  <w:sz w:val="20"/>
                  <w:szCs w:val="20"/>
                </w:rPr>
                <w:t xml:space="preserve">Micro SD </w:t>
              </w:r>
              <w:proofErr w:type="spellStart"/>
              <w:r w:rsidRPr="003D3668">
                <w:rPr>
                  <w:rStyle w:val="Hyperlink"/>
                  <w:sz w:val="20"/>
                  <w:szCs w:val="20"/>
                </w:rPr>
                <w:t>Card</w:t>
              </w:r>
              <w:proofErr w:type="spellEnd"/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D95AACB" w14:textId="77777777" w:rsidR="003D3668" w:rsidRPr="003D3668" w:rsidRDefault="003D3668" w:rsidP="003D3668">
            <w:pPr>
              <w:rPr>
                <w:sz w:val="20"/>
                <w:szCs w:val="20"/>
              </w:rPr>
            </w:pPr>
            <w:r w:rsidRPr="003D3668">
              <w:rPr>
                <w:sz w:val="20"/>
                <w:szCs w:val="20"/>
              </w:rPr>
              <w:t xml:space="preserve">Module </w:t>
            </w:r>
            <w:proofErr w:type="spellStart"/>
            <w:r w:rsidRPr="003D3668">
              <w:rPr>
                <w:sz w:val="20"/>
                <w:szCs w:val="20"/>
              </w:rPr>
              <w:t>for</w:t>
            </w:r>
            <w:proofErr w:type="spellEnd"/>
            <w:r w:rsidRPr="003D3668">
              <w:rPr>
                <w:sz w:val="20"/>
                <w:szCs w:val="20"/>
              </w:rPr>
              <w:t xml:space="preserve"> </w:t>
            </w:r>
            <w:proofErr w:type="spellStart"/>
            <w:r w:rsidRPr="003D3668">
              <w:rPr>
                <w:sz w:val="20"/>
                <w:szCs w:val="20"/>
              </w:rPr>
              <w:t>external</w:t>
            </w:r>
            <w:proofErr w:type="spellEnd"/>
            <w:r w:rsidRPr="003D3668">
              <w:rPr>
                <w:sz w:val="20"/>
                <w:szCs w:val="20"/>
              </w:rPr>
              <w:t xml:space="preserve"> </w:t>
            </w:r>
            <w:proofErr w:type="spellStart"/>
            <w:r w:rsidRPr="003D3668">
              <w:rPr>
                <w:sz w:val="20"/>
                <w:szCs w:val="20"/>
              </w:rPr>
              <w:t>storage</w:t>
            </w:r>
            <w:proofErr w:type="spellEnd"/>
            <w:r w:rsidRPr="003D3668">
              <w:rPr>
                <w:sz w:val="20"/>
                <w:szCs w:val="20"/>
              </w:rPr>
              <w:t>.</w:t>
            </w:r>
          </w:p>
        </w:tc>
      </w:tr>
      <w:tr w:rsidR="003D3668" w:rsidRPr="003D3668" w14:paraId="09B22266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138840" w14:textId="176BB674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7" w:history="1">
              <w:r w:rsidRPr="003D3668">
                <w:rPr>
                  <w:rStyle w:val="Hyperlink"/>
                  <w:sz w:val="20"/>
                  <w:szCs w:val="20"/>
                </w:rPr>
                <w:t>Audio DAC UDA1334ATS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E5EE634" w14:textId="77777777" w:rsidR="003D3668" w:rsidRPr="003D3668" w:rsidRDefault="003D3668" w:rsidP="003D3668">
            <w:pPr>
              <w:rPr>
                <w:sz w:val="20"/>
                <w:szCs w:val="20"/>
              </w:rPr>
            </w:pPr>
            <w:proofErr w:type="spellStart"/>
            <w:r w:rsidRPr="003D3668">
              <w:rPr>
                <w:sz w:val="20"/>
                <w:szCs w:val="20"/>
              </w:rPr>
              <w:t>Converts</w:t>
            </w:r>
            <w:proofErr w:type="spellEnd"/>
            <w:r w:rsidRPr="003D3668">
              <w:rPr>
                <w:sz w:val="20"/>
                <w:szCs w:val="20"/>
              </w:rPr>
              <w:t xml:space="preserve"> digital audio </w:t>
            </w:r>
            <w:proofErr w:type="spellStart"/>
            <w:r w:rsidRPr="003D3668">
              <w:rPr>
                <w:sz w:val="20"/>
                <w:szCs w:val="20"/>
              </w:rPr>
              <w:t>to</w:t>
            </w:r>
            <w:proofErr w:type="spellEnd"/>
            <w:r w:rsidRPr="003D3668">
              <w:rPr>
                <w:sz w:val="20"/>
                <w:szCs w:val="20"/>
              </w:rPr>
              <w:t xml:space="preserve"> </w:t>
            </w:r>
            <w:proofErr w:type="spellStart"/>
            <w:r w:rsidRPr="003D3668">
              <w:rPr>
                <w:sz w:val="20"/>
                <w:szCs w:val="20"/>
              </w:rPr>
              <w:t>analog</w:t>
            </w:r>
            <w:proofErr w:type="spellEnd"/>
            <w:r w:rsidRPr="003D3668">
              <w:rPr>
                <w:sz w:val="20"/>
                <w:szCs w:val="20"/>
              </w:rPr>
              <w:t>.</w:t>
            </w:r>
          </w:p>
        </w:tc>
      </w:tr>
      <w:tr w:rsidR="003D3668" w:rsidRPr="00E363A9" w14:paraId="036F050E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DE5DCD" w14:textId="42BAB9F4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8" w:history="1">
              <w:proofErr w:type="spellStart"/>
              <w:r w:rsidRPr="003D3668">
                <w:rPr>
                  <w:rStyle w:val="Hyperlink"/>
                  <w:sz w:val="20"/>
                  <w:szCs w:val="20"/>
                </w:rPr>
                <w:t>Amplifier</w:t>
              </w:r>
              <w:proofErr w:type="spellEnd"/>
              <w:r w:rsidRPr="003D3668">
                <w:rPr>
                  <w:rStyle w:val="Hyperlink"/>
                  <w:sz w:val="20"/>
                  <w:szCs w:val="20"/>
                </w:rPr>
                <w:t xml:space="preserve"> PAM8403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AC14489" w14:textId="77777777" w:rsidR="003D3668" w:rsidRPr="003D3668" w:rsidRDefault="003D3668" w:rsidP="003D3668">
            <w:pPr>
              <w:rPr>
                <w:sz w:val="20"/>
                <w:szCs w:val="20"/>
                <w:lang w:val="en-US"/>
              </w:rPr>
            </w:pPr>
            <w:r w:rsidRPr="003D3668">
              <w:rPr>
                <w:sz w:val="20"/>
                <w:szCs w:val="20"/>
                <w:lang w:val="en-US"/>
              </w:rPr>
              <w:t>Amplifies the audio signal for output.</w:t>
            </w:r>
          </w:p>
        </w:tc>
      </w:tr>
      <w:tr w:rsidR="003D3668" w:rsidRPr="00E363A9" w14:paraId="76ED4AD5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218FEC" w14:textId="3DB5797E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9" w:history="1">
              <w:r w:rsidRPr="003D3668">
                <w:rPr>
                  <w:rStyle w:val="Hyperlink"/>
                  <w:sz w:val="20"/>
                  <w:szCs w:val="20"/>
                </w:rPr>
                <w:t>Jack 3.5mm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39B4687" w14:textId="77777777" w:rsidR="003D3668" w:rsidRPr="003D3668" w:rsidRDefault="003D3668" w:rsidP="003D3668">
            <w:pPr>
              <w:rPr>
                <w:sz w:val="20"/>
                <w:szCs w:val="20"/>
                <w:lang w:val="en-US"/>
              </w:rPr>
            </w:pPr>
            <w:r w:rsidRPr="003D3668">
              <w:rPr>
                <w:sz w:val="20"/>
                <w:szCs w:val="20"/>
                <w:lang w:val="en-US"/>
              </w:rPr>
              <w:t>Output connector for headphones or speakers.</w:t>
            </w:r>
          </w:p>
        </w:tc>
      </w:tr>
      <w:tr w:rsidR="003D3668" w:rsidRPr="003D3668" w14:paraId="0C62C217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5CCA83" w14:textId="53B989BC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20" w:history="1">
              <w:r w:rsidRPr="003D3668">
                <w:rPr>
                  <w:rStyle w:val="Hyperlink"/>
                  <w:sz w:val="20"/>
                  <w:szCs w:val="20"/>
                </w:rPr>
                <w:t>LED Blue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AD1C440" w14:textId="77777777" w:rsidR="003D3668" w:rsidRPr="003D3668" w:rsidRDefault="003D3668" w:rsidP="003D3668">
            <w:pPr>
              <w:rPr>
                <w:sz w:val="20"/>
                <w:szCs w:val="20"/>
              </w:rPr>
            </w:pPr>
            <w:r w:rsidRPr="003D3668">
              <w:rPr>
                <w:sz w:val="20"/>
                <w:szCs w:val="20"/>
              </w:rPr>
              <w:t xml:space="preserve">Visual </w:t>
            </w:r>
            <w:proofErr w:type="gramStart"/>
            <w:r w:rsidRPr="003D3668">
              <w:rPr>
                <w:sz w:val="20"/>
                <w:szCs w:val="20"/>
              </w:rPr>
              <w:t>status</w:t>
            </w:r>
            <w:proofErr w:type="gramEnd"/>
            <w:r w:rsidRPr="003D3668">
              <w:rPr>
                <w:sz w:val="20"/>
                <w:szCs w:val="20"/>
              </w:rPr>
              <w:t xml:space="preserve"> </w:t>
            </w:r>
            <w:proofErr w:type="spellStart"/>
            <w:r w:rsidRPr="003D3668">
              <w:rPr>
                <w:sz w:val="20"/>
                <w:szCs w:val="20"/>
              </w:rPr>
              <w:t>indicator</w:t>
            </w:r>
            <w:proofErr w:type="spellEnd"/>
            <w:r w:rsidRPr="003D3668">
              <w:rPr>
                <w:sz w:val="20"/>
                <w:szCs w:val="20"/>
              </w:rPr>
              <w:t xml:space="preserve"> light.</w:t>
            </w:r>
          </w:p>
        </w:tc>
      </w:tr>
    </w:tbl>
    <w:p w14:paraId="7588C9FF" w14:textId="0912DEE4" w:rsidR="003D3668" w:rsidRPr="00C277C8" w:rsidRDefault="00365E53" w:rsidP="003D3668">
      <w:pPr>
        <w:rPr>
          <w:b/>
          <w:bCs/>
          <w:sz w:val="24"/>
          <w:szCs w:val="24"/>
          <w:lang w:val="en-US"/>
        </w:rPr>
      </w:pPr>
      <w:r w:rsidRPr="00C277C8">
        <w:rPr>
          <w:b/>
          <w:bCs/>
          <w:sz w:val="24"/>
          <w:szCs w:val="24"/>
          <w:lang w:val="en-US"/>
        </w:rPr>
        <w:t>Features:</w:t>
      </w:r>
    </w:p>
    <w:p w14:paraId="22ED4788" w14:textId="085E57D6" w:rsidR="00066AAF" w:rsidRPr="00066AAF" w:rsidRDefault="00066AAF" w:rsidP="00066AAF">
      <w:pPr>
        <w:rPr>
          <w:sz w:val="20"/>
          <w:szCs w:val="20"/>
          <w:lang w:val="en-US"/>
        </w:rPr>
      </w:pPr>
      <w:r w:rsidRPr="00066AAF">
        <w:rPr>
          <w:sz w:val="20"/>
          <w:szCs w:val="20"/>
          <w:lang w:val="en-US"/>
        </w:rPr>
        <w:t>Processing Core: ESP32-WROVER-I module with a dual-core CPU, Wi-Fi, Bluetooth, and integrated PSRAM.</w:t>
      </w:r>
    </w:p>
    <w:p w14:paraId="03DDFBAF" w14:textId="07E34E2D" w:rsidR="00066AAF" w:rsidRPr="00066AAF" w:rsidRDefault="00066AAF" w:rsidP="00066AAF">
      <w:pPr>
        <w:rPr>
          <w:sz w:val="20"/>
          <w:szCs w:val="20"/>
          <w:lang w:val="en-US"/>
        </w:rPr>
      </w:pPr>
      <w:r w:rsidRPr="00066AAF">
        <w:rPr>
          <w:sz w:val="20"/>
          <w:szCs w:val="20"/>
          <w:lang w:val="en-US"/>
        </w:rPr>
        <w:t>Connectivity &amp; Power: USB-B port for power and programming via an onboard CH340 USB-to-UART controller.</w:t>
      </w:r>
    </w:p>
    <w:p w14:paraId="760D22CA" w14:textId="772B89F2" w:rsidR="00066AAF" w:rsidRPr="00066AAF" w:rsidRDefault="00066AAF" w:rsidP="00066AAF">
      <w:pPr>
        <w:rPr>
          <w:sz w:val="20"/>
          <w:szCs w:val="20"/>
          <w:lang w:val="en-US"/>
        </w:rPr>
      </w:pPr>
      <w:r w:rsidRPr="00066AAF">
        <w:rPr>
          <w:sz w:val="20"/>
          <w:szCs w:val="20"/>
          <w:lang w:val="en-US"/>
        </w:rPr>
        <w:t xml:space="preserve">Power Management: Includes an LTC4054 Li-Ion battery charger and </w:t>
      </w:r>
      <w:r w:rsidR="00E71E9D" w:rsidRPr="00066AAF">
        <w:rPr>
          <w:sz w:val="20"/>
          <w:szCs w:val="20"/>
          <w:lang w:val="en-US"/>
        </w:rPr>
        <w:t>an MIC5219</w:t>
      </w:r>
      <w:r w:rsidRPr="00066AAF">
        <w:rPr>
          <w:sz w:val="20"/>
          <w:szCs w:val="20"/>
          <w:lang w:val="en-US"/>
        </w:rPr>
        <w:t xml:space="preserve"> LDO regulator for a stable 3.3V supply.</w:t>
      </w:r>
    </w:p>
    <w:p w14:paraId="70FCA4C1" w14:textId="7FDB2BEA" w:rsidR="00066AAF" w:rsidRPr="00066AAF" w:rsidRDefault="00066AAF" w:rsidP="00066AAF">
      <w:pPr>
        <w:rPr>
          <w:sz w:val="20"/>
          <w:szCs w:val="20"/>
          <w:lang w:val="en-US"/>
        </w:rPr>
      </w:pPr>
      <w:r w:rsidRPr="00066AAF">
        <w:rPr>
          <w:sz w:val="20"/>
          <w:szCs w:val="20"/>
          <w:lang w:val="en-US"/>
        </w:rPr>
        <w:t>Audio Subsystem: Features an I2S Stereo DAC (UDA1334ATS), a PAM8403 Class-D amplifier, and a 3.5mm audio jack output.</w:t>
      </w:r>
    </w:p>
    <w:p w14:paraId="2749663E" w14:textId="630A8EC7" w:rsidR="00066AAF" w:rsidRPr="00066AAF" w:rsidRDefault="00066AAF" w:rsidP="00066AAF">
      <w:pPr>
        <w:rPr>
          <w:sz w:val="20"/>
          <w:szCs w:val="20"/>
          <w:lang w:val="en-US"/>
        </w:rPr>
      </w:pPr>
      <w:r w:rsidRPr="00066AAF">
        <w:rPr>
          <w:sz w:val="20"/>
          <w:szCs w:val="20"/>
          <w:lang w:val="en-US"/>
        </w:rPr>
        <w:t>User Interface: TFT color display for visual output, accompanied by user input buttons and a status LED.</w:t>
      </w:r>
    </w:p>
    <w:p w14:paraId="45E4222E" w14:textId="71A5E7B6" w:rsidR="00066AAF" w:rsidRPr="00066AAF" w:rsidRDefault="00066AAF" w:rsidP="00066AAF">
      <w:pPr>
        <w:rPr>
          <w:sz w:val="20"/>
          <w:szCs w:val="20"/>
          <w:lang w:val="en-US"/>
        </w:rPr>
      </w:pPr>
      <w:r w:rsidRPr="00066AAF">
        <w:rPr>
          <w:sz w:val="20"/>
          <w:szCs w:val="20"/>
          <w:lang w:val="en-US"/>
        </w:rPr>
        <w:t>External Storage: Micro SD card slot for expandable data and media storage.</w:t>
      </w:r>
    </w:p>
    <w:p w14:paraId="5C000764" w14:textId="03424A55" w:rsidR="00066AAF" w:rsidRPr="00066AAF" w:rsidRDefault="00066AAF" w:rsidP="00066AAF">
      <w:pPr>
        <w:rPr>
          <w:sz w:val="20"/>
          <w:szCs w:val="20"/>
          <w:lang w:val="en-US"/>
        </w:rPr>
      </w:pPr>
      <w:r w:rsidRPr="00066AAF">
        <w:rPr>
          <w:sz w:val="20"/>
          <w:szCs w:val="20"/>
          <w:lang w:val="en-US"/>
        </w:rPr>
        <w:t>I/O Expansion: PCF8574 I/O expander to provide additional digital pins over the I2C bus.</w:t>
      </w:r>
    </w:p>
    <w:p w14:paraId="41F3E570" w14:textId="203A0052" w:rsidR="003D3668" w:rsidRPr="00C277C8" w:rsidRDefault="003D3668" w:rsidP="003D3668">
      <w:pPr>
        <w:rPr>
          <w:b/>
          <w:bCs/>
          <w:sz w:val="24"/>
          <w:szCs w:val="24"/>
          <w:lang w:val="en-US"/>
        </w:rPr>
      </w:pPr>
      <w:r w:rsidRPr="00C277C8">
        <w:rPr>
          <w:b/>
          <w:bCs/>
          <w:sz w:val="24"/>
          <w:szCs w:val="24"/>
          <w:lang w:val="en-US"/>
        </w:rPr>
        <w:t xml:space="preserve">Applications: </w:t>
      </w:r>
    </w:p>
    <w:p w14:paraId="1C6F6598" w14:textId="574393A5" w:rsidR="005B6A51" w:rsidRPr="00497806" w:rsidRDefault="005B6A51" w:rsidP="00D53B34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497806">
        <w:rPr>
          <w:sz w:val="20"/>
          <w:szCs w:val="20"/>
          <w:lang w:val="en-US"/>
        </w:rPr>
        <w:t>Retro Emulation Console (Main Application)</w:t>
      </w:r>
    </w:p>
    <w:p w14:paraId="78994817" w14:textId="482823AC" w:rsidR="005B6A51" w:rsidRPr="00497806" w:rsidRDefault="005B6A51" w:rsidP="00D53B34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497806">
        <w:rPr>
          <w:sz w:val="20"/>
          <w:szCs w:val="20"/>
          <w:lang w:val="en-US"/>
        </w:rPr>
        <w:t>Portable Media Player</w:t>
      </w:r>
    </w:p>
    <w:p w14:paraId="2B6F8C53" w14:textId="3B9F774D" w:rsidR="005B6A51" w:rsidRPr="00497806" w:rsidRDefault="005B6A51" w:rsidP="00D53B34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497806">
        <w:rPr>
          <w:sz w:val="20"/>
          <w:szCs w:val="20"/>
          <w:lang w:val="en-US"/>
        </w:rPr>
        <w:t>IoT Device and Control Tool</w:t>
      </w:r>
    </w:p>
    <w:p w14:paraId="76EC555E" w14:textId="5DD0C48E" w:rsidR="00497806" w:rsidRPr="00640EF5" w:rsidRDefault="005B6A51" w:rsidP="00497806">
      <w:pPr>
        <w:pStyle w:val="ListParagraph"/>
        <w:numPr>
          <w:ilvl w:val="0"/>
          <w:numId w:val="3"/>
        </w:numPr>
        <w:rPr>
          <w:lang w:val="en-US"/>
        </w:rPr>
      </w:pPr>
      <w:r w:rsidRPr="00497806">
        <w:rPr>
          <w:sz w:val="20"/>
          <w:szCs w:val="20"/>
          <w:lang w:val="en-US"/>
        </w:rPr>
        <w:t>Development and Learning Platform (All in One)</w:t>
      </w:r>
    </w:p>
    <w:p w14:paraId="3205BE42" w14:textId="77777777" w:rsidR="00640EF5" w:rsidRPr="00D851C4" w:rsidRDefault="00640EF5" w:rsidP="00016A93">
      <w:pPr>
        <w:rPr>
          <w:lang w:val="en-US"/>
        </w:rPr>
      </w:pPr>
    </w:p>
    <w:p w14:paraId="55362FC7" w14:textId="565E2D5C" w:rsidR="00B478C1" w:rsidRPr="00365E53" w:rsidRDefault="003F49F2" w:rsidP="00365E53">
      <w:pPr>
        <w:rPr>
          <w:lang w:val="en-US"/>
        </w:rPr>
      </w:pPr>
      <w:r w:rsidRPr="00365E53">
        <w:rPr>
          <w:b/>
          <w:bCs/>
          <w:sz w:val="24"/>
          <w:szCs w:val="24"/>
          <w:lang w:val="en-US"/>
        </w:rPr>
        <w:t>Power Tree:</w:t>
      </w:r>
    </w:p>
    <w:p w14:paraId="737EB5A3" w14:textId="77777777" w:rsidR="003F49F2" w:rsidRPr="003F49F2" w:rsidRDefault="003F49F2" w:rsidP="003F49F2">
      <w:pPr>
        <w:rPr>
          <w:lang w:val="en-US"/>
        </w:rPr>
      </w:pP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Power Source (USB / Battery)</w:t>
      </w:r>
    </w:p>
    <w:p w14:paraId="5F0B1CBC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└───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Power Systems &amp; Protections</w:t>
      </w:r>
    </w:p>
    <w:p w14:paraId="485A2F23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│</w:t>
      </w:r>
    </w:p>
    <w:p w14:paraId="46CF3F8F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───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Charging Circuit (e.g., TP4056)</w:t>
      </w:r>
    </w:p>
    <w:p w14:paraId="17C635BB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│      │</w:t>
      </w:r>
    </w:p>
    <w:p w14:paraId="2A08062D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│   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───</w:t>
      </w:r>
      <w:r w:rsidRPr="003F49F2">
        <w:rPr>
          <w:lang w:val="en-US"/>
        </w:rPr>
        <w:t>&gt; Charges the Li-Po Battery (3.7V)</w:t>
      </w:r>
    </w:p>
    <w:p w14:paraId="10E1AB84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│      │</w:t>
      </w:r>
    </w:p>
    <w:p w14:paraId="3C7D9F26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│      └───&gt; Status LEDs (Charging / Full)</w:t>
      </w:r>
    </w:p>
    <w:p w14:paraId="3A4F577C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│</w:t>
      </w:r>
    </w:p>
    <w:p w14:paraId="10DC125B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└───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3.3V Voltage Regulator</w:t>
      </w:r>
    </w:p>
    <w:p w14:paraId="65B8EC85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│</w:t>
      </w:r>
    </w:p>
    <w:p w14:paraId="0256A4C1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└───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Main Power Rail (3.3V)</w:t>
      </w:r>
    </w:p>
    <w:p w14:paraId="50FB2BF2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</w:t>
      </w:r>
    </w:p>
    <w:p w14:paraId="4ED1C6B8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B. Processing &amp; Storage</w:t>
      </w:r>
    </w:p>
    <w:p w14:paraId="60C16F96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</w:t>
      </w:r>
      <w:r w:rsidRPr="003F49F2">
        <w:rPr>
          <w:lang w:val="en-US"/>
        </w:rPr>
        <w:t xml:space="preserve"> Microcontroller (ESP32)</w:t>
      </w:r>
    </w:p>
    <w:p w14:paraId="77E2B929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   └─ Storage (MicroSD Slot)</w:t>
      </w:r>
    </w:p>
    <w:p w14:paraId="4FE65AC5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</w:t>
      </w:r>
    </w:p>
    <w:p w14:paraId="53352197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C. Output (Display &amp; Audio)</w:t>
      </w:r>
    </w:p>
    <w:p w14:paraId="38567885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</w:t>
      </w:r>
      <w:r w:rsidRPr="003F49F2">
        <w:rPr>
          <w:lang w:val="en-US"/>
        </w:rPr>
        <w:t xml:space="preserve"> Display (TFT)</w:t>
      </w:r>
    </w:p>
    <w:p w14:paraId="685A57E9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   └─ Audio Output (DAC / Amp)</w:t>
      </w:r>
    </w:p>
    <w:p w14:paraId="6CEB7E6D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</w:t>
      </w:r>
    </w:p>
    <w:p w14:paraId="215E144F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D. Inputs &amp; Controls</w:t>
      </w:r>
    </w:p>
    <w:p w14:paraId="313DE627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</w:t>
      </w:r>
      <w:r w:rsidRPr="003F49F2">
        <w:rPr>
          <w:lang w:val="en-US"/>
        </w:rPr>
        <w:t xml:space="preserve"> I/O Expander (I2C)</w:t>
      </w:r>
    </w:p>
    <w:p w14:paraId="2D2A0438" w14:textId="3DD6792A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   └─ Auto-Reset Circuit</w:t>
      </w:r>
    </w:p>
    <w:p w14:paraId="3FF0AB5D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└─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E. Debug &amp; Programming</w:t>
      </w:r>
    </w:p>
    <w:p w14:paraId="390516DF" w14:textId="0EEAF285" w:rsid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    └─ USB to UART Interface</w:t>
      </w:r>
    </w:p>
    <w:p w14:paraId="70ED08E7" w14:textId="77777777" w:rsidR="003F49F2" w:rsidRDefault="003F49F2" w:rsidP="003F49F2">
      <w:pPr>
        <w:rPr>
          <w:lang w:val="en-US"/>
        </w:rPr>
      </w:pPr>
    </w:p>
    <w:p w14:paraId="6E335E6C" w14:textId="5E9511C1" w:rsidR="00772554" w:rsidRPr="00772554" w:rsidRDefault="00772554" w:rsidP="00A760C0">
      <w:pPr>
        <w:jc w:val="both"/>
        <w:rPr>
          <w:lang w:val="en-US"/>
        </w:rPr>
      </w:pPr>
      <w:r w:rsidRPr="00772554">
        <w:rPr>
          <w:b/>
          <w:bCs/>
          <w:lang w:val="en-US"/>
        </w:rPr>
        <w:t>Input Source:</w:t>
      </w:r>
      <w:r w:rsidRPr="00772554">
        <w:rPr>
          <w:lang w:val="en-US"/>
        </w:rPr>
        <w:t xml:space="preserve"> Power originates from either a USB connection or a Li-Po Battery.</w:t>
      </w:r>
    </w:p>
    <w:p w14:paraId="5C9DB054" w14:textId="4AC06B51" w:rsidR="00772554" w:rsidRPr="00772554" w:rsidRDefault="00772554" w:rsidP="00A760C0">
      <w:pPr>
        <w:jc w:val="both"/>
        <w:rPr>
          <w:lang w:val="en-US"/>
        </w:rPr>
      </w:pPr>
      <w:r w:rsidRPr="00772554">
        <w:rPr>
          <w:b/>
          <w:bCs/>
          <w:lang w:val="en-US"/>
        </w:rPr>
        <w:t>Charging &amp; Protection:</w:t>
      </w:r>
      <w:r w:rsidRPr="00772554">
        <w:rPr>
          <w:lang w:val="en-US"/>
        </w:rPr>
        <w:t xml:space="preserve"> This input power feeds a charging circuit, which manages battery charging and provides a regulated output. This stage also powers the status LEDs.</w:t>
      </w:r>
    </w:p>
    <w:p w14:paraId="306EC9ED" w14:textId="17D70E4E" w:rsidR="00772554" w:rsidRPr="00772554" w:rsidRDefault="00772554" w:rsidP="00A760C0">
      <w:pPr>
        <w:jc w:val="both"/>
        <w:rPr>
          <w:lang w:val="en-US"/>
        </w:rPr>
      </w:pPr>
      <w:r w:rsidRPr="00772554">
        <w:rPr>
          <w:b/>
          <w:bCs/>
          <w:lang w:val="en-US"/>
        </w:rPr>
        <w:t xml:space="preserve">Main Regulation: </w:t>
      </w:r>
      <w:r w:rsidRPr="00772554">
        <w:rPr>
          <w:lang w:val="en-US"/>
        </w:rPr>
        <w:t>Power from the battery or charging circuit is routed to the 3.3V Voltage Regulator. This is the core of the power system, converting the variable battery voltage (typically 3.0V-4.2V) into a stable, constant 3.3V.</w:t>
      </w:r>
    </w:p>
    <w:p w14:paraId="606DB9C0" w14:textId="25454D22" w:rsidR="00EA296D" w:rsidRDefault="00772554" w:rsidP="00A760C0">
      <w:pPr>
        <w:jc w:val="both"/>
        <w:rPr>
          <w:lang w:val="en-US"/>
        </w:rPr>
      </w:pPr>
      <w:r w:rsidRPr="00772554">
        <w:rPr>
          <w:b/>
          <w:bCs/>
          <w:lang w:val="en-US"/>
        </w:rPr>
        <w:t>Distribution:</w:t>
      </w:r>
      <w:r w:rsidRPr="00772554">
        <w:rPr>
          <w:lang w:val="en-US"/>
        </w:rPr>
        <w:t xml:space="preserve"> The 3.3V rail distributes power to all active modules in the device: the microcontroller, display, audio circuitry, SD card slot, I/O expander, and the programming interface.</w:t>
      </w:r>
    </w:p>
    <w:p w14:paraId="7A600D20" w14:textId="77777777" w:rsidR="00772554" w:rsidRDefault="00772554" w:rsidP="00A760C0">
      <w:pPr>
        <w:jc w:val="both"/>
        <w:rPr>
          <w:lang w:val="en-US"/>
        </w:rPr>
      </w:pPr>
    </w:p>
    <w:p w14:paraId="45F99413" w14:textId="5DF12BD0" w:rsidR="00772554" w:rsidRPr="00772554" w:rsidRDefault="00772554" w:rsidP="00A760C0">
      <w:pPr>
        <w:jc w:val="both"/>
        <w:rPr>
          <w:b/>
          <w:bCs/>
          <w:sz w:val="24"/>
          <w:szCs w:val="24"/>
          <w:lang w:val="en-US"/>
        </w:rPr>
      </w:pPr>
      <w:r w:rsidRPr="00772554">
        <w:rPr>
          <w:b/>
          <w:bCs/>
          <w:sz w:val="24"/>
          <w:szCs w:val="24"/>
          <w:lang w:val="en-US"/>
        </w:rPr>
        <w:t>Power Budget:</w:t>
      </w:r>
    </w:p>
    <w:p w14:paraId="683C6637" w14:textId="4DEEBCEE" w:rsidR="00772554" w:rsidRDefault="00772554" w:rsidP="00A760C0">
      <w:pPr>
        <w:jc w:val="both"/>
        <w:rPr>
          <w:lang w:val="en-US"/>
        </w:rPr>
      </w:pPr>
      <w:r w:rsidRPr="00772554">
        <w:rPr>
          <w:lang w:val="en-US"/>
        </w:rPr>
        <w:t xml:space="preserve">The system can be powered by a </w:t>
      </w:r>
      <w:r w:rsidRPr="00772554">
        <w:rPr>
          <w:b/>
          <w:bCs/>
          <w:lang w:val="en-US"/>
        </w:rPr>
        <w:t>USB</w:t>
      </w:r>
      <w:r w:rsidRPr="00772554">
        <w:rPr>
          <w:lang w:val="en-US"/>
        </w:rPr>
        <w:t xml:space="preserve"> connection or a </w:t>
      </w:r>
      <w:r w:rsidRPr="00772554">
        <w:rPr>
          <w:b/>
          <w:bCs/>
          <w:lang w:val="en-US"/>
        </w:rPr>
        <w:t>Li-Po battery</w:t>
      </w:r>
      <w:r w:rsidRPr="00772554">
        <w:rPr>
          <w:lang w:val="en-US"/>
        </w:rPr>
        <w:t xml:space="preserve">. The input power goes through a protection and charging circuit. A central </w:t>
      </w:r>
      <w:r w:rsidRPr="00772554">
        <w:rPr>
          <w:b/>
          <w:bCs/>
          <w:lang w:val="en-US"/>
        </w:rPr>
        <w:t>3.3V voltage regulator</w:t>
      </w:r>
      <w:r w:rsidRPr="00772554">
        <w:rPr>
          <w:lang w:val="en-US"/>
        </w:rPr>
        <w:t xml:space="preserve"> then takes this power and supplies a stable 3.3</w:t>
      </w:r>
      <w:r w:rsidR="00167C42">
        <w:rPr>
          <w:lang w:val="en-US"/>
        </w:rPr>
        <w:t>v</w:t>
      </w:r>
      <w:r w:rsidRPr="00772554">
        <w:rPr>
          <w:lang w:val="en-US"/>
        </w:rPr>
        <w:t xml:space="preserve"> to all the main components. These components include the </w:t>
      </w:r>
      <w:r w:rsidRPr="00772554">
        <w:rPr>
          <w:b/>
          <w:bCs/>
          <w:lang w:val="en-US"/>
        </w:rPr>
        <w:t>ESP32 microcontroller</w:t>
      </w:r>
      <w:r w:rsidRPr="00772554">
        <w:rPr>
          <w:lang w:val="en-US"/>
        </w:rPr>
        <w:t xml:space="preserve">, the </w:t>
      </w:r>
      <w:r w:rsidRPr="00772554">
        <w:rPr>
          <w:b/>
          <w:bCs/>
          <w:lang w:val="en-US"/>
        </w:rPr>
        <w:t>TFT display</w:t>
      </w:r>
      <w:r w:rsidRPr="00772554">
        <w:rPr>
          <w:lang w:val="en-US"/>
        </w:rPr>
        <w:t xml:space="preserve">, the </w:t>
      </w:r>
      <w:r w:rsidRPr="00772554">
        <w:rPr>
          <w:b/>
          <w:bCs/>
          <w:lang w:val="en-US"/>
        </w:rPr>
        <w:t>audio output</w:t>
      </w:r>
      <w:r w:rsidRPr="00772554">
        <w:rPr>
          <w:lang w:val="en-US"/>
        </w:rPr>
        <w:t xml:space="preserve">, the </w:t>
      </w:r>
      <w:r w:rsidRPr="00772554">
        <w:rPr>
          <w:b/>
          <w:bCs/>
          <w:lang w:val="en-US"/>
        </w:rPr>
        <w:t>MicroSD slot</w:t>
      </w:r>
      <w:r w:rsidRPr="00772554">
        <w:rPr>
          <w:lang w:val="en-US"/>
        </w:rPr>
        <w:t>, and the input/control circuits.</w:t>
      </w:r>
    </w:p>
    <w:p w14:paraId="09B79BC3" w14:textId="77777777" w:rsidR="00772554" w:rsidRDefault="00772554" w:rsidP="00772554">
      <w:pPr>
        <w:rPr>
          <w:lang w:val="en-US"/>
        </w:rPr>
      </w:pPr>
    </w:p>
    <w:p w14:paraId="00C7D7D0" w14:textId="2573B02F" w:rsidR="00DA534F" w:rsidRPr="00DA534F" w:rsidRDefault="00DA534F" w:rsidP="00D53B34">
      <w:pPr>
        <w:jc w:val="both"/>
        <w:rPr>
          <w:lang w:val="en-US"/>
        </w:rPr>
      </w:pPr>
      <w:r w:rsidRPr="00DA534F">
        <w:rPr>
          <w:b/>
          <w:bCs/>
          <w:lang w:val="en-US"/>
        </w:rPr>
        <w:t>Typical Use:</w:t>
      </w:r>
      <w:r w:rsidRPr="00DA534F">
        <w:rPr>
          <w:lang w:val="en-US"/>
        </w:rPr>
        <w:t xml:space="preserve"> The device draws </w:t>
      </w:r>
      <w:r w:rsidRPr="00DA534F">
        <w:rPr>
          <w:b/>
          <w:bCs/>
          <w:lang w:val="en-US"/>
        </w:rPr>
        <w:t>423 mA (2.12 W)</w:t>
      </w:r>
      <w:r w:rsidRPr="00DA534F">
        <w:rPr>
          <w:lang w:val="en-US"/>
        </w:rPr>
        <w:t xml:space="preserve"> from the 5V USB source for normal operation.</w:t>
      </w:r>
    </w:p>
    <w:p w14:paraId="0DAF03EF" w14:textId="6BFB6CB6" w:rsidR="00DA534F" w:rsidRPr="00DA534F" w:rsidRDefault="00DA534F" w:rsidP="00D53B34">
      <w:pPr>
        <w:jc w:val="both"/>
        <w:rPr>
          <w:lang w:val="en-US"/>
        </w:rPr>
      </w:pPr>
      <w:r w:rsidRPr="00DA534F">
        <w:rPr>
          <w:b/>
          <w:bCs/>
          <w:lang w:val="en-US"/>
        </w:rPr>
        <w:t>Maximum Use:</w:t>
      </w:r>
      <w:r w:rsidRPr="00DA534F">
        <w:rPr>
          <w:lang w:val="en-US"/>
        </w:rPr>
        <w:t xml:space="preserve"> Under heavy load (like using Wi-Fi), the draw spikes to </w:t>
      </w:r>
      <w:r w:rsidRPr="00DA534F">
        <w:rPr>
          <w:b/>
          <w:bCs/>
          <w:lang w:val="en-US"/>
        </w:rPr>
        <w:t>1.11 A (5.55 W)</w:t>
      </w:r>
      <w:r w:rsidRPr="00DA534F">
        <w:rPr>
          <w:lang w:val="en-US"/>
        </w:rPr>
        <w:t xml:space="preserve"> from the 5V USB source.</w:t>
      </w:r>
    </w:p>
    <w:p w14:paraId="61B9ECB5" w14:textId="77777777" w:rsidR="00DA534F" w:rsidRDefault="00DA534F" w:rsidP="00772554">
      <w:pPr>
        <w:rPr>
          <w:lang w:val="en-US"/>
        </w:rPr>
      </w:pPr>
    </w:p>
    <w:p w14:paraId="07E78D99" w14:textId="77777777" w:rsidR="00772554" w:rsidRDefault="00772554" w:rsidP="00772554">
      <w:pPr>
        <w:rPr>
          <w:lang w:val="en-US"/>
        </w:rPr>
      </w:pPr>
    </w:p>
    <w:p w14:paraId="4440C3DE" w14:textId="77777777" w:rsidR="00BD127C" w:rsidRDefault="00BD127C" w:rsidP="00772554">
      <w:pPr>
        <w:rPr>
          <w:lang w:val="en-US"/>
        </w:rPr>
        <w:sectPr w:rsidR="00BD127C" w:rsidSect="00D53B34">
          <w:type w:val="continuous"/>
          <w:pgSz w:w="12240" w:h="15840"/>
          <w:pgMar w:top="1440" w:right="1260" w:bottom="1440" w:left="1440" w:header="720" w:footer="720" w:gutter="0"/>
          <w:cols w:num="2" w:space="720"/>
          <w:docGrid w:linePitch="360"/>
        </w:sectPr>
      </w:pPr>
    </w:p>
    <w:p w14:paraId="1D822F77" w14:textId="6FAB0D80" w:rsidR="00772554" w:rsidRDefault="00BA689F" w:rsidP="00772554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6E27820" wp14:editId="1031DC64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6047740" cy="3284855"/>
            <wp:effectExtent l="0" t="0" r="0" b="0"/>
            <wp:wrapSquare wrapText="bothSides"/>
            <wp:docPr id="1695727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592AC" w14:textId="4F89AC7D" w:rsidR="00772554" w:rsidRDefault="00772554" w:rsidP="00772554">
      <w:pPr>
        <w:rPr>
          <w:lang w:val="en-US"/>
        </w:rPr>
      </w:pPr>
    </w:p>
    <w:p w14:paraId="5FACD493" w14:textId="77777777" w:rsidR="00991D32" w:rsidRDefault="00991D32" w:rsidP="00772554">
      <w:pPr>
        <w:rPr>
          <w:b/>
          <w:bCs/>
          <w:sz w:val="24"/>
          <w:szCs w:val="24"/>
          <w:lang w:val="en-US"/>
        </w:rPr>
      </w:pPr>
    </w:p>
    <w:p w14:paraId="03A6ED19" w14:textId="2F511C3C" w:rsidR="00BD127C" w:rsidRDefault="00772554" w:rsidP="00772554">
      <w:pPr>
        <w:rPr>
          <w:b/>
          <w:bCs/>
          <w:sz w:val="24"/>
          <w:szCs w:val="24"/>
          <w:lang w:val="en-US"/>
        </w:rPr>
        <w:sectPr w:rsidR="00BD127C" w:rsidSect="00BD127C">
          <w:type w:val="continuous"/>
          <w:pgSz w:w="12240" w:h="15840"/>
          <w:pgMar w:top="1440" w:right="1260" w:bottom="1440" w:left="1440" w:header="720" w:footer="720" w:gutter="0"/>
          <w:cols w:space="720"/>
          <w:docGrid w:linePitch="360"/>
        </w:sectPr>
      </w:pPr>
      <w:r w:rsidRPr="00772554">
        <w:rPr>
          <w:b/>
          <w:bCs/>
          <w:sz w:val="24"/>
          <w:szCs w:val="24"/>
          <w:lang w:val="en-US"/>
        </w:rPr>
        <w:t>Block Diagram:</w:t>
      </w:r>
    </w:p>
    <w:p w14:paraId="10201BC0" w14:textId="55B4F15A" w:rsidR="00C2583A" w:rsidRPr="008E6C6E" w:rsidRDefault="00FC7BEE" w:rsidP="00772554">
      <w:pPr>
        <w:rPr>
          <w:b/>
          <w:bCs/>
          <w:lang w:val="en-US"/>
        </w:rPr>
        <w:sectPr w:rsidR="00C2583A" w:rsidRPr="008E6C6E" w:rsidSect="00D53B34">
          <w:type w:val="continuous"/>
          <w:pgSz w:w="12240" w:h="15840"/>
          <w:pgMar w:top="1440" w:right="1260" w:bottom="1440" w:left="1440" w:header="720" w:footer="720" w:gutter="0"/>
          <w:cols w:num="2" w:space="720"/>
          <w:docGrid w:linePitch="360"/>
        </w:sect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3CFBA90A" wp14:editId="199BF572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6050280" cy="3763645"/>
            <wp:effectExtent l="0" t="0" r="7620" b="8255"/>
            <wp:wrapTopAndBottom/>
            <wp:docPr id="113126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BF4C9" w14:textId="0ADE1AC1" w:rsidR="008E6C6E" w:rsidRPr="00255B42" w:rsidRDefault="008E6C6E" w:rsidP="00772554">
      <w:pPr>
        <w:rPr>
          <w:b/>
          <w:bCs/>
          <w:sz w:val="24"/>
          <w:szCs w:val="24"/>
          <w:lang w:val="en-US"/>
        </w:rPr>
      </w:pPr>
      <w:r w:rsidRPr="00255B42">
        <w:rPr>
          <w:b/>
          <w:bCs/>
          <w:sz w:val="24"/>
          <w:szCs w:val="24"/>
          <w:lang w:val="en-US"/>
        </w:rPr>
        <w:lastRenderedPageBreak/>
        <w:t xml:space="preserve">3D Model: </w:t>
      </w:r>
    </w:p>
    <w:p w14:paraId="0DB8A7CF" w14:textId="4C92DFFA" w:rsidR="008E6C6E" w:rsidRDefault="008E6C6E" w:rsidP="0077255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DE6D200" wp14:editId="7C5DA0EB">
            <wp:extent cx="4565721" cy="2484120"/>
            <wp:effectExtent l="0" t="0" r="6350" b="0"/>
            <wp:docPr id="44738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84" cy="24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8109" w14:textId="08B7648B" w:rsidR="008E6C6E" w:rsidRDefault="008E6C6E" w:rsidP="0077255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8560D84" wp14:editId="56F40C87">
            <wp:extent cx="4565650" cy="2397829"/>
            <wp:effectExtent l="0" t="0" r="6350" b="2540"/>
            <wp:docPr id="1068607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274" cy="240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C33B" w14:textId="77777777" w:rsidR="00E363A9" w:rsidRDefault="00E363A9" w:rsidP="00772554">
      <w:pPr>
        <w:rPr>
          <w:b/>
          <w:bCs/>
          <w:lang w:val="en-US"/>
        </w:rPr>
      </w:pPr>
    </w:p>
    <w:p w14:paraId="2A2BCF7A" w14:textId="233E3861" w:rsidR="00E363A9" w:rsidRPr="00E363A9" w:rsidRDefault="00E363A9" w:rsidP="00772554">
      <w:pPr>
        <w:rPr>
          <w:b/>
          <w:bCs/>
          <w:sz w:val="24"/>
          <w:szCs w:val="24"/>
          <w:lang w:val="en-US"/>
        </w:rPr>
      </w:pPr>
      <w:r w:rsidRPr="00E363A9">
        <w:rPr>
          <w:b/>
          <w:bCs/>
          <w:sz w:val="24"/>
          <w:szCs w:val="24"/>
          <w:lang w:val="en-US"/>
        </w:rPr>
        <w:t>Temperature: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6"/>
        <w:gridCol w:w="1167"/>
        <w:gridCol w:w="2033"/>
        <w:gridCol w:w="4958"/>
      </w:tblGrid>
      <w:tr w:rsidR="00E363A9" w:rsidRPr="00E363A9" w14:paraId="7248F9B6" w14:textId="77777777" w:rsidTr="007A2A4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4A9F61" w14:textId="77777777" w:rsidR="00E363A9" w:rsidRPr="00E363A9" w:rsidRDefault="00E363A9" w:rsidP="007A2A43">
            <w:pPr>
              <w:jc w:val="center"/>
              <w:rPr>
                <w:b/>
                <w:bCs/>
              </w:rPr>
            </w:pPr>
            <w:r w:rsidRPr="00E363A9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D103E9" w14:textId="77777777" w:rsidR="00E363A9" w:rsidRPr="00E363A9" w:rsidRDefault="00E363A9" w:rsidP="007A2A43">
            <w:pPr>
              <w:jc w:val="center"/>
              <w:rPr>
                <w:b/>
                <w:bCs/>
              </w:rPr>
            </w:pPr>
            <w:proofErr w:type="spellStart"/>
            <w:r w:rsidRPr="00E363A9">
              <w:rPr>
                <w:b/>
                <w:bCs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8FD9E9" w14:textId="77777777" w:rsidR="00E363A9" w:rsidRPr="00E363A9" w:rsidRDefault="00E363A9" w:rsidP="007A2A43">
            <w:pPr>
              <w:jc w:val="center"/>
              <w:rPr>
                <w:b/>
                <w:bCs/>
              </w:rPr>
            </w:pPr>
            <w:proofErr w:type="spellStart"/>
            <w:r w:rsidRPr="00E363A9">
              <w:rPr>
                <w:b/>
                <w:bCs/>
              </w:rPr>
              <w:t>Operating</w:t>
            </w:r>
            <w:proofErr w:type="spellEnd"/>
            <w:r w:rsidRPr="00E363A9">
              <w:rPr>
                <w:b/>
                <w:bCs/>
              </w:rPr>
              <w:t xml:space="preserve"> </w:t>
            </w:r>
            <w:proofErr w:type="spellStart"/>
            <w:r w:rsidRPr="00E363A9">
              <w:rPr>
                <w:b/>
                <w:bCs/>
              </w:rPr>
              <w:t>Temperature</w:t>
            </w:r>
            <w:proofErr w:type="spellEnd"/>
            <w:r w:rsidRPr="00E363A9">
              <w:rPr>
                <w:b/>
                <w:bCs/>
              </w:rPr>
              <w:t xml:space="preserve"> </w:t>
            </w:r>
            <w:proofErr w:type="spellStart"/>
            <w:r w:rsidRPr="00E363A9">
              <w:rPr>
                <w:b/>
                <w:bCs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A7A3F0" w14:textId="77777777" w:rsidR="00E363A9" w:rsidRPr="00E363A9" w:rsidRDefault="00E363A9" w:rsidP="007A2A43">
            <w:pPr>
              <w:jc w:val="center"/>
              <w:rPr>
                <w:b/>
                <w:bCs/>
              </w:rPr>
            </w:pPr>
            <w:proofErr w:type="spellStart"/>
            <w:r w:rsidRPr="00E363A9">
              <w:rPr>
                <w:b/>
                <w:bCs/>
              </w:rPr>
              <w:t>Additional</w:t>
            </w:r>
            <w:proofErr w:type="spellEnd"/>
            <w:r w:rsidRPr="00E363A9">
              <w:rPr>
                <w:b/>
                <w:bCs/>
              </w:rPr>
              <w:t xml:space="preserve"> Notes</w:t>
            </w:r>
          </w:p>
        </w:tc>
      </w:tr>
      <w:tr w:rsidR="00E363A9" w:rsidRPr="00E363A9" w14:paraId="75E65672" w14:textId="77777777" w:rsidTr="001F5A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0BEEA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LTC4054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C90454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proofErr w:type="spellStart"/>
            <w:r w:rsidRPr="00E363A9">
              <w:rPr>
                <w:sz w:val="20"/>
                <w:szCs w:val="20"/>
              </w:rPr>
              <w:t>Battery</w:t>
            </w:r>
            <w:proofErr w:type="spellEnd"/>
            <w:r w:rsidRPr="00E363A9">
              <w:rPr>
                <w:sz w:val="20"/>
                <w:szCs w:val="20"/>
              </w:rPr>
              <w:t xml:space="preserve"> </w:t>
            </w:r>
            <w:proofErr w:type="spellStart"/>
            <w:r w:rsidRPr="00E363A9">
              <w:rPr>
                <w:sz w:val="20"/>
                <w:szCs w:val="20"/>
              </w:rPr>
              <w:t>Charger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7E4F5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0°C to 70°C (Guaranteed Performance)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8D747B1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The operating range extends from -40°C to 85°C. It has a thermal protection feature that reduces charging current if the internal temperature exceeds 120°C.</w:t>
            </w:r>
          </w:p>
        </w:tc>
      </w:tr>
      <w:tr w:rsidR="00E363A9" w:rsidRPr="00E363A9" w14:paraId="02688CD5" w14:textId="77777777" w:rsidTr="001F5A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F4B14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MIC5219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3FF4E4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proofErr w:type="spellStart"/>
            <w:r w:rsidRPr="00E363A9">
              <w:rPr>
                <w:sz w:val="20"/>
                <w:szCs w:val="20"/>
              </w:rPr>
              <w:t>Voltage</w:t>
            </w:r>
            <w:proofErr w:type="spellEnd"/>
            <w:r w:rsidRPr="00E363A9">
              <w:rPr>
                <w:sz w:val="20"/>
                <w:szCs w:val="20"/>
              </w:rPr>
              <w:t xml:space="preserve"> </w:t>
            </w:r>
            <w:proofErr w:type="spellStart"/>
            <w:r w:rsidRPr="00E363A9">
              <w:rPr>
                <w:sz w:val="20"/>
                <w:szCs w:val="20"/>
              </w:rPr>
              <w:t>Regulator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29244" w14:textId="77777777" w:rsidR="00E363A9" w:rsidRPr="00E363A9" w:rsidRDefault="00E363A9" w:rsidP="001F5A4F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 xml:space="preserve">-40°C </w:t>
            </w:r>
            <w:proofErr w:type="spellStart"/>
            <w:r w:rsidRPr="00E363A9">
              <w:rPr>
                <w:sz w:val="20"/>
                <w:szCs w:val="20"/>
              </w:rPr>
              <w:t>to</w:t>
            </w:r>
            <w:proofErr w:type="spellEnd"/>
            <w:r w:rsidRPr="00E363A9">
              <w:rPr>
                <w:sz w:val="20"/>
                <w:szCs w:val="20"/>
              </w:rPr>
              <w:t xml:space="preserve"> 125°C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BD20076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This 3.3V regulator has a wide operating range, suitable for various environmental conditions.</w:t>
            </w:r>
          </w:p>
        </w:tc>
      </w:tr>
      <w:tr w:rsidR="00E363A9" w:rsidRPr="00E363A9" w14:paraId="773D36E5" w14:textId="77777777" w:rsidTr="001F5A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EF724F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lastRenderedPageBreak/>
              <w:t>ESP32 WROVER-I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143FA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MCU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99A15D" w14:textId="77777777" w:rsidR="00E363A9" w:rsidRPr="00E363A9" w:rsidRDefault="00E363A9" w:rsidP="001F5A4F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 xml:space="preserve">-40°C </w:t>
            </w:r>
            <w:proofErr w:type="spellStart"/>
            <w:r w:rsidRPr="00E363A9">
              <w:rPr>
                <w:sz w:val="20"/>
                <w:szCs w:val="20"/>
              </w:rPr>
              <w:t>to</w:t>
            </w:r>
            <w:proofErr w:type="spellEnd"/>
            <w:r w:rsidRPr="00E363A9">
              <w:rPr>
                <w:sz w:val="20"/>
                <w:szCs w:val="20"/>
              </w:rPr>
              <w:t xml:space="preserve"> 85°C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FD05AED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Most ESP32-WROVER models operate in this range, making them robust for embedded applications.</w:t>
            </w:r>
          </w:p>
        </w:tc>
      </w:tr>
      <w:tr w:rsidR="00E363A9" w:rsidRPr="00E363A9" w14:paraId="7ACF7D68" w14:textId="77777777" w:rsidTr="001F5A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6FF8B0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PAM8403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A43767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 xml:space="preserve">Audio </w:t>
            </w:r>
            <w:proofErr w:type="spellStart"/>
            <w:r w:rsidRPr="00E363A9">
              <w:rPr>
                <w:sz w:val="20"/>
                <w:szCs w:val="20"/>
              </w:rPr>
              <w:t>Amplifier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EE3E7D" w14:textId="77777777" w:rsidR="00E363A9" w:rsidRPr="00E363A9" w:rsidRDefault="00E363A9" w:rsidP="001F5A4F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 xml:space="preserve">-40°C </w:t>
            </w:r>
            <w:proofErr w:type="spellStart"/>
            <w:r w:rsidRPr="00E363A9">
              <w:rPr>
                <w:sz w:val="20"/>
                <w:szCs w:val="20"/>
              </w:rPr>
              <w:t>to</w:t>
            </w:r>
            <w:proofErr w:type="spellEnd"/>
            <w:r w:rsidRPr="00E363A9">
              <w:rPr>
                <w:sz w:val="20"/>
                <w:szCs w:val="20"/>
              </w:rPr>
              <w:t xml:space="preserve"> 85°C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8E02A9B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Includes over-temperature protection that shuts down the device if the internal temperature reaches 140°C.</w:t>
            </w:r>
          </w:p>
        </w:tc>
      </w:tr>
      <w:tr w:rsidR="00E363A9" w:rsidRPr="00E363A9" w14:paraId="3E503191" w14:textId="77777777" w:rsidTr="001F5A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0AFDB7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CH340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B3FD92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 xml:space="preserve">USB </w:t>
            </w:r>
            <w:proofErr w:type="spellStart"/>
            <w:r w:rsidRPr="00E363A9">
              <w:rPr>
                <w:sz w:val="20"/>
                <w:szCs w:val="20"/>
              </w:rPr>
              <w:t>to</w:t>
            </w:r>
            <w:proofErr w:type="spellEnd"/>
            <w:r w:rsidRPr="00E363A9">
              <w:rPr>
                <w:sz w:val="20"/>
                <w:szCs w:val="20"/>
              </w:rPr>
              <w:t xml:space="preserve"> UART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38455" w14:textId="77777777" w:rsidR="00E363A9" w:rsidRPr="00E363A9" w:rsidRDefault="00E363A9" w:rsidP="001F5A4F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 xml:space="preserve">-40°C </w:t>
            </w:r>
            <w:proofErr w:type="spellStart"/>
            <w:r w:rsidRPr="00E363A9">
              <w:rPr>
                <w:sz w:val="20"/>
                <w:szCs w:val="20"/>
              </w:rPr>
              <w:t>to</w:t>
            </w:r>
            <w:proofErr w:type="spellEnd"/>
            <w:r w:rsidRPr="00E363A9">
              <w:rPr>
                <w:sz w:val="20"/>
                <w:szCs w:val="20"/>
              </w:rPr>
              <w:t xml:space="preserve"> 85°C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4C896DC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This is the standard range for most variants of this converter chip.</w:t>
            </w:r>
          </w:p>
        </w:tc>
      </w:tr>
      <w:tr w:rsidR="00E363A9" w:rsidRPr="00E363A9" w14:paraId="48D7AD3C" w14:textId="77777777" w:rsidTr="001F5A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8A51A2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PCF8574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A720B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 xml:space="preserve">I/O </w:t>
            </w:r>
            <w:proofErr w:type="spellStart"/>
            <w:r w:rsidRPr="00E363A9">
              <w:rPr>
                <w:sz w:val="20"/>
                <w:szCs w:val="20"/>
              </w:rPr>
              <w:t>Expander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A5E0B1" w14:textId="77777777" w:rsidR="00E363A9" w:rsidRPr="00E363A9" w:rsidRDefault="00E363A9" w:rsidP="001F5A4F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 xml:space="preserve">-40°C </w:t>
            </w:r>
            <w:proofErr w:type="spellStart"/>
            <w:r w:rsidRPr="00E363A9">
              <w:rPr>
                <w:sz w:val="20"/>
                <w:szCs w:val="20"/>
              </w:rPr>
              <w:t>to</w:t>
            </w:r>
            <w:proofErr w:type="spellEnd"/>
            <w:r w:rsidRPr="00E363A9">
              <w:rPr>
                <w:sz w:val="20"/>
                <w:szCs w:val="20"/>
              </w:rPr>
              <w:t xml:space="preserve"> 85°C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2A9D832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This component for input/output port expansion operates in a standard industrial range.</w:t>
            </w:r>
          </w:p>
        </w:tc>
      </w:tr>
      <w:tr w:rsidR="00E363A9" w:rsidRPr="00E363A9" w14:paraId="26C12B98" w14:textId="77777777" w:rsidTr="001F5A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1DC40C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UDA1334A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F6C465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Audio DAC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D92DD5" w14:textId="77777777" w:rsidR="00E363A9" w:rsidRPr="00E363A9" w:rsidRDefault="00E363A9" w:rsidP="001F5A4F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 xml:space="preserve">-20°C </w:t>
            </w:r>
            <w:proofErr w:type="spellStart"/>
            <w:r w:rsidRPr="00E363A9">
              <w:rPr>
                <w:sz w:val="20"/>
                <w:szCs w:val="20"/>
              </w:rPr>
              <w:t>to</w:t>
            </w:r>
            <w:proofErr w:type="spellEnd"/>
            <w:r w:rsidRPr="00E363A9">
              <w:rPr>
                <w:sz w:val="20"/>
                <w:szCs w:val="20"/>
              </w:rPr>
              <w:t xml:space="preserve"> 85°C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0C027BC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The digital-to-analog audio converter has a slightly more restricted operating range at the lower end compared to other components.</w:t>
            </w:r>
          </w:p>
        </w:tc>
      </w:tr>
      <w:tr w:rsidR="00E363A9" w:rsidRPr="00E363A9" w14:paraId="7986CF54" w14:textId="77777777" w:rsidTr="001F5A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B226F5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 xml:space="preserve">TFT </w:t>
            </w:r>
            <w:proofErr w:type="spellStart"/>
            <w:r w:rsidRPr="00E363A9">
              <w:rPr>
                <w:sz w:val="20"/>
                <w:szCs w:val="20"/>
              </w:rPr>
              <w:t>Display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8D5C72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proofErr w:type="spellStart"/>
            <w:r w:rsidRPr="00E363A9">
              <w:rPr>
                <w:sz w:val="20"/>
                <w:szCs w:val="20"/>
              </w:rPr>
              <w:t>Display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205A48" w14:textId="2888802E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7A2A43">
              <w:rPr>
                <w:sz w:val="20"/>
                <w:szCs w:val="20"/>
                <w:lang w:val="en-US"/>
              </w:rPr>
              <w:t>Generally,</w:t>
            </w:r>
            <w:r w:rsidRPr="00E363A9">
              <w:rPr>
                <w:sz w:val="20"/>
                <w:szCs w:val="20"/>
                <w:lang w:val="en-US"/>
              </w:rPr>
              <w:t xml:space="preserve"> 0°C to 50°C (Typical)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2343FF8" w14:textId="432E117D" w:rsidR="00E363A9" w:rsidRPr="00E363A9" w:rsidRDefault="00E363A9" w:rsidP="001F5A4F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  <w:lang w:val="en-US"/>
              </w:rPr>
              <w:t xml:space="preserve">Exact ranges can </w:t>
            </w:r>
            <w:r w:rsidR="00C373EA" w:rsidRPr="007A2A43">
              <w:rPr>
                <w:sz w:val="20"/>
                <w:szCs w:val="20"/>
                <w:lang w:val="en-US"/>
              </w:rPr>
              <w:t>vary depending on</w:t>
            </w:r>
            <w:r w:rsidRPr="00E363A9">
              <w:rPr>
                <w:sz w:val="20"/>
                <w:szCs w:val="20"/>
                <w:lang w:val="en-US"/>
              </w:rPr>
              <w:t xml:space="preserve"> </w:t>
            </w:r>
            <w:r w:rsidR="00A41E0C" w:rsidRPr="007A2A43">
              <w:rPr>
                <w:sz w:val="20"/>
                <w:szCs w:val="20"/>
                <w:lang w:val="en-US"/>
              </w:rPr>
              <w:t>the manufacturer</w:t>
            </w:r>
            <w:r w:rsidRPr="00E363A9">
              <w:rPr>
                <w:sz w:val="20"/>
                <w:szCs w:val="20"/>
                <w:lang w:val="en-US"/>
              </w:rPr>
              <w:t xml:space="preserve">, but this is a common range for consumer TFT displays. </w:t>
            </w:r>
            <w:proofErr w:type="spellStart"/>
            <w:r w:rsidRPr="00E363A9">
              <w:rPr>
                <w:sz w:val="20"/>
                <w:szCs w:val="20"/>
              </w:rPr>
              <w:t>Operation</w:t>
            </w:r>
            <w:proofErr w:type="spellEnd"/>
            <w:r w:rsidRPr="00E363A9">
              <w:rPr>
                <w:sz w:val="20"/>
                <w:szCs w:val="20"/>
              </w:rPr>
              <w:t xml:space="preserve"> </w:t>
            </w:r>
            <w:proofErr w:type="spellStart"/>
            <w:r w:rsidRPr="00E363A9">
              <w:rPr>
                <w:sz w:val="20"/>
                <w:szCs w:val="20"/>
              </w:rPr>
              <w:t>outside</w:t>
            </w:r>
            <w:proofErr w:type="spellEnd"/>
            <w:r w:rsidRPr="00E363A9">
              <w:rPr>
                <w:sz w:val="20"/>
                <w:szCs w:val="20"/>
              </w:rPr>
              <w:t xml:space="preserve"> </w:t>
            </w:r>
            <w:proofErr w:type="spellStart"/>
            <w:r w:rsidRPr="00E363A9">
              <w:rPr>
                <w:sz w:val="20"/>
                <w:szCs w:val="20"/>
              </w:rPr>
              <w:t>this</w:t>
            </w:r>
            <w:proofErr w:type="spellEnd"/>
            <w:r w:rsidRPr="00E363A9">
              <w:rPr>
                <w:sz w:val="20"/>
                <w:szCs w:val="20"/>
              </w:rPr>
              <w:t xml:space="preserve"> </w:t>
            </w:r>
            <w:proofErr w:type="spellStart"/>
            <w:r w:rsidRPr="00E363A9">
              <w:rPr>
                <w:sz w:val="20"/>
                <w:szCs w:val="20"/>
              </w:rPr>
              <w:t>range</w:t>
            </w:r>
            <w:proofErr w:type="spellEnd"/>
            <w:r w:rsidRPr="00E363A9">
              <w:rPr>
                <w:sz w:val="20"/>
                <w:szCs w:val="20"/>
              </w:rPr>
              <w:t xml:space="preserve"> can </w:t>
            </w:r>
            <w:proofErr w:type="spellStart"/>
            <w:r w:rsidRPr="00E363A9">
              <w:rPr>
                <w:sz w:val="20"/>
                <w:szCs w:val="20"/>
              </w:rPr>
              <w:t>affect</w:t>
            </w:r>
            <w:proofErr w:type="spellEnd"/>
            <w:r w:rsidRPr="00E363A9">
              <w:rPr>
                <w:sz w:val="20"/>
                <w:szCs w:val="20"/>
              </w:rPr>
              <w:t xml:space="preserve"> </w:t>
            </w:r>
            <w:proofErr w:type="spellStart"/>
            <w:r w:rsidRPr="00E363A9">
              <w:rPr>
                <w:sz w:val="20"/>
                <w:szCs w:val="20"/>
              </w:rPr>
              <w:t>visibility</w:t>
            </w:r>
            <w:proofErr w:type="spellEnd"/>
            <w:r w:rsidRPr="00E363A9">
              <w:rPr>
                <w:sz w:val="20"/>
                <w:szCs w:val="20"/>
              </w:rPr>
              <w:t xml:space="preserve"> and </w:t>
            </w:r>
            <w:proofErr w:type="spellStart"/>
            <w:r w:rsidRPr="00E363A9">
              <w:rPr>
                <w:sz w:val="20"/>
                <w:szCs w:val="20"/>
              </w:rPr>
              <w:t>lifespan</w:t>
            </w:r>
            <w:proofErr w:type="spellEnd"/>
            <w:r w:rsidRPr="00E363A9">
              <w:rPr>
                <w:sz w:val="20"/>
                <w:szCs w:val="20"/>
              </w:rPr>
              <w:t>.</w:t>
            </w:r>
          </w:p>
        </w:tc>
      </w:tr>
      <w:tr w:rsidR="00E363A9" w:rsidRPr="00E363A9" w14:paraId="03C140F2" w14:textId="77777777" w:rsidTr="001F5A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CCB93C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 xml:space="preserve">Micro SD </w:t>
            </w:r>
            <w:proofErr w:type="spellStart"/>
            <w:r w:rsidRPr="00E363A9">
              <w:rPr>
                <w:sz w:val="20"/>
                <w:szCs w:val="20"/>
              </w:rPr>
              <w:t>Card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EB060B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53A645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-25°C to 85°C (Typical for Industrial Grade)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21E697A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Consumer-grade cards may have a more limited range (e.g., 0°C to 70°C). The exact range depends on the specification of the card used.</w:t>
            </w:r>
          </w:p>
        </w:tc>
      </w:tr>
      <w:tr w:rsidR="00E363A9" w:rsidRPr="00E363A9" w14:paraId="154340BB" w14:textId="77777777" w:rsidTr="001F5A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E52C4D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Blue 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E15C25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proofErr w:type="spellStart"/>
            <w:r w:rsidRPr="00E363A9">
              <w:rPr>
                <w:sz w:val="20"/>
                <w:szCs w:val="20"/>
              </w:rPr>
              <w:t>Indicator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98A692" w14:textId="77777777" w:rsidR="00E363A9" w:rsidRPr="00E363A9" w:rsidRDefault="00E363A9" w:rsidP="001F5A4F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 xml:space="preserve">-40°C </w:t>
            </w:r>
            <w:proofErr w:type="spellStart"/>
            <w:r w:rsidRPr="00E363A9">
              <w:rPr>
                <w:sz w:val="20"/>
                <w:szCs w:val="20"/>
              </w:rPr>
              <w:t>to</w:t>
            </w:r>
            <w:proofErr w:type="spellEnd"/>
            <w:r w:rsidRPr="00E363A9">
              <w:rPr>
                <w:sz w:val="20"/>
                <w:szCs w:val="20"/>
              </w:rPr>
              <w:t xml:space="preserve"> 85°C (</w:t>
            </w:r>
            <w:proofErr w:type="spellStart"/>
            <w:r w:rsidRPr="00E363A9">
              <w:rPr>
                <w:sz w:val="20"/>
                <w:szCs w:val="20"/>
              </w:rPr>
              <w:t>Typical</w:t>
            </w:r>
            <w:proofErr w:type="spellEnd"/>
            <w:r w:rsidRPr="00E363A9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03B128C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Light-emitting diodes (LEDs) typically have a very wide operating range.</w:t>
            </w:r>
          </w:p>
        </w:tc>
      </w:tr>
    </w:tbl>
    <w:p w14:paraId="1FA9CAD1" w14:textId="77777777" w:rsidR="00E363A9" w:rsidRDefault="00E363A9" w:rsidP="00772554">
      <w:pPr>
        <w:rPr>
          <w:b/>
          <w:bCs/>
          <w:lang w:val="en-US"/>
        </w:rPr>
      </w:pPr>
    </w:p>
    <w:p w14:paraId="0E5538DE" w14:textId="77777777" w:rsidR="0036211E" w:rsidRDefault="0036211E" w:rsidP="00772554">
      <w:pPr>
        <w:rPr>
          <w:b/>
          <w:bCs/>
          <w:lang w:val="en-US"/>
        </w:rPr>
      </w:pPr>
    </w:p>
    <w:p w14:paraId="6C657D48" w14:textId="00BAA8C7" w:rsidR="00D53B34" w:rsidRPr="0036211E" w:rsidRDefault="00F20D79" w:rsidP="00772554">
      <w:pPr>
        <w:rPr>
          <w:b/>
          <w:bCs/>
          <w:sz w:val="24"/>
          <w:szCs w:val="24"/>
          <w:lang w:val="en-US"/>
        </w:rPr>
      </w:pPr>
      <w:r w:rsidRPr="0036211E">
        <w:rPr>
          <w:b/>
          <w:bCs/>
          <w:sz w:val="24"/>
          <w:szCs w:val="24"/>
          <w:lang w:val="en-US"/>
        </w:rPr>
        <w:t>References:</w:t>
      </w:r>
    </w:p>
    <w:p w14:paraId="7091B0F8" w14:textId="79F0D8CA" w:rsidR="00F20D79" w:rsidRPr="00F20D79" w:rsidRDefault="00F20D79" w:rsidP="00F20D79">
      <w:pPr>
        <w:rPr>
          <w:b/>
          <w:bCs/>
          <w:lang w:val="en-US"/>
        </w:rPr>
      </w:pPr>
      <w:proofErr w:type="spellStart"/>
      <w:r w:rsidRPr="00F20D79">
        <w:rPr>
          <w:lang w:val="en-US"/>
        </w:rPr>
        <w:t>Pebri</w:t>
      </w:r>
      <w:proofErr w:type="spellEnd"/>
      <w:r w:rsidRPr="00F20D79">
        <w:rPr>
          <w:lang w:val="en-US"/>
        </w:rPr>
        <w:t>, “GitHub - pebri86/</w:t>
      </w:r>
      <w:proofErr w:type="spellStart"/>
      <w:r w:rsidRPr="00F20D79">
        <w:rPr>
          <w:lang w:val="en-US"/>
        </w:rPr>
        <w:t>esplay_micro_hardware</w:t>
      </w:r>
      <w:proofErr w:type="spellEnd"/>
      <w:r w:rsidRPr="00F20D79">
        <w:rPr>
          <w:lang w:val="en-US"/>
        </w:rPr>
        <w:t xml:space="preserve">: Micro version of </w:t>
      </w:r>
      <w:proofErr w:type="spellStart"/>
      <w:r w:rsidRPr="00F20D79">
        <w:rPr>
          <w:lang w:val="en-US"/>
        </w:rPr>
        <w:t>esplay</w:t>
      </w:r>
      <w:proofErr w:type="spellEnd"/>
      <w:r w:rsidRPr="00F20D79">
        <w:rPr>
          <w:lang w:val="en-US"/>
        </w:rPr>
        <w:t xml:space="preserve"> hardware, ESP32 based gaming console,” </w:t>
      </w:r>
      <w:r w:rsidRPr="00F20D79">
        <w:rPr>
          <w:i/>
          <w:iCs/>
          <w:lang w:val="en-US"/>
        </w:rPr>
        <w:t>GitHub</w:t>
      </w:r>
      <w:r w:rsidRPr="00F20D79">
        <w:rPr>
          <w:lang w:val="en-US"/>
        </w:rPr>
        <w:t xml:space="preserve">. </w:t>
      </w:r>
      <w:hyperlink r:id="rId25" w:history="1">
        <w:r w:rsidRPr="00F20D79">
          <w:rPr>
            <w:rStyle w:val="Hyperlink"/>
            <w:b/>
            <w:bCs/>
            <w:lang w:val="en-US"/>
          </w:rPr>
          <w:t>https://github.com/pebri86/esplay_micro_hardware</w:t>
        </w:r>
      </w:hyperlink>
    </w:p>
    <w:p w14:paraId="74C9D3AE" w14:textId="141972F8" w:rsidR="00F20D79" w:rsidRPr="008E6C6E" w:rsidRDefault="00F20D79" w:rsidP="00F20D79">
      <w:pPr>
        <w:rPr>
          <w:lang w:val="en-US"/>
        </w:rPr>
      </w:pPr>
      <w:r w:rsidRPr="00F20D79">
        <w:rPr>
          <w:lang w:val="en-US"/>
        </w:rPr>
        <w:t>“</w:t>
      </w:r>
      <w:proofErr w:type="spellStart"/>
      <w:r w:rsidRPr="00F20D79">
        <w:rPr>
          <w:lang w:val="en-US"/>
        </w:rPr>
        <w:t>ESPLay</w:t>
      </w:r>
      <w:proofErr w:type="spellEnd"/>
      <w:r w:rsidRPr="00F20D79">
        <w:rPr>
          <w:lang w:val="en-US"/>
        </w:rPr>
        <w:t xml:space="preserve"> Micro V2,” </w:t>
      </w:r>
      <w:r w:rsidRPr="00F20D79">
        <w:rPr>
          <w:i/>
          <w:iCs/>
          <w:lang w:val="en-US"/>
        </w:rPr>
        <w:t>Handheld ESP32 Game Console | Makerfabs</w:t>
      </w:r>
      <w:r w:rsidRPr="00F20D79">
        <w:rPr>
          <w:lang w:val="en-US"/>
        </w:rPr>
        <w:t xml:space="preserve">. </w:t>
      </w:r>
      <w:hyperlink r:id="rId26" w:history="1">
        <w:r w:rsidRPr="008E6C6E">
          <w:rPr>
            <w:rStyle w:val="Hyperlink"/>
            <w:lang w:val="en-US"/>
          </w:rPr>
          <w:t>https://www.makerfabs.com/esplay-micro-v2.html</w:t>
        </w:r>
      </w:hyperlink>
      <w:r w:rsidRPr="008E6C6E">
        <w:rPr>
          <w:lang w:val="en-US"/>
        </w:rPr>
        <w:t xml:space="preserve"> </w:t>
      </w:r>
    </w:p>
    <w:p w14:paraId="3AD55E7B" w14:textId="77777777" w:rsidR="00802506" w:rsidRPr="008E6C6E" w:rsidRDefault="00802506" w:rsidP="00772554">
      <w:pPr>
        <w:rPr>
          <w:lang w:val="en-US"/>
        </w:rPr>
        <w:sectPr w:rsidR="00802506" w:rsidRPr="008E6C6E" w:rsidSect="00802506">
          <w:type w:val="continuous"/>
          <w:pgSz w:w="12240" w:h="15840"/>
          <w:pgMar w:top="1440" w:right="1260" w:bottom="1440" w:left="1440" w:header="720" w:footer="720" w:gutter="0"/>
          <w:cols w:space="720"/>
          <w:docGrid w:linePitch="360"/>
        </w:sectPr>
      </w:pPr>
    </w:p>
    <w:p w14:paraId="3E98624A" w14:textId="77777777" w:rsidR="00F20D79" w:rsidRPr="008E6C6E" w:rsidRDefault="00F20D79" w:rsidP="00772554">
      <w:pPr>
        <w:rPr>
          <w:lang w:val="en-US"/>
        </w:rPr>
      </w:pPr>
    </w:p>
    <w:p w14:paraId="1D08AFE9" w14:textId="77777777" w:rsidR="00E32215" w:rsidRPr="008E6C6E" w:rsidRDefault="00E32215" w:rsidP="00772554">
      <w:pPr>
        <w:rPr>
          <w:lang w:val="en-US"/>
        </w:rPr>
        <w:sectPr w:rsidR="00E32215" w:rsidRPr="008E6C6E" w:rsidSect="00D53B34">
          <w:type w:val="continuous"/>
          <w:pgSz w:w="12240" w:h="15840"/>
          <w:pgMar w:top="1440" w:right="1260" w:bottom="1440" w:left="1440" w:header="720" w:footer="720" w:gutter="0"/>
          <w:cols w:num="2" w:space="720"/>
          <w:docGrid w:linePitch="360"/>
        </w:sectPr>
      </w:pPr>
    </w:p>
    <w:p w14:paraId="5B73F64A" w14:textId="77777777" w:rsidR="00F75E78" w:rsidRPr="0036211E" w:rsidRDefault="00F75E78" w:rsidP="00772554">
      <w:pPr>
        <w:rPr>
          <w:b/>
          <w:bCs/>
          <w:lang w:val="en-US"/>
        </w:rPr>
      </w:pPr>
      <w:r w:rsidRPr="0036211E">
        <w:rPr>
          <w:b/>
          <w:bCs/>
          <w:lang w:val="en-US"/>
        </w:rPr>
        <w:t xml:space="preserve">Link to the repository where the files are hosted: </w:t>
      </w:r>
    </w:p>
    <w:p w14:paraId="71514460" w14:textId="6E80BA32" w:rsidR="00E32215" w:rsidRPr="00F75E78" w:rsidRDefault="00E32215" w:rsidP="00772554">
      <w:pPr>
        <w:rPr>
          <w:lang w:val="en-US"/>
        </w:rPr>
        <w:sectPr w:rsidR="00E32215" w:rsidRPr="00F75E78" w:rsidSect="00E32215">
          <w:type w:val="continuous"/>
          <w:pgSz w:w="12240" w:h="15840"/>
          <w:pgMar w:top="1440" w:right="1260" w:bottom="1440" w:left="1440" w:header="720" w:footer="720" w:gutter="0"/>
          <w:cols w:space="720"/>
          <w:docGrid w:linePitch="360"/>
        </w:sectPr>
      </w:pPr>
      <w:hyperlink r:id="rId27" w:history="1">
        <w:r w:rsidRPr="00F75E78">
          <w:rPr>
            <w:rStyle w:val="Hyperlink"/>
            <w:lang w:val="en-US"/>
          </w:rPr>
          <w:t>https://github.com/MrSwampert/Portable-Gaming-Console-with-ESP32</w:t>
        </w:r>
      </w:hyperlink>
    </w:p>
    <w:p w14:paraId="22C63818" w14:textId="5DAE9D68" w:rsidR="00E32215" w:rsidRPr="00F75E78" w:rsidRDefault="00E32215" w:rsidP="00772554">
      <w:pPr>
        <w:rPr>
          <w:lang w:val="en-US"/>
        </w:rPr>
      </w:pPr>
    </w:p>
    <w:sectPr w:rsidR="00E32215" w:rsidRPr="00F75E78" w:rsidSect="00D53B34">
      <w:type w:val="continuous"/>
      <w:pgSz w:w="12240" w:h="15840"/>
      <w:pgMar w:top="1440" w:right="126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EF44C" w14:textId="77777777" w:rsidR="007276D4" w:rsidRDefault="007276D4" w:rsidP="00CF3153">
      <w:pPr>
        <w:spacing w:after="0" w:line="240" w:lineRule="auto"/>
      </w:pPr>
      <w:r>
        <w:separator/>
      </w:r>
    </w:p>
  </w:endnote>
  <w:endnote w:type="continuationSeparator" w:id="0">
    <w:p w14:paraId="0A17DD05" w14:textId="77777777" w:rsidR="007276D4" w:rsidRDefault="007276D4" w:rsidP="00CF3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7D4AE" w14:textId="77777777" w:rsidR="007276D4" w:rsidRDefault="007276D4" w:rsidP="00CF3153">
      <w:pPr>
        <w:spacing w:after="0" w:line="240" w:lineRule="auto"/>
      </w:pPr>
      <w:r>
        <w:separator/>
      </w:r>
    </w:p>
  </w:footnote>
  <w:footnote w:type="continuationSeparator" w:id="0">
    <w:p w14:paraId="64C4090C" w14:textId="77777777" w:rsidR="007276D4" w:rsidRDefault="007276D4" w:rsidP="00CF3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86D13"/>
    <w:multiLevelType w:val="hybridMultilevel"/>
    <w:tmpl w:val="842E4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337C4"/>
    <w:multiLevelType w:val="hybridMultilevel"/>
    <w:tmpl w:val="2AA8D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058A2"/>
    <w:multiLevelType w:val="hybridMultilevel"/>
    <w:tmpl w:val="B3263746"/>
    <w:lvl w:ilvl="0" w:tplc="D0C6B6BA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786581824">
    <w:abstractNumId w:val="0"/>
  </w:num>
  <w:num w:numId="2" w16cid:durableId="856626755">
    <w:abstractNumId w:val="1"/>
  </w:num>
  <w:num w:numId="3" w16cid:durableId="116918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DC"/>
    <w:rsid w:val="00016A93"/>
    <w:rsid w:val="0002562A"/>
    <w:rsid w:val="00035E1C"/>
    <w:rsid w:val="000361D0"/>
    <w:rsid w:val="00066AAF"/>
    <w:rsid w:val="000D2B87"/>
    <w:rsid w:val="001069BB"/>
    <w:rsid w:val="00111476"/>
    <w:rsid w:val="00152DBD"/>
    <w:rsid w:val="0016393C"/>
    <w:rsid w:val="00167C42"/>
    <w:rsid w:val="0017486B"/>
    <w:rsid w:val="001B37C0"/>
    <w:rsid w:val="001D02F5"/>
    <w:rsid w:val="001F5A4F"/>
    <w:rsid w:val="00255B42"/>
    <w:rsid w:val="002B04A4"/>
    <w:rsid w:val="00356550"/>
    <w:rsid w:val="0036211E"/>
    <w:rsid w:val="00365E53"/>
    <w:rsid w:val="003D3668"/>
    <w:rsid w:val="003F49F2"/>
    <w:rsid w:val="004218F3"/>
    <w:rsid w:val="00497806"/>
    <w:rsid w:val="004A3460"/>
    <w:rsid w:val="005017FE"/>
    <w:rsid w:val="005B6A51"/>
    <w:rsid w:val="005F77E5"/>
    <w:rsid w:val="00640EF5"/>
    <w:rsid w:val="00711EB9"/>
    <w:rsid w:val="007276D4"/>
    <w:rsid w:val="00772554"/>
    <w:rsid w:val="007A2A43"/>
    <w:rsid w:val="00802506"/>
    <w:rsid w:val="00811B2A"/>
    <w:rsid w:val="008E319E"/>
    <w:rsid w:val="008E6C6E"/>
    <w:rsid w:val="00991D32"/>
    <w:rsid w:val="00A41E0C"/>
    <w:rsid w:val="00A760C0"/>
    <w:rsid w:val="00A95E4B"/>
    <w:rsid w:val="00B301F3"/>
    <w:rsid w:val="00B478C1"/>
    <w:rsid w:val="00BA689F"/>
    <w:rsid w:val="00BD127C"/>
    <w:rsid w:val="00BE365A"/>
    <w:rsid w:val="00BE5962"/>
    <w:rsid w:val="00C2583A"/>
    <w:rsid w:val="00C277C8"/>
    <w:rsid w:val="00C373EA"/>
    <w:rsid w:val="00C60EFC"/>
    <w:rsid w:val="00CA46A5"/>
    <w:rsid w:val="00CF3153"/>
    <w:rsid w:val="00D53B34"/>
    <w:rsid w:val="00D851C4"/>
    <w:rsid w:val="00DA534F"/>
    <w:rsid w:val="00E064D6"/>
    <w:rsid w:val="00E32215"/>
    <w:rsid w:val="00E363A9"/>
    <w:rsid w:val="00E71E9D"/>
    <w:rsid w:val="00EA296D"/>
    <w:rsid w:val="00F20D79"/>
    <w:rsid w:val="00F42400"/>
    <w:rsid w:val="00F52F7B"/>
    <w:rsid w:val="00F650B4"/>
    <w:rsid w:val="00F75D8C"/>
    <w:rsid w:val="00F75E78"/>
    <w:rsid w:val="00FA20DC"/>
    <w:rsid w:val="00FC7BEE"/>
    <w:rsid w:val="00FE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5D1A"/>
  <w15:chartTrackingRefBased/>
  <w15:docId w15:val="{1524EBD3-3644-4D3E-9AAE-50806831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0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20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0D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153"/>
  </w:style>
  <w:style w:type="paragraph" w:styleId="Footer">
    <w:name w:val="footer"/>
    <w:basedOn w:val="Normal"/>
    <w:link w:val="FooterChar"/>
    <w:uiPriority w:val="99"/>
    <w:unhideWhenUsed/>
    <w:rsid w:val="00CF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3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csc.com/datasheet/lcsc_datasheet_2110151630_XKB-Connection-U-E-M1SS-Y-1_C319151.pdf" TargetMode="External"/><Relationship Id="rId13" Type="http://schemas.openxmlformats.org/officeDocument/2006/relationships/hyperlink" Target="https://lcsc.com/datasheet/lcsc_datasheet_2304140030_XKB-Connection-TS-1187A-C-C-B_C318889.pdf" TargetMode="External"/><Relationship Id="rId18" Type="http://schemas.openxmlformats.org/officeDocument/2006/relationships/hyperlink" Target="https://lcsc.com/datasheet/lcsc_datasheet_2208041800_Slkor-SLKORMICRO-Elec--PAM8403_C5122557.pdf" TargetMode="External"/><Relationship Id="rId26" Type="http://schemas.openxmlformats.org/officeDocument/2006/relationships/hyperlink" Target="https://www.makerfabs.com/esplay-micro-v2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yperlink" Target="https://lcsc.com/datasheet/lcsc_datasheet_2506051505_WCH-CH340G_C14267.pdf" TargetMode="External"/><Relationship Id="rId17" Type="http://schemas.openxmlformats.org/officeDocument/2006/relationships/hyperlink" Target="https://www.nxp.com/docs/en/data-sheet/UDA1334ATS.pdf" TargetMode="External"/><Relationship Id="rId25" Type="http://schemas.openxmlformats.org/officeDocument/2006/relationships/hyperlink" Target="https://github.com/pebri86/esplay_micro_hardwa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csc.com/datasheet/lcsc_datasheet_1811082127_Korean-Hroparts-Elec-TF-01A_C91145.pdf" TargetMode="External"/><Relationship Id="rId20" Type="http://schemas.openxmlformats.org/officeDocument/2006/relationships/hyperlink" Target="https://lcsc.com/datasheet/lcsc_datasheet_2507101606_Hubei-KENTO-Elec-KT-0603B_C2288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csc.com/datasheet/lcsc_datasheet_2411121102_ESPRESSIF-ESP32-WROVER-IE-N8R8_C701351.pdf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dn-shop.adafruit.com/datasheets/ILI9341.pdf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s://lcsc.com/datasheet/lcsc_datasheet_2410121904_MICROCHIP-MIC5219-3-3YM5-TR_C29613.pdf" TargetMode="External"/><Relationship Id="rId19" Type="http://schemas.openxmlformats.org/officeDocument/2006/relationships/hyperlink" Target="https://lcsc.com/datasheet/lcsc_datasheet_2409271733_Korean-Hroparts-Elec-PJ-611-5A_C12898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csc.com/datasheet/lcsc_datasheet_2409272231_NATLINEAR-LN2054Y42AMR_C141406.pdf" TargetMode="External"/><Relationship Id="rId14" Type="http://schemas.openxmlformats.org/officeDocument/2006/relationships/hyperlink" Target="https://lcsc.com/datasheet/lcsc_datasheet_2504101957_HGSEMI-PCF8574T-TR_C2987288.pdf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s://github.com/MrSwampert/Portable-Gaming-Console-with-ESP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3555D1-E378-4BA8-B6B0-3FABD2AD341D}">
  <we:reference id="WA200005826" version="1.8.0.0" store="Omex" storeType="OMEX"/>
  <we:alternateReferences>
    <we:reference id="WA200005826" version="1.8.0.0" store="WA20000582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F21DD-4C17-4A92-8879-9D0D72AA6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1275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Galeano</dc:creator>
  <cp:keywords/>
  <dc:description/>
  <cp:lastModifiedBy>Santiago Galeano</cp:lastModifiedBy>
  <cp:revision>52</cp:revision>
  <cp:lastPrinted>2025-07-20T23:36:00Z</cp:lastPrinted>
  <dcterms:created xsi:type="dcterms:W3CDTF">2025-07-07T01:35:00Z</dcterms:created>
  <dcterms:modified xsi:type="dcterms:W3CDTF">2025-07-22T02:40:00Z</dcterms:modified>
</cp:coreProperties>
</file>