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Matematika – 9. évfolyam</w:t>
        <w:br/>
        <w:t>Bevezető óra jegyzete</w:t>
      </w:r>
    </w:p>
    <w:p/>
    <w:p>
      <w:r>
        <w:t>Mi a matematika szerepe a középiskolában?</w:t>
      </w:r>
    </w:p>
    <w:p>
      <w:r>
        <w:t>A matematika logikus gondolkodásra, pontos következtetésekre és problémamegoldásra tanít.</w:t>
      </w:r>
    </w:p>
    <w:p>
      <w:r>
        <w:t>A középiskolai tananyag az általános iskolai tudásra épül.</w:t>
      </w:r>
    </w:p>
    <w:p/>
    <w:p>
      <w:r>
        <w:t>Az óra célja</w:t>
      </w:r>
    </w:p>
    <w:p>
      <w:r>
        <w:t>- Az alapok ismétlése</w:t>
      </w:r>
    </w:p>
    <w:p>
      <w:r>
        <w:t>- Közös szint kialakítása</w:t>
      </w:r>
    </w:p>
    <w:p>
      <w:r>
        <w:t>- Felkészülés az új témákra</w:t>
      </w:r>
    </w:p>
    <w:p/>
    <w:p>
      <w:r>
        <w:t>Számhalmazok rövid áttekintése</w:t>
      </w:r>
    </w:p>
    <w:p>
      <w:r>
        <w:t>Természetes számok (ℕ): 0, 1, 2, 3, ...</w:t>
      </w:r>
    </w:p>
    <w:p>
      <w:r>
        <w:t>Egész számok (ℤ): negatív és pozitív egész számok</w:t>
      </w:r>
    </w:p>
    <w:p>
      <w:r>
        <w:t>Racionális számok (ℚ): törtek, tizedes törtek</w:t>
      </w:r>
    </w:p>
    <w:p>
      <w:r>
        <w:t>Kapcsolatuk: ℕ ⊂ ℤ ⊂ ℚ</w:t>
      </w:r>
    </w:p>
    <w:p/>
    <w:p>
      <w:r>
        <w:t>Alapműveletek</w:t>
      </w:r>
    </w:p>
    <w:p>
      <w:r>
        <w:t>Összeadás és kivonás</w:t>
      </w:r>
    </w:p>
    <w:p>
      <w:r>
        <w:t>- Azonos előjel: összeadás</w:t>
      </w:r>
    </w:p>
    <w:p>
      <w:r>
        <w:t>- Különböző előjel: kivonás</w:t>
      </w:r>
    </w:p>
    <w:p/>
    <w:p>
      <w:r>
        <w:t>Szorzás és osztás</w:t>
      </w:r>
    </w:p>
    <w:p>
      <w:r>
        <w:t>- Azonos előjel → pozitív</w:t>
      </w:r>
    </w:p>
    <w:p>
      <w:r>
        <w:t>- Különböző előjel → negatív</w:t>
      </w:r>
    </w:p>
    <w:p/>
    <w:p>
      <w:r>
        <w:t>Műveleti sorrend</w:t>
      </w:r>
    </w:p>
    <w:p>
      <w:r>
        <w:t>1. Zárójel</w:t>
      </w:r>
    </w:p>
    <w:p>
      <w:r>
        <w:t>2. Szorzás, osztás</w:t>
      </w:r>
    </w:p>
    <w:p>
      <w:r>
        <w:t>3. Összeadás, kivonás</w:t>
      </w:r>
    </w:p>
    <w:p/>
    <w:p>
      <w:r>
        <w:t>Hatványozás</w:t>
      </w:r>
    </w:p>
    <w:p>
      <w:r>
        <w:t>A hatványozás ismételt szorzás.</w:t>
      </w:r>
    </w:p>
    <w:p>
      <w:r>
        <w:t>Példa: 2³ = 8</w:t>
      </w:r>
    </w:p>
    <w:p>
      <w:r>
        <w:t>Figyelem: (-3)² ≠ -3²</w:t>
      </w:r>
    </w:p>
    <w:p/>
    <w:p>
      <w:r>
        <w:t>Gyakori hibák</w:t>
      </w:r>
    </w:p>
    <w:p>
      <w:r>
        <w:t>- Előjelek eltévesztése</w:t>
      </w:r>
    </w:p>
    <w:p>
      <w:r>
        <w:t>- Zárójelek elhagyása</w:t>
      </w:r>
    </w:p>
    <w:p>
      <w:r>
        <w:t>- Műveleti sorrend figyelmen kívül hagyása</w:t>
      </w:r>
    </w:p>
    <w:p/>
    <w:p>
      <w:r>
        <w:t>Órai összefoglalás</w:t>
      </w:r>
    </w:p>
    <w:p>
      <w:r>
        <w:t>A matematika biztos alapokra épül.</w:t>
      </w:r>
    </w:p>
    <w:p/>
    <w:p>
      <w:r>
        <w:t>Kulcsgondolat</w:t>
      </w:r>
    </w:p>
    <w:p>
      <w:r>
        <w:t>A matematika pontos gondolkodás.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