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horzAnchor="margin" w:tblpY="435"/>
        <w:tblW w:w="9091" w:type="dxa"/>
        <w:tblLook w:val="04A0" w:firstRow="1" w:lastRow="0" w:firstColumn="1" w:lastColumn="0" w:noHBand="0" w:noVBand="1"/>
      </w:tblPr>
      <w:tblGrid>
        <w:gridCol w:w="4545"/>
        <w:gridCol w:w="4546"/>
      </w:tblGrid>
      <w:tr w:rsidR="00541E50" w14:paraId="47A2C742" w14:textId="77777777" w:rsidTr="004205E5">
        <w:trPr>
          <w:trHeight w:val="1284"/>
        </w:trPr>
        <w:tc>
          <w:tcPr>
            <w:tcW w:w="9091" w:type="dxa"/>
            <w:gridSpan w:val="2"/>
          </w:tcPr>
          <w:p w14:paraId="3CF99ECD" w14:textId="641F69CF" w:rsidR="00A2518B" w:rsidRDefault="00A2518B" w:rsidP="004205E5">
            <w:pPr>
              <w:spacing w:before="120"/>
              <w:ind w:left="170" w:right="170"/>
              <w:jc w:val="right"/>
              <w:rPr>
                <w:lang w:val="en-US"/>
              </w:rPr>
            </w:pPr>
            <w:r>
              <w:rPr>
                <w:lang w:val="en-US"/>
              </w:rPr>
              <w:t>20/03/2019</w:t>
            </w:r>
          </w:p>
          <w:p w14:paraId="2A224761" w14:textId="77777777" w:rsidR="00A2518B" w:rsidRPr="00A2518B" w:rsidRDefault="00A2518B" w:rsidP="004205E5">
            <w:pPr>
              <w:spacing w:before="120"/>
              <w:ind w:left="170" w:right="170"/>
              <w:rPr>
                <w:sz w:val="28"/>
                <w:szCs w:val="28"/>
                <w:lang w:val="en-US"/>
              </w:rPr>
            </w:pPr>
            <w:proofErr w:type="spellStart"/>
            <w:r w:rsidRPr="00A2518B">
              <w:rPr>
                <w:sz w:val="28"/>
                <w:szCs w:val="28"/>
                <w:lang w:val="en-US"/>
              </w:rPr>
              <w:t>Học</w:t>
            </w:r>
            <w:proofErr w:type="spellEnd"/>
            <w:r w:rsidRPr="00A2518B">
              <w:rPr>
                <w:sz w:val="28"/>
                <w:szCs w:val="28"/>
                <w:lang w:val="en-US"/>
              </w:rPr>
              <w:t xml:space="preserve"> </w:t>
            </w:r>
            <w:proofErr w:type="spellStart"/>
            <w:r w:rsidRPr="00A2518B">
              <w:rPr>
                <w:sz w:val="28"/>
                <w:szCs w:val="28"/>
                <w:lang w:val="en-US"/>
              </w:rPr>
              <w:t>Cách</w:t>
            </w:r>
            <w:proofErr w:type="spellEnd"/>
            <w:r w:rsidRPr="00A2518B">
              <w:rPr>
                <w:sz w:val="28"/>
                <w:szCs w:val="28"/>
                <w:lang w:val="en-US"/>
              </w:rPr>
              <w:t xml:space="preserve"> </w:t>
            </w:r>
            <w:proofErr w:type="spellStart"/>
            <w:r w:rsidRPr="00A2518B">
              <w:rPr>
                <w:sz w:val="28"/>
                <w:szCs w:val="28"/>
                <w:lang w:val="en-US"/>
              </w:rPr>
              <w:t>Học</w:t>
            </w:r>
            <w:proofErr w:type="spellEnd"/>
          </w:p>
          <w:p w14:paraId="488F970E" w14:textId="5EA6551E" w:rsidR="00A2518B" w:rsidRPr="00A2518B" w:rsidRDefault="00A2518B" w:rsidP="004205E5">
            <w:pPr>
              <w:spacing w:before="120"/>
              <w:ind w:left="170" w:right="170"/>
              <w:rPr>
                <w:lang w:val="en-US"/>
              </w:rPr>
            </w:pPr>
          </w:p>
        </w:tc>
      </w:tr>
      <w:tr w:rsidR="00541E50" w14:paraId="1E0B872F" w14:textId="77777777" w:rsidTr="004205E5">
        <w:trPr>
          <w:trHeight w:val="837"/>
        </w:trPr>
        <w:tc>
          <w:tcPr>
            <w:tcW w:w="4545" w:type="dxa"/>
          </w:tcPr>
          <w:p w14:paraId="4AC2FA47" w14:textId="03A34F98" w:rsidR="00541E50" w:rsidRPr="004E22EE" w:rsidRDefault="00015EA0" w:rsidP="004205E5">
            <w:pPr>
              <w:spacing w:before="120"/>
              <w:ind w:left="170" w:right="170"/>
              <w:rPr>
                <w:lang w:val="en-US"/>
              </w:rPr>
            </w:pPr>
            <w:proofErr w:type="spellStart"/>
            <w:r>
              <w:rPr>
                <w:lang w:val="en-US"/>
              </w:rPr>
              <w:t>Tự</w:t>
            </w:r>
            <w:proofErr w:type="spellEnd"/>
            <w:r>
              <w:rPr>
                <w:lang w:val="en-US"/>
              </w:rPr>
              <w:t xml:space="preserve"> </w:t>
            </w:r>
            <w:proofErr w:type="spellStart"/>
            <w:r>
              <w:rPr>
                <w:lang w:val="en-US"/>
              </w:rPr>
              <w:t>học</w:t>
            </w:r>
            <w:proofErr w:type="spellEnd"/>
            <w:r>
              <w:rPr>
                <w:lang w:val="en-US"/>
              </w:rPr>
              <w:t>.</w:t>
            </w:r>
          </w:p>
        </w:tc>
        <w:tc>
          <w:tcPr>
            <w:tcW w:w="4546" w:type="dxa"/>
          </w:tcPr>
          <w:p w14:paraId="350864B0" w14:textId="4A935339" w:rsidR="004E22EE" w:rsidRPr="004E22EE" w:rsidRDefault="00015EA0" w:rsidP="004205E5">
            <w:pPr>
              <w:spacing w:before="120"/>
              <w:ind w:right="170"/>
              <w:rPr>
                <w:lang w:val="en-US"/>
              </w:rPr>
            </w:pPr>
            <w:proofErr w:type="spellStart"/>
            <w:r>
              <w:rPr>
                <w:lang w:val="en-US"/>
              </w:rPr>
              <w:t>Kĩ</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tự</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kỹ</w:t>
            </w:r>
            <w:proofErr w:type="spellEnd"/>
            <w:r>
              <w:rPr>
                <w:lang w:val="en-US"/>
              </w:rPr>
              <w:t xml:space="preserve"> </w:t>
            </w:r>
            <w:proofErr w:type="spellStart"/>
            <w:r>
              <w:rPr>
                <w:lang w:val="en-US"/>
              </w:rPr>
              <w:t>năng</w:t>
            </w:r>
            <w:proofErr w:type="spellEnd"/>
            <w:r>
              <w:rPr>
                <w:lang w:val="en-US"/>
              </w:rPr>
              <w:t xml:space="preserve"> </w:t>
            </w:r>
            <w:proofErr w:type="spellStart"/>
            <w:r>
              <w:rPr>
                <w:lang w:val="en-US"/>
              </w:rPr>
              <w:t>quan</w:t>
            </w:r>
            <w:proofErr w:type="spellEnd"/>
            <w:r>
              <w:rPr>
                <w:lang w:val="en-US"/>
              </w:rPr>
              <w:t xml:space="preserve"> </w:t>
            </w:r>
            <w:proofErr w:type="spellStart"/>
            <w:r>
              <w:rPr>
                <w:lang w:val="en-US"/>
              </w:rPr>
              <w:t>trọng</w:t>
            </w:r>
            <w:proofErr w:type="spellEnd"/>
            <w:r>
              <w:rPr>
                <w:lang w:val="en-US"/>
              </w:rPr>
              <w:t xml:space="preserve"> </w:t>
            </w:r>
            <w:proofErr w:type="spellStart"/>
            <w:r>
              <w:rPr>
                <w:lang w:val="en-US"/>
              </w:rPr>
              <w:t>nhất</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thể</w:t>
            </w:r>
            <w:proofErr w:type="spellEnd"/>
            <w:r>
              <w:rPr>
                <w:lang w:val="en-US"/>
              </w:rPr>
              <w:t xml:space="preserve"> </w:t>
            </w:r>
            <w:proofErr w:type="spellStart"/>
            <w:r>
              <w:rPr>
                <w:lang w:val="en-US"/>
              </w:rPr>
              <w:t>sở</w:t>
            </w:r>
            <w:proofErr w:type="spellEnd"/>
            <w:r>
              <w:rPr>
                <w:lang w:val="en-US"/>
              </w:rPr>
              <w:t xml:space="preserve"> </w:t>
            </w:r>
            <w:proofErr w:type="spellStart"/>
            <w:r>
              <w:rPr>
                <w:lang w:val="en-US"/>
              </w:rPr>
              <w:t>hữu</w:t>
            </w:r>
            <w:proofErr w:type="spellEnd"/>
            <w:r w:rsidR="00AF28A1">
              <w:rPr>
                <w:lang w:val="en-US"/>
              </w:rPr>
              <w:t>.</w:t>
            </w:r>
          </w:p>
        </w:tc>
      </w:tr>
      <w:tr w:rsidR="00541E50" w14:paraId="7FF3E6A4" w14:textId="77777777" w:rsidTr="004205E5">
        <w:trPr>
          <w:trHeight w:val="2529"/>
        </w:trPr>
        <w:tc>
          <w:tcPr>
            <w:tcW w:w="4545" w:type="dxa"/>
          </w:tcPr>
          <w:p w14:paraId="3B4DE859" w14:textId="55A036E6" w:rsidR="00541E50" w:rsidRPr="00A2518B" w:rsidRDefault="0064433A" w:rsidP="004205E5">
            <w:pPr>
              <w:spacing w:before="120"/>
              <w:ind w:left="170" w:right="170"/>
              <w:rPr>
                <w:lang w:val="en-US"/>
              </w:rPr>
            </w:pP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r>
              <w:t>POMODORO</w:t>
            </w:r>
          </w:p>
        </w:tc>
        <w:tc>
          <w:tcPr>
            <w:tcW w:w="4546" w:type="dxa"/>
          </w:tcPr>
          <w:p w14:paraId="36D762BE" w14:textId="2E273CA6" w:rsidR="00541E50" w:rsidRPr="00EA4E7D" w:rsidRDefault="00271F6F" w:rsidP="004205E5">
            <w:pPr>
              <w:spacing w:before="120"/>
              <w:ind w:right="170"/>
              <w:rPr>
                <w:lang w:val="en-US"/>
              </w:rPr>
            </w:pPr>
            <w:r>
              <w:rPr>
                <w:lang w:val="en-US"/>
              </w:rPr>
              <w:t>C</w:t>
            </w:r>
            <w:r w:rsidR="0064433A">
              <w:t>hia</w:t>
            </w:r>
            <w:r>
              <w:rPr>
                <w:lang w:val="en-US"/>
              </w:rPr>
              <w:t xml:space="preserve"> </w:t>
            </w:r>
            <w:proofErr w:type="spellStart"/>
            <w:r>
              <w:rPr>
                <w:lang w:val="en-US"/>
              </w:rPr>
              <w:t>nhỏ</w:t>
            </w:r>
            <w:proofErr w:type="spellEnd"/>
            <w:r w:rsidR="0064433A">
              <w:t xml:space="preserve"> nhiệm vụ để làm trong một khoảng thời gian ngắn, xen giữa các khoảng làm việc ngắn sẽ là những “kì nghỉ” ngắn. Phương pháp này sẽ huấn luyện bộ não của bạn tập trung làm việc trong một thời gian ngắn, giúp bạn rơi vào tình thế luôn có những hạn chót để hoàn thành công việc và cũng thường xuyên được nạp lại năng lượng.</w:t>
            </w:r>
          </w:p>
        </w:tc>
      </w:tr>
      <w:tr w:rsidR="00541E50" w14:paraId="6B6962F5" w14:textId="77777777" w:rsidTr="004205E5">
        <w:trPr>
          <w:trHeight w:val="865"/>
        </w:trPr>
        <w:tc>
          <w:tcPr>
            <w:tcW w:w="4545" w:type="dxa"/>
          </w:tcPr>
          <w:p w14:paraId="4AE416B1" w14:textId="7D75B8BC" w:rsidR="00541E50" w:rsidRPr="00626D49" w:rsidRDefault="00626D49" w:rsidP="004205E5">
            <w:pPr>
              <w:spacing w:before="120"/>
              <w:ind w:left="170" w:right="170"/>
              <w:rPr>
                <w:lang w:val="en-US"/>
              </w:rPr>
            </w:pPr>
            <w:r>
              <w:rPr>
                <w:lang w:val="en-US"/>
              </w:rPr>
              <w:t xml:space="preserve">Ý </w:t>
            </w:r>
            <w:proofErr w:type="spellStart"/>
            <w:r>
              <w:rPr>
                <w:lang w:val="en-US"/>
              </w:rPr>
              <w:t>nghĩa</w:t>
            </w:r>
            <w:proofErr w:type="spellEnd"/>
            <w:r>
              <w:rPr>
                <w:lang w:val="en-US"/>
              </w:rPr>
              <w:t xml:space="preserve"> </w:t>
            </w:r>
            <w:proofErr w:type="spellStart"/>
            <w:r>
              <w:rPr>
                <w:lang w:val="en-US"/>
              </w:rPr>
              <w:t>phương</w:t>
            </w:r>
            <w:proofErr w:type="spellEnd"/>
            <w:r>
              <w:rPr>
                <w:lang w:val="en-US"/>
              </w:rPr>
              <w:t xml:space="preserve"> </w:t>
            </w:r>
            <w:proofErr w:type="spellStart"/>
            <w:r>
              <w:rPr>
                <w:lang w:val="en-US"/>
              </w:rPr>
              <w:t>pháp</w:t>
            </w:r>
            <w:proofErr w:type="spellEnd"/>
            <w:r>
              <w:rPr>
                <w:lang w:val="en-US"/>
              </w:rPr>
              <w:t xml:space="preserve"> </w:t>
            </w:r>
            <w:r>
              <w:t>POMODORO</w:t>
            </w:r>
          </w:p>
        </w:tc>
        <w:tc>
          <w:tcPr>
            <w:tcW w:w="4546" w:type="dxa"/>
          </w:tcPr>
          <w:p w14:paraId="2B475A8B" w14:textId="4657932E" w:rsidR="00541E50" w:rsidRPr="00E25620" w:rsidRDefault="00626D49" w:rsidP="004205E5">
            <w:pPr>
              <w:spacing w:before="120"/>
              <w:ind w:right="170"/>
              <w:rPr>
                <w:lang w:val="en-US"/>
              </w:rPr>
            </w:pPr>
            <w:r>
              <w:rPr>
                <w:lang w:val="en-US"/>
              </w:rPr>
              <w:t>Th</w:t>
            </w:r>
            <w:r>
              <w:t>úc đẩy động lực và duy trì sự sáng tạo của</w:t>
            </w:r>
            <w:r w:rsidR="00E25620">
              <w:rPr>
                <w:lang w:val="en-US"/>
              </w:rPr>
              <w:t xml:space="preserve"> </w:t>
            </w:r>
            <w:proofErr w:type="spellStart"/>
            <w:r w:rsidR="00E25620">
              <w:rPr>
                <w:lang w:val="en-US"/>
              </w:rPr>
              <w:t>bản</w:t>
            </w:r>
            <w:proofErr w:type="spellEnd"/>
            <w:r w:rsidR="00E25620">
              <w:rPr>
                <w:lang w:val="en-US"/>
              </w:rPr>
              <w:t xml:space="preserve"> </w:t>
            </w:r>
            <w:proofErr w:type="spellStart"/>
            <w:r w:rsidR="00E25620">
              <w:rPr>
                <w:lang w:val="en-US"/>
              </w:rPr>
              <w:t>th</w:t>
            </w:r>
            <w:r w:rsidR="00A91C77">
              <w:rPr>
                <w:lang w:val="en-US"/>
              </w:rPr>
              <w:t>ân</w:t>
            </w:r>
            <w:proofErr w:type="spellEnd"/>
            <w:r w:rsidR="009B775C">
              <w:rPr>
                <w:lang w:val="en-US"/>
              </w:rPr>
              <w:t>.</w:t>
            </w:r>
          </w:p>
        </w:tc>
      </w:tr>
      <w:tr w:rsidR="00812A18" w14:paraId="24D32440" w14:textId="77777777" w:rsidTr="004205E5">
        <w:trPr>
          <w:trHeight w:val="1104"/>
        </w:trPr>
        <w:tc>
          <w:tcPr>
            <w:tcW w:w="4545" w:type="dxa"/>
          </w:tcPr>
          <w:p w14:paraId="45063063" w14:textId="268C0212" w:rsidR="00812A18" w:rsidRPr="00812A18" w:rsidRDefault="00812A18" w:rsidP="004205E5">
            <w:pPr>
              <w:spacing w:before="120"/>
              <w:ind w:left="170" w:right="170"/>
              <w:rPr>
                <w:lang w:val="en-US"/>
              </w:rPr>
            </w:pPr>
            <w:r>
              <w:rPr>
                <w:lang w:val="en-US"/>
              </w:rPr>
              <w:t xml:space="preserve">10.000 </w:t>
            </w:r>
            <w:proofErr w:type="spellStart"/>
            <w:r>
              <w:rPr>
                <w:lang w:val="en-US"/>
              </w:rPr>
              <w:t>giờ</w:t>
            </w:r>
            <w:proofErr w:type="spellEnd"/>
          </w:p>
        </w:tc>
        <w:tc>
          <w:tcPr>
            <w:tcW w:w="4546" w:type="dxa"/>
          </w:tcPr>
          <w:p w14:paraId="197B28A6" w14:textId="61F4EBE2" w:rsidR="00812A18" w:rsidRPr="00EF661F" w:rsidRDefault="00EF661F" w:rsidP="004205E5">
            <w:pPr>
              <w:spacing w:before="120"/>
              <w:ind w:right="170"/>
              <w:rPr>
                <w:lang w:val="en-US"/>
              </w:rPr>
            </w:pPr>
            <w:proofErr w:type="spellStart"/>
            <w:r>
              <w:rPr>
                <w:lang w:val="en-US"/>
              </w:rPr>
              <w:t>Kiên</w:t>
            </w:r>
            <w:proofErr w:type="spellEnd"/>
            <w:r>
              <w:rPr>
                <w:lang w:val="en-US"/>
              </w:rPr>
              <w:t xml:space="preserve"> </w:t>
            </w:r>
            <w:proofErr w:type="spellStart"/>
            <w:r>
              <w:rPr>
                <w:lang w:val="en-US"/>
              </w:rPr>
              <w:t>trì</w:t>
            </w:r>
            <w:proofErr w:type="spellEnd"/>
            <w:r>
              <w:rPr>
                <w:lang w:val="en-US"/>
              </w:rPr>
              <w:t xml:space="preserve"> </w:t>
            </w:r>
            <w:proofErr w:type="spellStart"/>
            <w:r>
              <w:rPr>
                <w:lang w:val="en-US"/>
              </w:rPr>
              <w:t>luyện</w:t>
            </w:r>
            <w:proofErr w:type="spellEnd"/>
            <w:r>
              <w:rPr>
                <w:lang w:val="en-US"/>
              </w:rPr>
              <w:t xml:space="preserve"> </w:t>
            </w:r>
            <w:proofErr w:type="spellStart"/>
            <w:r>
              <w:rPr>
                <w:lang w:val="en-US"/>
              </w:rPr>
              <w:t>tập</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tổ</w:t>
            </w:r>
            <w:proofErr w:type="spellEnd"/>
            <w:r>
              <w:rPr>
                <w:lang w:val="en-US"/>
              </w:rPr>
              <w:t xml:space="preserve"> </w:t>
            </w:r>
            <w:proofErr w:type="spellStart"/>
            <w:r>
              <w:rPr>
                <w:lang w:val="en-US"/>
              </w:rPr>
              <w:t>chức</w:t>
            </w:r>
            <w:proofErr w:type="spellEnd"/>
            <w:r>
              <w:rPr>
                <w:lang w:val="en-US"/>
              </w:rPr>
              <w:t xml:space="preserve">. 10.000 </w:t>
            </w:r>
            <w:proofErr w:type="spellStart"/>
            <w:r>
              <w:rPr>
                <w:lang w:val="en-US"/>
              </w:rPr>
              <w:t>giờ</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gian</w:t>
            </w:r>
            <w:proofErr w:type="spellEnd"/>
            <w:r>
              <w:rPr>
                <w:lang w:val="en-US"/>
              </w:rPr>
              <w:t xml:space="preserve"> </w:t>
            </w:r>
            <w:proofErr w:type="spellStart"/>
            <w:r>
              <w:rPr>
                <w:lang w:val="en-US"/>
              </w:rPr>
              <w:t>mà</w:t>
            </w:r>
            <w:proofErr w:type="spellEnd"/>
            <w:r>
              <w:rPr>
                <w:lang w:val="en-US"/>
              </w:rPr>
              <w:t xml:space="preserve"> ta </w:t>
            </w:r>
            <w:proofErr w:type="spellStart"/>
            <w:r>
              <w:rPr>
                <w:lang w:val="en-US"/>
              </w:rPr>
              <w:t>thực</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chở</w:t>
            </w:r>
            <w:proofErr w:type="spellEnd"/>
            <w:r>
              <w:rPr>
                <w:lang w:val="en-US"/>
              </w:rPr>
              <w:t xml:space="preserve"> </w:t>
            </w:r>
            <w:proofErr w:type="spellStart"/>
            <w:r>
              <w:rPr>
                <w:lang w:val="en-US"/>
              </w:rPr>
              <w:t>nên</w:t>
            </w:r>
            <w:proofErr w:type="spellEnd"/>
            <w:r>
              <w:rPr>
                <w:lang w:val="en-US"/>
              </w:rPr>
              <w:t xml:space="preserve"> </w:t>
            </w:r>
            <w:proofErr w:type="spellStart"/>
            <w:r>
              <w:rPr>
                <w:lang w:val="en-US"/>
              </w:rPr>
              <w:t>giỏi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được</w:t>
            </w:r>
            <w:proofErr w:type="spellEnd"/>
            <w:r>
              <w:rPr>
                <w:lang w:val="en-US"/>
              </w:rPr>
              <w:t xml:space="preserve"> </w:t>
            </w:r>
            <w:proofErr w:type="spellStart"/>
            <w:r>
              <w:rPr>
                <w:lang w:val="en-US"/>
              </w:rPr>
              <w:t>kiến</w:t>
            </w:r>
            <w:proofErr w:type="spellEnd"/>
            <w:r>
              <w:rPr>
                <w:lang w:val="en-US"/>
              </w:rPr>
              <w:t xml:space="preserve"> </w:t>
            </w:r>
            <w:proofErr w:type="spellStart"/>
            <w:r>
              <w:rPr>
                <w:lang w:val="en-US"/>
              </w:rPr>
              <w:t>thức</w:t>
            </w:r>
            <w:proofErr w:type="spellEnd"/>
            <w:r w:rsidR="00232498">
              <w:rPr>
                <w:lang w:val="en-US"/>
              </w:rPr>
              <w:t xml:space="preserve"> </w:t>
            </w:r>
            <w:proofErr w:type="spellStart"/>
            <w:r w:rsidR="00232498">
              <w:rPr>
                <w:lang w:val="en-US"/>
              </w:rPr>
              <w:t>và</w:t>
            </w:r>
            <w:proofErr w:type="spellEnd"/>
            <w:r>
              <w:rPr>
                <w:lang w:val="en-US"/>
              </w:rPr>
              <w:t xml:space="preserve"> </w:t>
            </w:r>
            <w:proofErr w:type="spellStart"/>
            <w:r>
              <w:rPr>
                <w:lang w:val="en-US"/>
              </w:rPr>
              <w:t>mục</w:t>
            </w:r>
            <w:proofErr w:type="spellEnd"/>
            <w:r>
              <w:rPr>
                <w:lang w:val="en-US"/>
              </w:rPr>
              <w:t xml:space="preserve"> </w:t>
            </w:r>
            <w:proofErr w:type="spellStart"/>
            <w:r>
              <w:rPr>
                <w:lang w:val="en-US"/>
              </w:rPr>
              <w:t>tiêu</w:t>
            </w:r>
            <w:proofErr w:type="spellEnd"/>
            <w:r>
              <w:rPr>
                <w:lang w:val="en-US"/>
              </w:rPr>
              <w:t>.</w:t>
            </w:r>
          </w:p>
        </w:tc>
      </w:tr>
      <w:tr w:rsidR="00812A18" w14:paraId="601848B1" w14:textId="77777777" w:rsidTr="004205E5">
        <w:trPr>
          <w:trHeight w:val="1389"/>
        </w:trPr>
        <w:tc>
          <w:tcPr>
            <w:tcW w:w="4545" w:type="dxa"/>
          </w:tcPr>
          <w:p w14:paraId="3AC48DB6" w14:textId="6828FE9C" w:rsidR="00812A18" w:rsidRDefault="00812A18" w:rsidP="004205E5">
            <w:pPr>
              <w:spacing w:before="120"/>
              <w:ind w:left="170" w:right="170"/>
              <w:rPr>
                <w:lang w:val="en-US"/>
              </w:rPr>
            </w:pPr>
            <w:proofErr w:type="spellStart"/>
            <w:r>
              <w:rPr>
                <w:lang w:val="en-US"/>
              </w:rPr>
              <w:t>Chủ</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học</w:t>
            </w:r>
            <w:proofErr w:type="spellEnd"/>
          </w:p>
        </w:tc>
        <w:tc>
          <w:tcPr>
            <w:tcW w:w="4546" w:type="dxa"/>
          </w:tcPr>
          <w:p w14:paraId="005E696D" w14:textId="77777777" w:rsidR="002D0C40" w:rsidRDefault="004B2F4E" w:rsidP="004205E5">
            <w:pPr>
              <w:spacing w:before="120"/>
              <w:ind w:right="170"/>
              <w:rPr>
                <w:lang w:val="en-US"/>
              </w:rPr>
            </w:pPr>
            <w:proofErr w:type="spellStart"/>
            <w:r>
              <w:rPr>
                <w:lang w:val="en-US"/>
              </w:rPr>
              <w:t>Việc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chủ</w:t>
            </w:r>
            <w:proofErr w:type="spellEnd"/>
            <w:r>
              <w:rPr>
                <w:lang w:val="en-US"/>
              </w:rPr>
              <w:t xml:space="preserve"> </w:t>
            </w:r>
            <w:proofErr w:type="spellStart"/>
            <w:r>
              <w:rPr>
                <w:lang w:val="en-US"/>
              </w:rPr>
              <w:t>động</w:t>
            </w:r>
            <w:proofErr w:type="spellEnd"/>
            <w:r>
              <w:rPr>
                <w:lang w:val="en-US"/>
              </w:rPr>
              <w:t xml:space="preserve">, </w:t>
            </w:r>
            <w:proofErr w:type="spellStart"/>
            <w:r>
              <w:rPr>
                <w:lang w:val="en-US"/>
              </w:rPr>
              <w:t>tiên</w:t>
            </w:r>
            <w:proofErr w:type="spellEnd"/>
            <w:r>
              <w:rPr>
                <w:lang w:val="en-US"/>
              </w:rPr>
              <w:t xml:space="preserve"> </w:t>
            </w:r>
            <w:proofErr w:type="spellStart"/>
            <w:r>
              <w:rPr>
                <w:lang w:val="en-US"/>
              </w:rPr>
              <w:t>quyết</w:t>
            </w:r>
            <w:proofErr w:type="spellEnd"/>
            <w:r>
              <w:rPr>
                <w:lang w:val="en-US"/>
              </w:rPr>
              <w:t>.</w:t>
            </w:r>
          </w:p>
          <w:p w14:paraId="217D5450" w14:textId="70DCA3D9" w:rsidR="002D0C40" w:rsidRPr="004B2F4E" w:rsidRDefault="002D0C40" w:rsidP="004205E5">
            <w:pPr>
              <w:spacing w:before="60" w:after="60"/>
              <w:ind w:right="170"/>
              <w:rPr>
                <w:lang w:val="en-US"/>
              </w:rPr>
            </w:pPr>
            <w:proofErr w:type="spellStart"/>
            <w:r>
              <w:rPr>
                <w:lang w:val="en-US"/>
              </w:rPr>
              <w:t>Không</w:t>
            </w:r>
            <w:proofErr w:type="spellEnd"/>
            <w:r>
              <w:rPr>
                <w:lang w:val="en-US"/>
              </w:rPr>
              <w:t xml:space="preserve"> </w:t>
            </w:r>
            <w:proofErr w:type="spellStart"/>
            <w:r>
              <w:rPr>
                <w:lang w:val="en-US"/>
              </w:rPr>
              <w:t>trông</w:t>
            </w:r>
            <w:proofErr w:type="spellEnd"/>
            <w:r>
              <w:rPr>
                <w:lang w:val="en-US"/>
              </w:rPr>
              <w:t xml:space="preserve"> </w:t>
            </w:r>
            <w:proofErr w:type="spellStart"/>
            <w:r>
              <w:rPr>
                <w:lang w:val="en-US"/>
              </w:rPr>
              <w:t>chờ</w:t>
            </w:r>
            <w:proofErr w:type="spellEnd"/>
            <w:r>
              <w:rPr>
                <w:lang w:val="en-US"/>
              </w:rPr>
              <w:t xml:space="preserve"> </w:t>
            </w:r>
            <w:proofErr w:type="spellStart"/>
            <w:r>
              <w:rPr>
                <w:lang w:val="en-US"/>
              </w:rPr>
              <w:t>kiến</w:t>
            </w:r>
            <w:proofErr w:type="spellEnd"/>
            <w:r>
              <w:rPr>
                <w:lang w:val="en-US"/>
              </w:rPr>
              <w:t xml:space="preserve"> </w:t>
            </w:r>
            <w:proofErr w:type="spellStart"/>
            <w:r>
              <w:rPr>
                <w:lang w:val="en-US"/>
              </w:rPr>
              <w:t>thức</w:t>
            </w:r>
            <w:proofErr w:type="spellEnd"/>
            <w:r>
              <w:rPr>
                <w:lang w:val="en-US"/>
              </w:rPr>
              <w:t xml:space="preserve"> </w:t>
            </w:r>
            <w:proofErr w:type="spellStart"/>
            <w:r>
              <w:rPr>
                <w:lang w:val="en-US"/>
              </w:rPr>
              <w:t>đến</w:t>
            </w:r>
            <w:proofErr w:type="spellEnd"/>
            <w:r>
              <w:rPr>
                <w:lang w:val="en-US"/>
              </w:rPr>
              <w:t xml:space="preserve"> </w:t>
            </w:r>
            <w:proofErr w:type="spellStart"/>
            <w:r>
              <w:rPr>
                <w:lang w:val="en-US"/>
              </w:rPr>
              <w:t>từ</w:t>
            </w:r>
            <w:proofErr w:type="spellEnd"/>
            <w:r>
              <w:rPr>
                <w:lang w:val="en-US"/>
              </w:rPr>
              <w:t xml:space="preserve"> </w:t>
            </w:r>
            <w:proofErr w:type="spellStart"/>
            <w:r>
              <w:rPr>
                <w:lang w:val="en-US"/>
              </w:rPr>
              <w:t>thầy</w:t>
            </w:r>
            <w:proofErr w:type="spellEnd"/>
            <w:r>
              <w:rPr>
                <w:lang w:val="en-US"/>
              </w:rPr>
              <w:t xml:space="preserve"> </w:t>
            </w:r>
            <w:proofErr w:type="spellStart"/>
            <w:r>
              <w:rPr>
                <w:lang w:val="en-US"/>
              </w:rPr>
              <w:t>cô</w:t>
            </w:r>
            <w:proofErr w:type="spellEnd"/>
            <w:r w:rsidR="008B28EB">
              <w:rPr>
                <w:lang w:val="en-US"/>
              </w:rPr>
              <w:t xml:space="preserve"> </w:t>
            </w:r>
            <w:proofErr w:type="spellStart"/>
            <w:r w:rsidR="008B28EB">
              <w:rPr>
                <w:lang w:val="en-US"/>
              </w:rPr>
              <w:t>mà</w:t>
            </w:r>
            <w:proofErr w:type="spellEnd"/>
            <w:r w:rsidR="008B28EB">
              <w:rPr>
                <w:lang w:val="en-US"/>
              </w:rPr>
              <w:t xml:space="preserve"> </w:t>
            </w:r>
            <w:proofErr w:type="spellStart"/>
            <w:r w:rsidR="008B28EB">
              <w:rPr>
                <w:lang w:val="en-US"/>
              </w:rPr>
              <w:t>h</w:t>
            </w:r>
            <w:r>
              <w:rPr>
                <w:lang w:val="en-US"/>
              </w:rPr>
              <w:t>ọc</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liên</w:t>
            </w:r>
            <w:proofErr w:type="spellEnd"/>
            <w:r>
              <w:rPr>
                <w:lang w:val="en-US"/>
              </w:rPr>
              <w:t xml:space="preserve"> </w:t>
            </w:r>
            <w:proofErr w:type="spellStart"/>
            <w:r>
              <w:rPr>
                <w:lang w:val="en-US"/>
              </w:rPr>
              <w:t>tục</w:t>
            </w:r>
            <w:proofErr w:type="spellEnd"/>
            <w:r>
              <w:rPr>
                <w:lang w:val="en-US"/>
              </w:rPr>
              <w:t xml:space="preserve"> </w:t>
            </w:r>
            <w:proofErr w:type="spellStart"/>
            <w:r w:rsidR="008B28EB">
              <w:rPr>
                <w:lang w:val="en-US"/>
              </w:rPr>
              <w:t>x</w:t>
            </w:r>
            <w:r>
              <w:rPr>
                <w:lang w:val="en-US"/>
              </w:rPr>
              <w:t>ung</w:t>
            </w:r>
            <w:proofErr w:type="spellEnd"/>
            <w:r>
              <w:rPr>
                <w:lang w:val="en-US"/>
              </w:rPr>
              <w:t xml:space="preserve"> </w:t>
            </w:r>
            <w:proofErr w:type="spellStart"/>
            <w:r>
              <w:rPr>
                <w:lang w:val="en-US"/>
              </w:rPr>
              <w:t>quanh</w:t>
            </w:r>
            <w:proofErr w:type="spellEnd"/>
            <w:r w:rsidR="008B28EB">
              <w:rPr>
                <w:lang w:val="en-US"/>
              </w:rPr>
              <w:t xml:space="preserve"> </w:t>
            </w:r>
            <w:proofErr w:type="spellStart"/>
            <w:r w:rsidR="008B28EB">
              <w:rPr>
                <w:lang w:val="en-US"/>
              </w:rPr>
              <w:t>như</w:t>
            </w:r>
            <w:proofErr w:type="spellEnd"/>
            <w:r w:rsidR="008B28EB">
              <w:rPr>
                <w:lang w:val="en-US"/>
              </w:rPr>
              <w:t xml:space="preserve"> </w:t>
            </w:r>
            <w:proofErr w:type="spellStart"/>
            <w:r w:rsidR="008B28EB">
              <w:rPr>
                <w:lang w:val="en-US"/>
              </w:rPr>
              <w:t>sasxh</w:t>
            </w:r>
            <w:proofErr w:type="spellEnd"/>
            <w:r w:rsidR="008B28EB">
              <w:rPr>
                <w:lang w:val="en-US"/>
              </w:rPr>
              <w:t xml:space="preserve"> </w:t>
            </w:r>
            <w:proofErr w:type="spellStart"/>
            <w:r w:rsidR="008B28EB">
              <w:rPr>
                <w:lang w:val="en-US"/>
              </w:rPr>
              <w:t>vở</w:t>
            </w:r>
            <w:proofErr w:type="spellEnd"/>
            <w:r w:rsidR="008B28EB">
              <w:rPr>
                <w:lang w:val="en-US"/>
              </w:rPr>
              <w:t xml:space="preserve">, </w:t>
            </w:r>
            <w:proofErr w:type="spellStart"/>
            <w:r w:rsidR="008B28EB">
              <w:rPr>
                <w:lang w:val="en-US"/>
              </w:rPr>
              <w:t>bạn</w:t>
            </w:r>
            <w:proofErr w:type="spellEnd"/>
            <w:r w:rsidR="008B28EB">
              <w:rPr>
                <w:lang w:val="en-US"/>
              </w:rPr>
              <w:t xml:space="preserve"> </w:t>
            </w:r>
            <w:proofErr w:type="spellStart"/>
            <w:r w:rsidR="008B28EB">
              <w:rPr>
                <w:lang w:val="en-US"/>
              </w:rPr>
              <w:t>bè</w:t>
            </w:r>
            <w:proofErr w:type="spellEnd"/>
            <w:r w:rsidR="008B28EB">
              <w:rPr>
                <w:lang w:val="en-US"/>
              </w:rPr>
              <w:t>…</w:t>
            </w:r>
            <w:r>
              <w:rPr>
                <w:lang w:val="en-US"/>
              </w:rPr>
              <w:t xml:space="preserve">, </w:t>
            </w:r>
            <w:proofErr w:type="spellStart"/>
            <w:r>
              <w:rPr>
                <w:lang w:val="en-US"/>
              </w:rPr>
              <w:t>đồng</w:t>
            </w:r>
            <w:proofErr w:type="spellEnd"/>
            <w:r>
              <w:rPr>
                <w:lang w:val="en-US"/>
              </w:rPr>
              <w:t xml:space="preserve"> </w:t>
            </w:r>
            <w:proofErr w:type="spellStart"/>
            <w:r>
              <w:rPr>
                <w:lang w:val="en-US"/>
              </w:rPr>
              <w:t>thời</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làm</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mà</w:t>
            </w:r>
            <w:proofErr w:type="spellEnd"/>
            <w:r>
              <w:rPr>
                <w:lang w:val="en-US"/>
              </w:rPr>
              <w:t xml:space="preserve"> </w:t>
            </w:r>
            <w:proofErr w:type="spellStart"/>
            <w:r>
              <w:rPr>
                <w:lang w:val="en-US"/>
              </w:rPr>
              <w:t>làm</w:t>
            </w:r>
            <w:proofErr w:type="spellEnd"/>
            <w:r>
              <w:rPr>
                <w:lang w:val="en-US"/>
              </w:rPr>
              <w:t>.</w:t>
            </w:r>
          </w:p>
        </w:tc>
      </w:tr>
      <w:tr w:rsidR="006A07BA" w14:paraId="37E7862E" w14:textId="77777777" w:rsidTr="004205E5">
        <w:trPr>
          <w:trHeight w:val="1297"/>
        </w:trPr>
        <w:tc>
          <w:tcPr>
            <w:tcW w:w="4545" w:type="dxa"/>
          </w:tcPr>
          <w:p w14:paraId="1D70133D" w14:textId="6FF64724" w:rsidR="006A07BA" w:rsidRDefault="006A07BA" w:rsidP="004205E5">
            <w:pPr>
              <w:spacing w:before="120"/>
              <w:ind w:left="170" w:right="170"/>
              <w:rPr>
                <w:lang w:val="en-US"/>
              </w:rPr>
            </w:pPr>
            <w:proofErr w:type="spellStart"/>
            <w:r>
              <w:rPr>
                <w:lang w:val="en-US"/>
              </w:rPr>
              <w:t>Thái</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học</w:t>
            </w:r>
            <w:proofErr w:type="spellEnd"/>
          </w:p>
        </w:tc>
        <w:tc>
          <w:tcPr>
            <w:tcW w:w="4546" w:type="dxa"/>
          </w:tcPr>
          <w:p w14:paraId="6F9EBDE2" w14:textId="501CD8E8" w:rsidR="006A07BA" w:rsidRPr="00A43B5C" w:rsidRDefault="006A07BA" w:rsidP="004205E5">
            <w:pPr>
              <w:spacing w:before="120"/>
              <w:ind w:right="170"/>
              <w:rPr>
                <w:lang w:val="en-US"/>
              </w:rPr>
            </w:pPr>
            <w:proofErr w:type="spellStart"/>
            <w:r>
              <w:rPr>
                <w:lang w:val="en-US"/>
              </w:rPr>
              <w:t>Thái</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yếu</w:t>
            </w:r>
            <w:proofErr w:type="spellEnd"/>
            <w:r>
              <w:rPr>
                <w:lang w:val="en-US"/>
              </w:rPr>
              <w:t xml:space="preserve"> </w:t>
            </w:r>
            <w:proofErr w:type="spellStart"/>
            <w:r>
              <w:rPr>
                <w:lang w:val="en-US"/>
              </w:rPr>
              <w:t>tố</w:t>
            </w:r>
            <w:proofErr w:type="spellEnd"/>
            <w:r>
              <w:rPr>
                <w:lang w:val="en-US"/>
              </w:rPr>
              <w:t xml:space="preserve"> </w:t>
            </w:r>
            <w:proofErr w:type="spellStart"/>
            <w:r>
              <w:rPr>
                <w:lang w:val="en-US"/>
              </w:rPr>
              <w:t>hàng</w:t>
            </w:r>
            <w:proofErr w:type="spellEnd"/>
            <w:r>
              <w:rPr>
                <w:lang w:val="en-US"/>
              </w:rPr>
              <w:t xml:space="preserve"> </w:t>
            </w:r>
            <w:proofErr w:type="spellStart"/>
            <w:r>
              <w:rPr>
                <w:lang w:val="en-US"/>
              </w:rPr>
              <w:t>đầu</w:t>
            </w:r>
            <w:proofErr w:type="spellEnd"/>
            <w:r>
              <w:rPr>
                <w:lang w:val="en-US"/>
              </w:rPr>
              <w:t xml:space="preserve"> </w:t>
            </w:r>
            <w:proofErr w:type="spellStart"/>
            <w:r>
              <w:rPr>
                <w:lang w:val="en-US"/>
              </w:rPr>
              <w:t>để</w:t>
            </w:r>
            <w:proofErr w:type="spellEnd"/>
            <w:r>
              <w:rPr>
                <w:lang w:val="en-US"/>
              </w:rPr>
              <w:t xml:space="preserve"> </w:t>
            </w:r>
            <w:proofErr w:type="spellStart"/>
            <w:r>
              <w:rPr>
                <w:lang w:val="en-US"/>
              </w:rPr>
              <w:t>quết</w:t>
            </w:r>
            <w:proofErr w:type="spellEnd"/>
            <w:r>
              <w:rPr>
                <w:lang w:val="en-US"/>
              </w:rPr>
              <w:t xml:space="preserve"> </w:t>
            </w:r>
            <w:proofErr w:type="spellStart"/>
            <w:r>
              <w:rPr>
                <w:lang w:val="en-US"/>
              </w:rPr>
              <w:t>định</w:t>
            </w:r>
            <w:proofErr w:type="spellEnd"/>
            <w:r>
              <w:rPr>
                <w:lang w:val="en-US"/>
              </w:rPr>
              <w:t xml:space="preserve"> </w:t>
            </w:r>
            <w:proofErr w:type="spellStart"/>
            <w:r>
              <w:rPr>
                <w:lang w:val="en-US"/>
              </w:rPr>
              <w:t>thành</w:t>
            </w:r>
            <w:proofErr w:type="spellEnd"/>
            <w:r>
              <w:rPr>
                <w:lang w:val="en-US"/>
              </w:rPr>
              <w:t xml:space="preserve"> </w:t>
            </w:r>
            <w:proofErr w:type="spellStart"/>
            <w:r>
              <w:rPr>
                <w:lang w:val="en-US"/>
              </w:rPr>
              <w:t>công</w:t>
            </w:r>
            <w:proofErr w:type="spellEnd"/>
            <w:r>
              <w:rPr>
                <w:lang w:val="en-US"/>
              </w:rPr>
              <w:t xml:space="preserve"> </w:t>
            </w:r>
            <w:proofErr w:type="spellStart"/>
            <w:r>
              <w:rPr>
                <w:lang w:val="en-US"/>
              </w:rPr>
              <w:t>của</w:t>
            </w:r>
            <w:proofErr w:type="spellEnd"/>
            <w:r>
              <w:rPr>
                <w:lang w:val="en-US"/>
              </w:rPr>
              <w:t xml:space="preserve"> </w:t>
            </w:r>
            <w:proofErr w:type="spellStart"/>
            <w:r>
              <w:rPr>
                <w:lang w:val="en-US"/>
              </w:rPr>
              <w:t>một</w:t>
            </w:r>
            <w:proofErr w:type="spellEnd"/>
            <w:r>
              <w:rPr>
                <w:lang w:val="en-US"/>
              </w:rPr>
              <w:t xml:space="preserve"> </w:t>
            </w:r>
            <w:proofErr w:type="spellStart"/>
            <w:r>
              <w:rPr>
                <w:lang w:val="en-US"/>
              </w:rPr>
              <w:t>người</w:t>
            </w:r>
            <w:proofErr w:type="spellEnd"/>
            <w:r>
              <w:rPr>
                <w:lang w:val="en-US"/>
              </w:rPr>
              <w:t xml:space="preserve">. </w:t>
            </w:r>
            <w:proofErr w:type="spellStart"/>
            <w:r>
              <w:rPr>
                <w:lang w:val="en-US"/>
              </w:rPr>
              <w:t>Phải</w:t>
            </w:r>
            <w:proofErr w:type="spellEnd"/>
            <w:r>
              <w:rPr>
                <w:lang w:val="en-US"/>
              </w:rPr>
              <w:t xml:space="preserve"> </w:t>
            </w:r>
            <w:proofErr w:type="spellStart"/>
            <w:r>
              <w:rPr>
                <w:lang w:val="en-US"/>
              </w:rPr>
              <w:t>luôn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thái</w:t>
            </w:r>
            <w:proofErr w:type="spellEnd"/>
            <w:r>
              <w:rPr>
                <w:lang w:val="en-US"/>
              </w:rPr>
              <w:t xml:space="preserve"> </w:t>
            </w:r>
            <w:proofErr w:type="spellStart"/>
            <w:r>
              <w:rPr>
                <w:lang w:val="en-US"/>
              </w:rPr>
              <w:t>độ</w:t>
            </w:r>
            <w:proofErr w:type="spellEnd"/>
            <w:r>
              <w:rPr>
                <w:lang w:val="en-US"/>
              </w:rPr>
              <w:t xml:space="preserve"> </w:t>
            </w:r>
            <w:proofErr w:type="spellStart"/>
            <w:r>
              <w:rPr>
                <w:lang w:val="en-US"/>
              </w:rPr>
              <w:t>tích</w:t>
            </w:r>
            <w:proofErr w:type="spellEnd"/>
            <w:r>
              <w:rPr>
                <w:lang w:val="en-US"/>
              </w:rPr>
              <w:t xml:space="preserve"> </w:t>
            </w:r>
            <w:proofErr w:type="spellStart"/>
            <w:r>
              <w:rPr>
                <w:lang w:val="en-US"/>
              </w:rPr>
              <w:t>cự</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học</w:t>
            </w:r>
            <w:proofErr w:type="spellEnd"/>
            <w:r>
              <w:rPr>
                <w:lang w:val="en-US"/>
              </w:rPr>
              <w:t xml:space="preserve"> </w:t>
            </w:r>
            <w:proofErr w:type="spellStart"/>
            <w:r>
              <w:rPr>
                <w:lang w:val="en-US"/>
              </w:rPr>
              <w:t>nói</w:t>
            </w:r>
            <w:proofErr w:type="spellEnd"/>
            <w:r>
              <w:rPr>
                <w:lang w:val="en-US"/>
              </w:rPr>
              <w:t xml:space="preserve"> </w:t>
            </w:r>
            <w:proofErr w:type="spellStart"/>
            <w:r>
              <w:rPr>
                <w:lang w:val="en-US"/>
              </w:rPr>
              <w:t>riêng</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việc</w:t>
            </w:r>
            <w:proofErr w:type="spellEnd"/>
            <w:r>
              <w:rPr>
                <w:lang w:val="en-US"/>
              </w:rPr>
              <w:t xml:space="preserve">, </w:t>
            </w:r>
            <w:proofErr w:type="spellStart"/>
            <w:r>
              <w:rPr>
                <w:lang w:val="en-US"/>
              </w:rPr>
              <w:t>mọi</w:t>
            </w:r>
            <w:proofErr w:type="spellEnd"/>
            <w:r>
              <w:rPr>
                <w:lang w:val="en-US"/>
              </w:rPr>
              <w:t xml:space="preserve"> </w:t>
            </w:r>
            <w:proofErr w:type="spellStart"/>
            <w:r>
              <w:rPr>
                <w:lang w:val="en-US"/>
              </w:rPr>
              <w:t>hoàn</w:t>
            </w:r>
            <w:proofErr w:type="spellEnd"/>
            <w:r>
              <w:rPr>
                <w:lang w:val="en-US"/>
              </w:rPr>
              <w:t xml:space="preserve"> </w:t>
            </w:r>
            <w:proofErr w:type="spellStart"/>
            <w:r>
              <w:rPr>
                <w:lang w:val="en-US"/>
              </w:rPr>
              <w:t>cảnh</w:t>
            </w:r>
            <w:proofErr w:type="spellEnd"/>
            <w:r>
              <w:rPr>
                <w:lang w:val="en-US"/>
              </w:rPr>
              <w:t>.</w:t>
            </w:r>
          </w:p>
        </w:tc>
      </w:tr>
      <w:tr w:rsidR="0041068E" w14:paraId="1F1EDA12" w14:textId="77777777" w:rsidTr="004205E5">
        <w:trPr>
          <w:trHeight w:val="1297"/>
        </w:trPr>
        <w:tc>
          <w:tcPr>
            <w:tcW w:w="4545" w:type="dxa"/>
          </w:tcPr>
          <w:p w14:paraId="4C15808D" w14:textId="08D5B811" w:rsidR="0041068E" w:rsidRDefault="0041068E" w:rsidP="004205E5">
            <w:pPr>
              <w:spacing w:before="120"/>
              <w:ind w:left="170" w:right="170"/>
              <w:rPr>
                <w:lang w:val="en-US"/>
              </w:rPr>
            </w:pPr>
            <w:proofErr w:type="spellStart"/>
            <w:r>
              <w:rPr>
                <w:lang w:val="en-US"/>
              </w:rPr>
              <w:t>Cách</w:t>
            </w:r>
            <w:proofErr w:type="spellEnd"/>
            <w:r>
              <w:rPr>
                <w:lang w:val="en-US"/>
              </w:rPr>
              <w:t xml:space="preserve"> </w:t>
            </w:r>
            <w:proofErr w:type="spellStart"/>
            <w:r>
              <w:rPr>
                <w:lang w:val="en-US"/>
              </w:rPr>
              <w:t>đạt</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phản</w:t>
            </w:r>
            <w:proofErr w:type="spellEnd"/>
            <w:r>
              <w:rPr>
                <w:lang w:val="en-US"/>
              </w:rPr>
              <w:t xml:space="preserve"> </w:t>
            </w:r>
            <w:proofErr w:type="spellStart"/>
            <w:r>
              <w:rPr>
                <w:lang w:val="en-US"/>
              </w:rPr>
              <w:t>biện</w:t>
            </w:r>
            <w:proofErr w:type="spellEnd"/>
          </w:p>
        </w:tc>
        <w:tc>
          <w:tcPr>
            <w:tcW w:w="4546" w:type="dxa"/>
          </w:tcPr>
          <w:p w14:paraId="6FF18241" w14:textId="36A9BBE9" w:rsidR="0041068E" w:rsidRDefault="0041068E" w:rsidP="004205E5">
            <w:pPr>
              <w:spacing w:before="120"/>
              <w:ind w:right="170"/>
              <w:rPr>
                <w:lang w:val="en-US"/>
              </w:rPr>
            </w:pPr>
            <w:proofErr w:type="spellStart"/>
            <w:r>
              <w:rPr>
                <w:lang w:val="en-US"/>
              </w:rPr>
              <w:t>Một</w:t>
            </w:r>
            <w:proofErr w:type="spellEnd"/>
            <w:r>
              <w:rPr>
                <w:lang w:val="en-US"/>
              </w:rPr>
              <w:t xml:space="preserve"> con </w:t>
            </w:r>
            <w:proofErr w:type="spellStart"/>
            <w:r>
              <w:rPr>
                <w:lang w:val="en-US"/>
              </w:rPr>
              <w:t>người</w:t>
            </w:r>
            <w:proofErr w:type="spellEnd"/>
            <w:r>
              <w:rPr>
                <w:lang w:val="en-US"/>
              </w:rPr>
              <w:t xml:space="preserve"> </w:t>
            </w:r>
            <w:proofErr w:type="spellStart"/>
            <w:r>
              <w:rPr>
                <w:lang w:val="en-US"/>
              </w:rPr>
              <w:t>độc</w:t>
            </w:r>
            <w:proofErr w:type="spellEnd"/>
            <w:r>
              <w:rPr>
                <w:lang w:val="en-US"/>
              </w:rPr>
              <w:t xml:space="preserve"> </w:t>
            </w:r>
            <w:proofErr w:type="spellStart"/>
            <w:r>
              <w:rPr>
                <w:lang w:val="en-US"/>
              </w:rPr>
              <w:t>lập</w:t>
            </w:r>
            <w:proofErr w:type="spellEnd"/>
            <w:r>
              <w:rPr>
                <w:lang w:val="en-US"/>
              </w:rPr>
              <w:t xml:space="preserve"> </w:t>
            </w:r>
            <w:proofErr w:type="spellStart"/>
            <w:r>
              <w:rPr>
                <w:lang w:val="en-US"/>
              </w:rPr>
              <w:t>trong</w:t>
            </w:r>
            <w:proofErr w:type="spellEnd"/>
            <w:r>
              <w:rPr>
                <w:lang w:val="en-US"/>
              </w:rPr>
              <w:t xml:space="preserve"> </w:t>
            </w:r>
            <w:proofErr w:type="spellStart"/>
            <w:r>
              <w:rPr>
                <w:lang w:val="en-US"/>
              </w:rPr>
              <w:t>tuy</w:t>
            </w:r>
            <w:proofErr w:type="spellEnd"/>
            <w:r>
              <w:rPr>
                <w:lang w:val="en-US"/>
              </w:rPr>
              <w:t xml:space="preserve"> </w:t>
            </w:r>
            <w:proofErr w:type="spellStart"/>
            <w:r>
              <w:rPr>
                <w:lang w:val="en-US"/>
              </w:rPr>
              <w:t>duy</w:t>
            </w:r>
            <w:proofErr w:type="spellEnd"/>
            <w:r>
              <w:rPr>
                <w:lang w:val="en-US"/>
              </w:rPr>
              <w:t xml:space="preserve"> </w:t>
            </w:r>
            <w:proofErr w:type="spellStart"/>
            <w:r>
              <w:rPr>
                <w:lang w:val="en-US"/>
              </w:rPr>
              <w:t>cần</w:t>
            </w:r>
            <w:proofErr w:type="spellEnd"/>
            <w:r>
              <w:rPr>
                <w:lang w:val="en-US"/>
              </w:rPr>
              <w:t xml:space="preserve"> </w:t>
            </w:r>
            <w:proofErr w:type="spellStart"/>
            <w:r>
              <w:rPr>
                <w:lang w:val="en-US"/>
              </w:rPr>
              <w:t>có</w:t>
            </w:r>
            <w:proofErr w:type="spellEnd"/>
            <w:r>
              <w:rPr>
                <w:lang w:val="en-US"/>
              </w:rPr>
              <w:t xml:space="preserve"> </w:t>
            </w:r>
            <w:proofErr w:type="spellStart"/>
            <w:r>
              <w:rPr>
                <w:lang w:val="en-US"/>
              </w:rPr>
              <w:t>tư</w:t>
            </w:r>
            <w:proofErr w:type="spellEnd"/>
            <w:r>
              <w:rPr>
                <w:lang w:val="en-US"/>
              </w:rPr>
              <w:t xml:space="preserve"> </w:t>
            </w:r>
            <w:proofErr w:type="spellStart"/>
            <w:r>
              <w:rPr>
                <w:lang w:val="en-US"/>
              </w:rPr>
              <w:t>duy</w:t>
            </w:r>
            <w:proofErr w:type="spellEnd"/>
            <w:r>
              <w:rPr>
                <w:lang w:val="en-US"/>
              </w:rPr>
              <w:t xml:space="preserve"> </w:t>
            </w:r>
            <w:proofErr w:type="spellStart"/>
            <w:r>
              <w:rPr>
                <w:lang w:val="en-US"/>
              </w:rPr>
              <w:t>Phản</w:t>
            </w:r>
            <w:proofErr w:type="spellEnd"/>
            <w:r>
              <w:rPr>
                <w:lang w:val="en-US"/>
              </w:rPr>
              <w:t xml:space="preserve"> </w:t>
            </w:r>
            <w:proofErr w:type="spellStart"/>
            <w:r>
              <w:rPr>
                <w:lang w:val="en-US"/>
              </w:rPr>
              <w:t>Biện</w:t>
            </w:r>
            <w:proofErr w:type="spellEnd"/>
            <w:r>
              <w:rPr>
                <w:lang w:val="en-US"/>
              </w:rPr>
              <w:t xml:space="preserve">, </w:t>
            </w:r>
            <w:proofErr w:type="spellStart"/>
            <w:r>
              <w:rPr>
                <w:lang w:val="en-US"/>
              </w:rPr>
              <w:t>Phản</w:t>
            </w:r>
            <w:proofErr w:type="spellEnd"/>
            <w:r>
              <w:rPr>
                <w:lang w:val="en-US"/>
              </w:rPr>
              <w:t xml:space="preserve"> </w:t>
            </w:r>
            <w:proofErr w:type="spellStart"/>
            <w:r>
              <w:rPr>
                <w:lang w:val="en-US"/>
              </w:rPr>
              <w:t>biện</w:t>
            </w:r>
            <w:proofErr w:type="spellEnd"/>
            <w:r>
              <w:rPr>
                <w:lang w:val="en-US"/>
              </w:rPr>
              <w:t xml:space="preserve"> </w:t>
            </w:r>
            <w:proofErr w:type="spellStart"/>
            <w:r>
              <w:rPr>
                <w:lang w:val="en-US"/>
              </w:rPr>
              <w:t>là</w:t>
            </w:r>
            <w:proofErr w:type="spellEnd"/>
            <w:r>
              <w:rPr>
                <w:lang w:val="en-US"/>
              </w:rPr>
              <w:t xml:space="preserve"> </w:t>
            </w:r>
            <w:proofErr w:type="spellStart"/>
            <w:r>
              <w:rPr>
                <w:lang w:val="en-US"/>
              </w:rPr>
              <w:t>đặt</w:t>
            </w:r>
            <w:proofErr w:type="spellEnd"/>
            <w:r>
              <w:rPr>
                <w:lang w:val="en-US"/>
              </w:rPr>
              <w:t xml:space="preserve"> ra </w:t>
            </w:r>
            <w:proofErr w:type="spellStart"/>
            <w:r>
              <w:rPr>
                <w:lang w:val="en-US"/>
              </w:rPr>
              <w:t>các</w:t>
            </w:r>
            <w:proofErr w:type="spellEnd"/>
            <w:r>
              <w:rPr>
                <w:lang w:val="en-US"/>
              </w:rPr>
              <w:t xml:space="preserve"> </w:t>
            </w:r>
            <w:proofErr w:type="spellStart"/>
            <w:r>
              <w:rPr>
                <w:lang w:val="en-US"/>
              </w:rPr>
              <w:t>câu</w:t>
            </w:r>
            <w:proofErr w:type="spellEnd"/>
            <w:r>
              <w:rPr>
                <w:lang w:val="en-US"/>
              </w:rPr>
              <w:t xml:space="preserve"> </w:t>
            </w:r>
            <w:proofErr w:type="spellStart"/>
            <w:r>
              <w:rPr>
                <w:lang w:val="en-US"/>
              </w:rPr>
              <w:t>hỏi</w:t>
            </w:r>
            <w:proofErr w:type="spellEnd"/>
            <w:r>
              <w:rPr>
                <w:lang w:val="en-US"/>
              </w:rPr>
              <w:t xml:space="preserve"> </w:t>
            </w:r>
            <w:proofErr w:type="spellStart"/>
            <w:r>
              <w:rPr>
                <w:lang w:val="en-US"/>
              </w:rPr>
              <w:t>cho</w:t>
            </w:r>
            <w:proofErr w:type="spellEnd"/>
            <w:r>
              <w:rPr>
                <w:lang w:val="en-US"/>
              </w:rPr>
              <w:t xml:space="preserve"> </w:t>
            </w:r>
            <w:proofErr w:type="spellStart"/>
            <w:r>
              <w:rPr>
                <w:lang w:val="en-US"/>
              </w:rPr>
              <w:t>sự</w:t>
            </w:r>
            <w:proofErr w:type="spellEnd"/>
            <w:r>
              <w:rPr>
                <w:lang w:val="en-US"/>
              </w:rPr>
              <w:t xml:space="preserve"> </w:t>
            </w:r>
            <w:proofErr w:type="spellStart"/>
            <w:r>
              <w:rPr>
                <w:lang w:val="en-US"/>
              </w:rPr>
              <w:t>vật</w:t>
            </w:r>
            <w:proofErr w:type="spellEnd"/>
            <w:r>
              <w:rPr>
                <w:lang w:val="en-US"/>
              </w:rPr>
              <w:t xml:space="preserve">, hay </w:t>
            </w:r>
            <w:proofErr w:type="spellStart"/>
            <w:r>
              <w:rPr>
                <w:lang w:val="en-US"/>
              </w:rPr>
              <w:t>cuộc</w:t>
            </w:r>
            <w:proofErr w:type="spellEnd"/>
            <w:r>
              <w:rPr>
                <w:lang w:val="en-US"/>
              </w:rPr>
              <w:t xml:space="preserve"> </w:t>
            </w:r>
            <w:proofErr w:type="spellStart"/>
            <w:r>
              <w:rPr>
                <w:lang w:val="en-US"/>
              </w:rPr>
              <w:t>thảo</w:t>
            </w:r>
            <w:proofErr w:type="spellEnd"/>
            <w:r>
              <w:rPr>
                <w:lang w:val="en-US"/>
              </w:rPr>
              <w:t xml:space="preserve"> </w:t>
            </w:r>
            <w:proofErr w:type="spellStart"/>
            <w:r>
              <w:rPr>
                <w:lang w:val="en-US"/>
              </w:rPr>
              <w:t>luận</w:t>
            </w:r>
            <w:proofErr w:type="spellEnd"/>
            <w:r>
              <w:rPr>
                <w:lang w:val="en-US"/>
              </w:rPr>
              <w:t xml:space="preserve"> </w:t>
            </w:r>
            <w:proofErr w:type="spellStart"/>
            <w:r>
              <w:rPr>
                <w:lang w:val="en-US"/>
              </w:rPr>
              <w:t>nào</w:t>
            </w:r>
            <w:proofErr w:type="spellEnd"/>
            <w:r>
              <w:rPr>
                <w:lang w:val="en-US"/>
              </w:rPr>
              <w:t xml:space="preserve"> </w:t>
            </w:r>
            <w:proofErr w:type="spellStart"/>
            <w:r>
              <w:rPr>
                <w:lang w:val="en-US"/>
              </w:rPr>
              <w:t>đó</w:t>
            </w:r>
            <w:proofErr w:type="spellEnd"/>
            <w:r>
              <w:rPr>
                <w:lang w:val="en-US"/>
              </w:rPr>
              <w:t>.</w:t>
            </w:r>
          </w:p>
        </w:tc>
      </w:tr>
      <w:tr w:rsidR="007C6393" w14:paraId="0D8220FC" w14:textId="77777777" w:rsidTr="004205E5">
        <w:trPr>
          <w:trHeight w:val="1093"/>
        </w:trPr>
        <w:tc>
          <w:tcPr>
            <w:tcW w:w="4545" w:type="dxa"/>
          </w:tcPr>
          <w:p w14:paraId="04266165" w14:textId="0FA4E3FB" w:rsidR="007C6393" w:rsidRDefault="007C6393" w:rsidP="004205E5">
            <w:pPr>
              <w:spacing w:before="120"/>
              <w:ind w:left="170" w:right="170"/>
              <w:rPr>
                <w:lang w:val="en-US"/>
              </w:rPr>
            </w:pPr>
            <w:r>
              <w:rPr>
                <w:lang w:val="en-US"/>
              </w:rPr>
              <w:t>Reflection</w:t>
            </w:r>
          </w:p>
        </w:tc>
        <w:tc>
          <w:tcPr>
            <w:tcW w:w="4546" w:type="dxa"/>
          </w:tcPr>
          <w:p w14:paraId="4F731890" w14:textId="714A505F" w:rsidR="007C6393" w:rsidRPr="00161416" w:rsidRDefault="007C6393" w:rsidP="004205E5">
            <w:pPr>
              <w:spacing w:before="120"/>
              <w:ind w:right="170"/>
              <w:rPr>
                <w:lang w:val="en-US"/>
              </w:rPr>
            </w:pPr>
            <w:r>
              <w:rPr>
                <w:rFonts w:ascii="Arial" w:hAnsi="Arial" w:cs="Arial"/>
                <w:color w:val="262626" w:themeColor="text1" w:themeTint="D9"/>
                <w:shd w:val="clear" w:color="auto" w:fill="FFFFFF"/>
                <w:lang w:val="en-US"/>
              </w:rPr>
              <w:t xml:space="preserve">Reflection </w:t>
            </w:r>
            <w:proofErr w:type="spellStart"/>
            <w:r>
              <w:rPr>
                <w:rFonts w:ascii="Arial" w:hAnsi="Arial" w:cs="Arial"/>
                <w:color w:val="262626" w:themeColor="text1" w:themeTint="D9"/>
                <w:shd w:val="clear" w:color="auto" w:fill="FFFFFF"/>
                <w:lang w:val="en-US"/>
              </w:rPr>
              <w:t>là</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cách</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một</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người</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cảm</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nhận</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về</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những</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gì</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được</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học</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được</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đọc</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nhìn</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thấy</w:t>
            </w:r>
            <w:proofErr w:type="spellEnd"/>
            <w:r>
              <w:rPr>
                <w:rFonts w:ascii="Arial" w:hAnsi="Arial" w:cs="Arial"/>
                <w:color w:val="262626" w:themeColor="text1" w:themeTint="D9"/>
                <w:shd w:val="clear" w:color="auto" w:fill="FFFFFF"/>
                <w:lang w:val="en-US"/>
              </w:rPr>
              <w:t xml:space="preserve"> hay </w:t>
            </w:r>
            <w:proofErr w:type="spellStart"/>
            <w:r>
              <w:rPr>
                <w:rFonts w:ascii="Arial" w:hAnsi="Arial" w:cs="Arial"/>
                <w:color w:val="262626" w:themeColor="text1" w:themeTint="D9"/>
                <w:shd w:val="clear" w:color="auto" w:fill="FFFFFF"/>
                <w:lang w:val="en-US"/>
              </w:rPr>
              <w:t>được</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trải</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nghiệm</w:t>
            </w:r>
            <w:proofErr w:type="spellEnd"/>
            <w:r>
              <w:rPr>
                <w:rFonts w:ascii="Arial" w:hAnsi="Arial" w:cs="Arial"/>
                <w:color w:val="262626" w:themeColor="text1" w:themeTint="D9"/>
                <w:shd w:val="clear" w:color="auto" w:fill="FFFFFF"/>
                <w:lang w:val="en-US"/>
              </w:rPr>
              <w:t>.</w:t>
            </w:r>
          </w:p>
        </w:tc>
      </w:tr>
      <w:tr w:rsidR="007C6393" w14:paraId="41BB3273" w14:textId="77777777" w:rsidTr="004205E5">
        <w:trPr>
          <w:trHeight w:val="1093"/>
        </w:trPr>
        <w:tc>
          <w:tcPr>
            <w:tcW w:w="9091" w:type="dxa"/>
            <w:gridSpan w:val="2"/>
          </w:tcPr>
          <w:p w14:paraId="4F2B0DBF" w14:textId="4646AB3E" w:rsidR="007C6393" w:rsidRPr="007C6393" w:rsidRDefault="007C6393" w:rsidP="004205E5">
            <w:pPr>
              <w:pStyle w:val="ListParagraph"/>
              <w:numPr>
                <w:ilvl w:val="0"/>
                <w:numId w:val="5"/>
              </w:numPr>
              <w:spacing w:before="120"/>
              <w:ind w:right="170"/>
              <w:rPr>
                <w:rFonts w:ascii="Arial" w:hAnsi="Arial" w:cs="Arial"/>
                <w:color w:val="262626" w:themeColor="text1" w:themeTint="D9"/>
                <w:shd w:val="clear" w:color="auto" w:fill="FFFFFF"/>
                <w:lang w:val="en-US"/>
              </w:rPr>
            </w:pPr>
            <w:proofErr w:type="spellStart"/>
            <w:r>
              <w:rPr>
                <w:rFonts w:ascii="Arial" w:hAnsi="Arial" w:cs="Arial"/>
                <w:color w:val="262626" w:themeColor="text1" w:themeTint="D9"/>
                <w:shd w:val="clear" w:color="auto" w:fill="FFFFFF"/>
                <w:lang w:val="en-US"/>
              </w:rPr>
              <w:t>Cách</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học</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tốt</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nhất</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là</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tự</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học</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đi</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kèm</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với</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các</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phương</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pháp</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học</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nhanh</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và</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hiệu</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quả</w:t>
            </w:r>
            <w:proofErr w:type="spellEnd"/>
            <w:r>
              <w:rPr>
                <w:rFonts w:ascii="Arial" w:hAnsi="Arial" w:cs="Arial"/>
                <w:color w:val="262626" w:themeColor="text1" w:themeTint="D9"/>
                <w:shd w:val="clear" w:color="auto" w:fill="FFFFFF"/>
                <w:lang w:val="en-US"/>
              </w:rPr>
              <w:t xml:space="preserve"> </w:t>
            </w:r>
            <w:proofErr w:type="spellStart"/>
            <w:r>
              <w:rPr>
                <w:rFonts w:ascii="Arial" w:hAnsi="Arial" w:cs="Arial"/>
                <w:color w:val="262626" w:themeColor="text1" w:themeTint="D9"/>
                <w:shd w:val="clear" w:color="auto" w:fill="FFFFFF"/>
                <w:lang w:val="en-US"/>
              </w:rPr>
              <w:t>như</w:t>
            </w:r>
            <w:proofErr w:type="spellEnd"/>
            <w:r>
              <w:rPr>
                <w:rFonts w:ascii="Arial" w:hAnsi="Arial" w:cs="Arial"/>
                <w:color w:val="262626" w:themeColor="text1" w:themeTint="D9"/>
                <w:shd w:val="clear" w:color="auto" w:fill="FFFFFF"/>
                <w:lang w:val="en-US"/>
              </w:rPr>
              <w:t xml:space="preserve"> </w:t>
            </w:r>
            <w:r>
              <w:t>POMODORO</w:t>
            </w:r>
            <w:r>
              <w:rPr>
                <w:lang w:val="en-US"/>
              </w:rPr>
              <w:t xml:space="preserve">, </w:t>
            </w:r>
            <w:proofErr w:type="spellStart"/>
            <w:r>
              <w:rPr>
                <w:lang w:val="en-US"/>
              </w:rPr>
              <w:t>và</w:t>
            </w:r>
            <w:proofErr w:type="spellEnd"/>
            <w:r>
              <w:rPr>
                <w:lang w:val="en-US"/>
              </w:rPr>
              <w:t xml:space="preserve"> </w:t>
            </w:r>
            <w:proofErr w:type="spellStart"/>
            <w:r>
              <w:rPr>
                <w:lang w:val="en-US"/>
              </w:rPr>
              <w:t>rèn</w:t>
            </w:r>
            <w:proofErr w:type="spellEnd"/>
            <w:r>
              <w:rPr>
                <w:lang w:val="en-US"/>
              </w:rPr>
              <w:t xml:space="preserve"> </w:t>
            </w:r>
            <w:proofErr w:type="spellStart"/>
            <w:r>
              <w:rPr>
                <w:lang w:val="en-US"/>
              </w:rPr>
              <w:t>luyện</w:t>
            </w:r>
            <w:proofErr w:type="spellEnd"/>
            <w:r>
              <w:rPr>
                <w:lang w:val="en-US"/>
              </w:rPr>
              <w:t xml:space="preserve"> </w:t>
            </w:r>
            <w:proofErr w:type="spellStart"/>
            <w:r>
              <w:rPr>
                <w:lang w:val="en-US"/>
              </w:rPr>
              <w:t>thái</w:t>
            </w:r>
            <w:proofErr w:type="spellEnd"/>
            <w:r>
              <w:rPr>
                <w:lang w:val="en-US"/>
              </w:rPr>
              <w:t xml:space="preserve"> </w:t>
            </w:r>
            <w:proofErr w:type="spellStart"/>
            <w:r>
              <w:rPr>
                <w:lang w:val="en-US"/>
              </w:rPr>
              <w:t>độ</w:t>
            </w:r>
            <w:proofErr w:type="spellEnd"/>
            <w:r>
              <w:rPr>
                <w:lang w:val="en-US"/>
              </w:rPr>
              <w:t xml:space="preserve"> </w:t>
            </w:r>
            <w:proofErr w:type="spellStart"/>
            <w:r w:rsidR="007D2748">
              <w:rPr>
                <w:lang w:val="en-US"/>
              </w:rPr>
              <w:t>học</w:t>
            </w:r>
            <w:proofErr w:type="spellEnd"/>
            <w:r w:rsidR="007D2748">
              <w:rPr>
                <w:lang w:val="en-US"/>
              </w:rPr>
              <w:t xml:space="preserve"> </w:t>
            </w:r>
            <w:proofErr w:type="spellStart"/>
            <w:r w:rsidR="007D2748">
              <w:rPr>
                <w:lang w:val="en-US"/>
              </w:rPr>
              <w:t>tập</w:t>
            </w:r>
            <w:proofErr w:type="spellEnd"/>
            <w:r w:rsidR="007D2748">
              <w:rPr>
                <w:lang w:val="en-US"/>
              </w:rPr>
              <w:t xml:space="preserve"> </w:t>
            </w:r>
            <w:proofErr w:type="spellStart"/>
            <w:r w:rsidR="007D2748">
              <w:rPr>
                <w:lang w:val="en-US"/>
              </w:rPr>
              <w:t>tích</w:t>
            </w:r>
            <w:proofErr w:type="spellEnd"/>
            <w:r w:rsidR="007D2748">
              <w:rPr>
                <w:lang w:val="en-US"/>
              </w:rPr>
              <w:t xml:space="preserve"> </w:t>
            </w:r>
            <w:proofErr w:type="spellStart"/>
            <w:r w:rsidR="007D2748">
              <w:rPr>
                <w:lang w:val="en-US"/>
              </w:rPr>
              <w:t>cực</w:t>
            </w:r>
            <w:proofErr w:type="spellEnd"/>
            <w:r w:rsidR="007D2748">
              <w:rPr>
                <w:lang w:val="en-US"/>
              </w:rPr>
              <w:t xml:space="preserve"> </w:t>
            </w:r>
            <w:proofErr w:type="spellStart"/>
            <w:r w:rsidR="007D2748">
              <w:rPr>
                <w:lang w:val="en-US"/>
              </w:rPr>
              <w:t>siêng</w:t>
            </w:r>
            <w:proofErr w:type="spellEnd"/>
            <w:r w:rsidR="007D2748">
              <w:rPr>
                <w:lang w:val="en-US"/>
              </w:rPr>
              <w:t xml:space="preserve"> </w:t>
            </w:r>
            <w:proofErr w:type="spellStart"/>
            <w:r w:rsidR="007D2748">
              <w:rPr>
                <w:lang w:val="en-US"/>
              </w:rPr>
              <w:t>năng</w:t>
            </w:r>
            <w:proofErr w:type="spellEnd"/>
            <w:r w:rsidR="007D2748">
              <w:rPr>
                <w:lang w:val="en-US"/>
              </w:rPr>
              <w:t xml:space="preserve">, </w:t>
            </w:r>
            <w:proofErr w:type="spellStart"/>
            <w:r w:rsidR="007D2748">
              <w:rPr>
                <w:lang w:val="en-US"/>
              </w:rPr>
              <w:t>rèn</w:t>
            </w:r>
            <w:proofErr w:type="spellEnd"/>
            <w:r w:rsidR="007D2748">
              <w:rPr>
                <w:lang w:val="en-US"/>
              </w:rPr>
              <w:t xml:space="preserve"> </w:t>
            </w:r>
            <w:proofErr w:type="spellStart"/>
            <w:r w:rsidR="007D2748">
              <w:rPr>
                <w:lang w:val="en-US"/>
              </w:rPr>
              <w:t>luyện</w:t>
            </w:r>
            <w:proofErr w:type="spellEnd"/>
            <w:r w:rsidR="007D2748">
              <w:rPr>
                <w:lang w:val="en-US"/>
              </w:rPr>
              <w:t xml:space="preserve"> </w:t>
            </w:r>
            <w:proofErr w:type="spellStart"/>
            <w:r w:rsidR="007D2748">
              <w:rPr>
                <w:lang w:val="en-US"/>
              </w:rPr>
              <w:t>tư</w:t>
            </w:r>
            <w:proofErr w:type="spellEnd"/>
            <w:r w:rsidR="007D2748">
              <w:rPr>
                <w:lang w:val="en-US"/>
              </w:rPr>
              <w:t xml:space="preserve"> </w:t>
            </w:r>
            <w:proofErr w:type="spellStart"/>
            <w:r w:rsidR="007D2748">
              <w:rPr>
                <w:lang w:val="en-US"/>
              </w:rPr>
              <w:t>duy</w:t>
            </w:r>
            <w:proofErr w:type="spellEnd"/>
            <w:r w:rsidR="007D2748">
              <w:rPr>
                <w:lang w:val="en-US"/>
              </w:rPr>
              <w:t xml:space="preserve"> </w:t>
            </w:r>
            <w:proofErr w:type="spellStart"/>
            <w:r w:rsidR="007D2748">
              <w:rPr>
                <w:lang w:val="en-US"/>
              </w:rPr>
              <w:t>Phản</w:t>
            </w:r>
            <w:proofErr w:type="spellEnd"/>
            <w:r w:rsidR="007D2748">
              <w:rPr>
                <w:lang w:val="en-US"/>
              </w:rPr>
              <w:t xml:space="preserve"> </w:t>
            </w:r>
            <w:proofErr w:type="spellStart"/>
            <w:r w:rsidR="007D2748">
              <w:rPr>
                <w:lang w:val="en-US"/>
              </w:rPr>
              <w:t>Biện</w:t>
            </w:r>
            <w:proofErr w:type="spellEnd"/>
            <w:r w:rsidR="007D2748">
              <w:rPr>
                <w:lang w:val="en-US"/>
              </w:rPr>
              <w:t>.</w:t>
            </w:r>
          </w:p>
        </w:tc>
      </w:tr>
    </w:tbl>
    <w:p w14:paraId="53226AB7" w14:textId="682D5AC6" w:rsidR="00BA06F5" w:rsidRDefault="004205E5" w:rsidP="008742DA">
      <w:pPr>
        <w:spacing w:before="120"/>
        <w:ind w:left="170" w:right="170"/>
      </w:pPr>
      <w:bookmarkStart w:id="0" w:name="_GoBack"/>
      <w:bookmarkEnd w:id="0"/>
      <w:r w:rsidRPr="004205E5">
        <w:t>c0320h1_Nguyễn Văn Toản</w:t>
      </w:r>
    </w:p>
    <w:sectPr w:rsidR="00BA0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47E4"/>
    <w:multiLevelType w:val="hybridMultilevel"/>
    <w:tmpl w:val="F2B6B9E6"/>
    <w:lvl w:ilvl="0" w:tplc="C5E8D39E">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B3E595F"/>
    <w:multiLevelType w:val="hybridMultilevel"/>
    <w:tmpl w:val="92F0AF68"/>
    <w:lvl w:ilvl="0" w:tplc="ED9AAB56">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208D0865"/>
    <w:multiLevelType w:val="hybridMultilevel"/>
    <w:tmpl w:val="AB66EB28"/>
    <w:lvl w:ilvl="0" w:tplc="6562F376">
      <w:numFmt w:val="bullet"/>
      <w:lvlText w:val="-"/>
      <w:lvlJc w:val="left"/>
      <w:pPr>
        <w:ind w:left="530" w:hanging="360"/>
      </w:pPr>
      <w:rPr>
        <w:rFonts w:ascii="Arial" w:eastAsiaTheme="minorHAnsi" w:hAnsi="Arial" w:cs="Arial" w:hint="default"/>
      </w:rPr>
    </w:lvl>
    <w:lvl w:ilvl="1" w:tplc="042A0003" w:tentative="1">
      <w:start w:val="1"/>
      <w:numFmt w:val="bullet"/>
      <w:lvlText w:val="o"/>
      <w:lvlJc w:val="left"/>
      <w:pPr>
        <w:ind w:left="1250" w:hanging="360"/>
      </w:pPr>
      <w:rPr>
        <w:rFonts w:ascii="Courier New" w:hAnsi="Courier New" w:cs="Courier New" w:hint="default"/>
      </w:rPr>
    </w:lvl>
    <w:lvl w:ilvl="2" w:tplc="042A0005" w:tentative="1">
      <w:start w:val="1"/>
      <w:numFmt w:val="bullet"/>
      <w:lvlText w:val=""/>
      <w:lvlJc w:val="left"/>
      <w:pPr>
        <w:ind w:left="1970" w:hanging="360"/>
      </w:pPr>
      <w:rPr>
        <w:rFonts w:ascii="Wingdings" w:hAnsi="Wingdings" w:hint="default"/>
      </w:rPr>
    </w:lvl>
    <w:lvl w:ilvl="3" w:tplc="042A0001" w:tentative="1">
      <w:start w:val="1"/>
      <w:numFmt w:val="bullet"/>
      <w:lvlText w:val=""/>
      <w:lvlJc w:val="left"/>
      <w:pPr>
        <w:ind w:left="2690" w:hanging="360"/>
      </w:pPr>
      <w:rPr>
        <w:rFonts w:ascii="Symbol" w:hAnsi="Symbol" w:hint="default"/>
      </w:rPr>
    </w:lvl>
    <w:lvl w:ilvl="4" w:tplc="042A0003" w:tentative="1">
      <w:start w:val="1"/>
      <w:numFmt w:val="bullet"/>
      <w:lvlText w:val="o"/>
      <w:lvlJc w:val="left"/>
      <w:pPr>
        <w:ind w:left="3410" w:hanging="360"/>
      </w:pPr>
      <w:rPr>
        <w:rFonts w:ascii="Courier New" w:hAnsi="Courier New" w:cs="Courier New" w:hint="default"/>
      </w:rPr>
    </w:lvl>
    <w:lvl w:ilvl="5" w:tplc="042A0005" w:tentative="1">
      <w:start w:val="1"/>
      <w:numFmt w:val="bullet"/>
      <w:lvlText w:val=""/>
      <w:lvlJc w:val="left"/>
      <w:pPr>
        <w:ind w:left="4130" w:hanging="360"/>
      </w:pPr>
      <w:rPr>
        <w:rFonts w:ascii="Wingdings" w:hAnsi="Wingdings" w:hint="default"/>
      </w:rPr>
    </w:lvl>
    <w:lvl w:ilvl="6" w:tplc="042A0001" w:tentative="1">
      <w:start w:val="1"/>
      <w:numFmt w:val="bullet"/>
      <w:lvlText w:val=""/>
      <w:lvlJc w:val="left"/>
      <w:pPr>
        <w:ind w:left="4850" w:hanging="360"/>
      </w:pPr>
      <w:rPr>
        <w:rFonts w:ascii="Symbol" w:hAnsi="Symbol" w:hint="default"/>
      </w:rPr>
    </w:lvl>
    <w:lvl w:ilvl="7" w:tplc="042A0003" w:tentative="1">
      <w:start w:val="1"/>
      <w:numFmt w:val="bullet"/>
      <w:lvlText w:val="o"/>
      <w:lvlJc w:val="left"/>
      <w:pPr>
        <w:ind w:left="5570" w:hanging="360"/>
      </w:pPr>
      <w:rPr>
        <w:rFonts w:ascii="Courier New" w:hAnsi="Courier New" w:cs="Courier New" w:hint="default"/>
      </w:rPr>
    </w:lvl>
    <w:lvl w:ilvl="8" w:tplc="042A0005" w:tentative="1">
      <w:start w:val="1"/>
      <w:numFmt w:val="bullet"/>
      <w:lvlText w:val=""/>
      <w:lvlJc w:val="left"/>
      <w:pPr>
        <w:ind w:left="6290" w:hanging="360"/>
      </w:pPr>
      <w:rPr>
        <w:rFonts w:ascii="Wingdings" w:hAnsi="Wingdings" w:hint="default"/>
      </w:rPr>
    </w:lvl>
  </w:abstractNum>
  <w:abstractNum w:abstractNumId="3" w15:restartNumberingAfterBreak="0">
    <w:nsid w:val="298D3EF8"/>
    <w:multiLevelType w:val="hybridMultilevel"/>
    <w:tmpl w:val="2AD6B06A"/>
    <w:lvl w:ilvl="0" w:tplc="B8949B30">
      <w:numFmt w:val="bullet"/>
      <w:lvlText w:val="-"/>
      <w:lvlJc w:val="left"/>
      <w:pPr>
        <w:ind w:left="720" w:hanging="360"/>
      </w:pPr>
      <w:rPr>
        <w:rFonts w:ascii="Arial" w:eastAsiaTheme="minorHAnsi"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65443590"/>
    <w:multiLevelType w:val="hybridMultilevel"/>
    <w:tmpl w:val="F6525D8E"/>
    <w:lvl w:ilvl="0" w:tplc="7CA2E5E4">
      <w:numFmt w:val="bullet"/>
      <w:lvlText w:val="-"/>
      <w:lvlJc w:val="left"/>
      <w:pPr>
        <w:ind w:left="530" w:hanging="360"/>
      </w:pPr>
      <w:rPr>
        <w:rFonts w:ascii="Arial" w:eastAsiaTheme="minorHAnsi" w:hAnsi="Arial" w:cs="Arial" w:hint="default"/>
      </w:rPr>
    </w:lvl>
    <w:lvl w:ilvl="1" w:tplc="042A0003" w:tentative="1">
      <w:start w:val="1"/>
      <w:numFmt w:val="bullet"/>
      <w:lvlText w:val="o"/>
      <w:lvlJc w:val="left"/>
      <w:pPr>
        <w:ind w:left="1250" w:hanging="360"/>
      </w:pPr>
      <w:rPr>
        <w:rFonts w:ascii="Courier New" w:hAnsi="Courier New" w:cs="Courier New" w:hint="default"/>
      </w:rPr>
    </w:lvl>
    <w:lvl w:ilvl="2" w:tplc="042A0005" w:tentative="1">
      <w:start w:val="1"/>
      <w:numFmt w:val="bullet"/>
      <w:lvlText w:val=""/>
      <w:lvlJc w:val="left"/>
      <w:pPr>
        <w:ind w:left="1970" w:hanging="360"/>
      </w:pPr>
      <w:rPr>
        <w:rFonts w:ascii="Wingdings" w:hAnsi="Wingdings" w:hint="default"/>
      </w:rPr>
    </w:lvl>
    <w:lvl w:ilvl="3" w:tplc="042A0001" w:tentative="1">
      <w:start w:val="1"/>
      <w:numFmt w:val="bullet"/>
      <w:lvlText w:val=""/>
      <w:lvlJc w:val="left"/>
      <w:pPr>
        <w:ind w:left="2690" w:hanging="360"/>
      </w:pPr>
      <w:rPr>
        <w:rFonts w:ascii="Symbol" w:hAnsi="Symbol" w:hint="default"/>
      </w:rPr>
    </w:lvl>
    <w:lvl w:ilvl="4" w:tplc="042A0003" w:tentative="1">
      <w:start w:val="1"/>
      <w:numFmt w:val="bullet"/>
      <w:lvlText w:val="o"/>
      <w:lvlJc w:val="left"/>
      <w:pPr>
        <w:ind w:left="3410" w:hanging="360"/>
      </w:pPr>
      <w:rPr>
        <w:rFonts w:ascii="Courier New" w:hAnsi="Courier New" w:cs="Courier New" w:hint="default"/>
      </w:rPr>
    </w:lvl>
    <w:lvl w:ilvl="5" w:tplc="042A0005" w:tentative="1">
      <w:start w:val="1"/>
      <w:numFmt w:val="bullet"/>
      <w:lvlText w:val=""/>
      <w:lvlJc w:val="left"/>
      <w:pPr>
        <w:ind w:left="4130" w:hanging="360"/>
      </w:pPr>
      <w:rPr>
        <w:rFonts w:ascii="Wingdings" w:hAnsi="Wingdings" w:hint="default"/>
      </w:rPr>
    </w:lvl>
    <w:lvl w:ilvl="6" w:tplc="042A0001" w:tentative="1">
      <w:start w:val="1"/>
      <w:numFmt w:val="bullet"/>
      <w:lvlText w:val=""/>
      <w:lvlJc w:val="left"/>
      <w:pPr>
        <w:ind w:left="4850" w:hanging="360"/>
      </w:pPr>
      <w:rPr>
        <w:rFonts w:ascii="Symbol" w:hAnsi="Symbol" w:hint="default"/>
      </w:rPr>
    </w:lvl>
    <w:lvl w:ilvl="7" w:tplc="042A0003" w:tentative="1">
      <w:start w:val="1"/>
      <w:numFmt w:val="bullet"/>
      <w:lvlText w:val="o"/>
      <w:lvlJc w:val="left"/>
      <w:pPr>
        <w:ind w:left="5570" w:hanging="360"/>
      </w:pPr>
      <w:rPr>
        <w:rFonts w:ascii="Courier New" w:hAnsi="Courier New" w:cs="Courier New" w:hint="default"/>
      </w:rPr>
    </w:lvl>
    <w:lvl w:ilvl="8" w:tplc="042A0005" w:tentative="1">
      <w:start w:val="1"/>
      <w:numFmt w:val="bullet"/>
      <w:lvlText w:val=""/>
      <w:lvlJc w:val="left"/>
      <w:pPr>
        <w:ind w:left="629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E50"/>
    <w:rsid w:val="00015EA0"/>
    <w:rsid w:val="00080E6F"/>
    <w:rsid w:val="00116A42"/>
    <w:rsid w:val="00161416"/>
    <w:rsid w:val="00232498"/>
    <w:rsid w:val="00246F81"/>
    <w:rsid w:val="00271F6F"/>
    <w:rsid w:val="002D0C40"/>
    <w:rsid w:val="003B1FF9"/>
    <w:rsid w:val="0041068E"/>
    <w:rsid w:val="004205E5"/>
    <w:rsid w:val="0048382B"/>
    <w:rsid w:val="004B2F4E"/>
    <w:rsid w:val="004E22EE"/>
    <w:rsid w:val="00541E50"/>
    <w:rsid w:val="00561BE2"/>
    <w:rsid w:val="0058532E"/>
    <w:rsid w:val="00626D49"/>
    <w:rsid w:val="0064433A"/>
    <w:rsid w:val="006A07BA"/>
    <w:rsid w:val="006A08EB"/>
    <w:rsid w:val="007C6393"/>
    <w:rsid w:val="007D2748"/>
    <w:rsid w:val="00812A18"/>
    <w:rsid w:val="008742DA"/>
    <w:rsid w:val="008B28EB"/>
    <w:rsid w:val="009B775C"/>
    <w:rsid w:val="009B7A30"/>
    <w:rsid w:val="009D5CE0"/>
    <w:rsid w:val="00A2518B"/>
    <w:rsid w:val="00A43B5C"/>
    <w:rsid w:val="00A91C77"/>
    <w:rsid w:val="00AF28A1"/>
    <w:rsid w:val="00BA06F5"/>
    <w:rsid w:val="00BD2036"/>
    <w:rsid w:val="00CF11ED"/>
    <w:rsid w:val="00D2066E"/>
    <w:rsid w:val="00E16D13"/>
    <w:rsid w:val="00E25620"/>
    <w:rsid w:val="00EA4E7D"/>
    <w:rsid w:val="00EF661F"/>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8120"/>
  <w15:chartTrackingRefBased/>
  <w15:docId w15:val="{664BFD42-9C80-4588-86EE-9B5403ECA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41E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22EE"/>
    <w:pPr>
      <w:ind w:left="720"/>
      <w:contextualSpacing/>
    </w:pPr>
  </w:style>
  <w:style w:type="character" w:styleId="Strong">
    <w:name w:val="Strong"/>
    <w:basedOn w:val="DefaultParagraphFont"/>
    <w:uiPriority w:val="22"/>
    <w:qFormat/>
    <w:rsid w:val="00D2066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wapmaster toan</dc:creator>
  <cp:keywords/>
  <dc:description/>
  <cp:lastModifiedBy>wapmaster toan</cp:lastModifiedBy>
  <cp:revision>56</cp:revision>
  <dcterms:created xsi:type="dcterms:W3CDTF">2020-03-20T09:36:00Z</dcterms:created>
  <dcterms:modified xsi:type="dcterms:W3CDTF">2020-03-22T04:03:00Z</dcterms:modified>
</cp:coreProperties>
</file>