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0CF9" w:rsidRDefault="003A12BD" w:rsidP="003A12BD">
      <w:pPr>
        <w:pStyle w:val="ListParagraph"/>
        <w:numPr>
          <w:ilvl w:val="0"/>
          <w:numId w:val="2"/>
        </w:numPr>
      </w:pPr>
      <w:r>
        <w:t>The percentage of users that change each setting is shown below in figure 1</w:t>
      </w:r>
    </w:p>
    <w:p w:rsidR="003A12BD" w:rsidRDefault="003A12BD" w:rsidP="003A12BD"/>
    <w:p w:rsidR="003A12BD" w:rsidRDefault="003A12BD" w:rsidP="003A12BD">
      <w:r>
        <w:rPr>
          <w:noProof/>
        </w:rPr>
        <w:drawing>
          <wp:inline distT="0" distB="0" distL="0" distR="0" wp14:anchorId="799CD409" wp14:editId="395A9BC9">
            <wp:extent cx="5727700" cy="4727643"/>
            <wp:effectExtent l="0" t="0" r="12700" b="952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68DFAFC-0C00-604B-85AD-77EEC6CD995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3A12BD" w:rsidRDefault="003A12BD" w:rsidP="003A12BD"/>
    <w:p w:rsidR="00F567F6" w:rsidRDefault="00F567F6">
      <w:r>
        <w:br w:type="page"/>
      </w:r>
    </w:p>
    <w:p w:rsidR="003A12BD" w:rsidRDefault="003A12BD" w:rsidP="003A12BD">
      <w:pPr>
        <w:pStyle w:val="ListParagraph"/>
        <w:numPr>
          <w:ilvl w:val="0"/>
          <w:numId w:val="2"/>
        </w:numPr>
      </w:pPr>
      <w:r>
        <w:lastRenderedPageBreak/>
        <w:t>Below you can see for each of 25</w:t>
      </w:r>
      <w:r w:rsidR="00F567F6">
        <w:t>% and</w:t>
      </w:r>
      <w:r>
        <w:t xml:space="preserve"> 50%</w:t>
      </w:r>
      <w:r w:rsidR="00F567F6">
        <w:t xml:space="preserve">, </w:t>
      </w:r>
      <w:r>
        <w:t xml:space="preserve">the distribution of what setting users change </w:t>
      </w:r>
      <w:r w:rsidR="00F567F6">
        <w:t>by count. 75% was going to be investigated but on analysis, no organisation in the dataset had modified 75% of their settings</w:t>
      </w:r>
    </w:p>
    <w:p w:rsidR="003A12BD" w:rsidRDefault="003A12BD" w:rsidP="003A12BD">
      <w:pPr>
        <w:pStyle w:val="ListParagraph"/>
      </w:pPr>
    </w:p>
    <w:p w:rsidR="00F567F6" w:rsidRDefault="00F567F6" w:rsidP="00F567F6">
      <w:r>
        <w:rPr>
          <w:noProof/>
        </w:rPr>
        <w:drawing>
          <wp:inline distT="0" distB="0" distL="0" distR="0" wp14:anchorId="39B771DF" wp14:editId="2A070A06">
            <wp:extent cx="5727700" cy="4105072"/>
            <wp:effectExtent l="0" t="0" r="12700" b="1016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6DAF62E8-F73E-3643-8B7A-471D7359534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F567F6" w:rsidRDefault="00F567F6" w:rsidP="00F567F6"/>
    <w:p w:rsidR="00F567F6" w:rsidRDefault="00F567F6" w:rsidP="00F567F6">
      <w:r>
        <w:rPr>
          <w:noProof/>
        </w:rPr>
        <w:drawing>
          <wp:inline distT="0" distB="0" distL="0" distR="0" wp14:anchorId="6FB93F74" wp14:editId="4D2D8C73">
            <wp:extent cx="5727700" cy="3345815"/>
            <wp:effectExtent l="0" t="0" r="12700" b="698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B7A2FF99-F2AE-4342-84D5-0E0013C45F5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F567F6" w:rsidRDefault="00F567F6" w:rsidP="00F567F6"/>
    <w:p w:rsidR="00F567F6" w:rsidRDefault="00F567F6" w:rsidP="00F567F6"/>
    <w:p w:rsidR="00F567F6" w:rsidRDefault="00F567F6" w:rsidP="00F567F6">
      <w:pPr>
        <w:pStyle w:val="ListParagraph"/>
        <w:numPr>
          <w:ilvl w:val="0"/>
          <w:numId w:val="2"/>
        </w:numPr>
      </w:pPr>
      <w:r>
        <w:lastRenderedPageBreak/>
        <w:t>Percentage of settings changed in regard to Implicit vs Explicit setting</w:t>
      </w:r>
    </w:p>
    <w:p w:rsidR="00F567F6" w:rsidRDefault="00F567F6" w:rsidP="00F567F6">
      <w:pPr>
        <w:pStyle w:val="ListParagraph"/>
      </w:pPr>
    </w:p>
    <w:p w:rsidR="00F567F6" w:rsidRDefault="00F567F6" w:rsidP="00F567F6">
      <w:pPr>
        <w:pStyle w:val="ListParagraph"/>
      </w:pPr>
      <w:r>
        <w:rPr>
          <w:noProof/>
        </w:rPr>
        <w:drawing>
          <wp:inline distT="0" distB="0" distL="0" distR="0" wp14:anchorId="473CB06A" wp14:editId="45CEFB15">
            <wp:extent cx="4572000" cy="2743200"/>
            <wp:effectExtent l="0" t="0" r="12700" b="1270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72E51C41-9708-FB42-9151-85DCFE89FDD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F567F6" w:rsidRDefault="00F567F6" w:rsidP="00F567F6">
      <w:pPr>
        <w:pStyle w:val="ListParagraph"/>
      </w:pPr>
    </w:p>
    <w:p w:rsidR="0079069E" w:rsidRDefault="00F567F6" w:rsidP="0079069E">
      <w:r>
        <w:t>From this, it can be concluded that settings defined as “explicit”</w:t>
      </w:r>
      <w:r w:rsidR="0079069E">
        <w:t xml:space="preserve"> are just under twice as likely to be changed from their default settings in comparison to “implicit” settings.</w:t>
      </w:r>
    </w:p>
    <w:p w:rsidR="0079069E" w:rsidRDefault="0079069E" w:rsidP="0079069E"/>
    <w:p w:rsidR="0079069E" w:rsidRDefault="0079069E" w:rsidP="0079069E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79069E" w:rsidSect="00FC61F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822DC3"/>
    <w:multiLevelType w:val="hybridMultilevel"/>
    <w:tmpl w:val="8C460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2664AB"/>
    <w:multiLevelType w:val="hybridMultilevel"/>
    <w:tmpl w:val="C5A4B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2BD"/>
    <w:rsid w:val="001F436E"/>
    <w:rsid w:val="003A12BD"/>
    <w:rsid w:val="00465754"/>
    <w:rsid w:val="00784680"/>
    <w:rsid w:val="0079069E"/>
    <w:rsid w:val="00E71336"/>
    <w:rsid w:val="00E82FD4"/>
    <w:rsid w:val="00F567F6"/>
    <w:rsid w:val="00F90B76"/>
    <w:rsid w:val="00FC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0F9C6"/>
  <w14:defaultImageDpi w14:val="32767"/>
  <w15:chartTrackingRefBased/>
  <w15:docId w15:val="{0943508B-1B9F-D841-80C1-D404B28D7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2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MrTeale/Documents/Dev/Tanda_Challenge/part1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MrTeale/Documents/Dev/Tanda_Challenge/part2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MrTeale/Documents/Dev/Tanda_Challenge/part2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MrTeale/Documents/Dev/Tanda_Challenge/part3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Percentage</a:t>
            </a:r>
            <a:r>
              <a:rPr lang="en-US" baseline="0"/>
              <a:t> of Organisations that change each setting from default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part1!$B$1</c:f>
              <c:strCache>
                <c:ptCount val="1"/>
                <c:pt idx="0">
                  <c:v>percentage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part1!$A$2:$A$42</c:f>
              <c:strCache>
                <c:ptCount val="41"/>
                <c:pt idx="0">
                  <c:v>copy_rosters</c:v>
                </c:pt>
                <c:pt idx="1">
                  <c:v>enable_employee_leave</c:v>
                </c:pt>
                <c:pt idx="2">
                  <c:v>time_clock_cost_centre_mode</c:v>
                </c:pt>
                <c:pt idx="3">
                  <c:v>default_passcode_length</c:v>
                </c:pt>
                <c:pt idx="4">
                  <c:v>staff_have_full_timesheet_access</c:v>
                </c:pt>
                <c:pt idx="5">
                  <c:v>staff_can_see_export_summary</c:v>
                </c:pt>
                <c:pt idx="6">
                  <c:v>enable_flexi_time_zones</c:v>
                </c:pt>
                <c:pt idx="7">
                  <c:v>enable_text_for_roster</c:v>
                </c:pt>
                <c:pt idx="8">
                  <c:v>show_weekends</c:v>
                </c:pt>
                <c:pt idx="9">
                  <c:v>min_action_interval</c:v>
                </c:pt>
                <c:pt idx="10">
                  <c:v>roster_validation_min_gap</c:v>
                </c:pt>
                <c:pt idx="11">
                  <c:v>managers_can_share_rosters</c:v>
                </c:pt>
                <c:pt idx="12">
                  <c:v>append_automatic_breaks</c:v>
                </c:pt>
                <c:pt idx="13">
                  <c:v>roster_validation_min_length</c:v>
                </c:pt>
                <c:pt idx="14">
                  <c:v>approve_shifts_created_from_rosters</c:v>
                </c:pt>
                <c:pt idx="15">
                  <c:v>roster_validation_max_length</c:v>
                </c:pt>
                <c:pt idx="16">
                  <c:v>managers_can_update_their_timesheets</c:v>
                </c:pt>
                <c:pt idx="17">
                  <c:v>unavailability_minimum_days</c:v>
                </c:pt>
                <c:pt idx="18">
                  <c:v>roster_validation_max_shifts_in_day</c:v>
                </c:pt>
                <c:pt idx="19">
                  <c:v>roster_validation_max_shifts_in_week</c:v>
                </c:pt>
                <c:pt idx="20">
                  <c:v>leave_request_default_length</c:v>
                </c:pt>
                <c:pt idx="21">
                  <c:v>cost_leave_on_weekends</c:v>
                </c:pt>
                <c:pt idx="22">
                  <c:v>roster_validation_max_hours_in_week</c:v>
                </c:pt>
                <c:pt idx="23">
                  <c:v>enable_roster_validation</c:v>
                </c:pt>
                <c:pt idx="24">
                  <c:v>breaks_enabled</c:v>
                </c:pt>
                <c:pt idx="25">
                  <c:v>minimum_duration_between_shifts</c:v>
                </c:pt>
                <c:pt idx="26">
                  <c:v>leave_request_notifications</c:v>
                </c:pt>
                <c:pt idx="27">
                  <c:v>staff_can_edit_timesheets</c:v>
                </c:pt>
                <c:pt idx="28">
                  <c:v>login_work_mins_increment_aggressive</c:v>
                </c:pt>
                <c:pt idx="29">
                  <c:v>round_logins_to_rosters</c:v>
                </c:pt>
                <c:pt idx="30">
                  <c:v>maximum_shift_length</c:v>
                </c:pt>
                <c:pt idx="31">
                  <c:v>round_logouts_to_rosters</c:v>
                </c:pt>
                <c:pt idx="32">
                  <c:v>logout_work_mins_increment_aggressive</c:v>
                </c:pt>
                <c:pt idx="33">
                  <c:v>automatic_break_length</c:v>
                </c:pt>
                <c:pt idx="34">
                  <c:v>logout_work_mins_increment</c:v>
                </c:pt>
                <c:pt idx="35">
                  <c:v>managers_can_see_costs</c:v>
                </c:pt>
                <c:pt idx="36">
                  <c:v>expected_hours_in_pay_period</c:v>
                </c:pt>
                <c:pt idx="37">
                  <c:v>login_work_mins_increment</c:v>
                </c:pt>
                <c:pt idx="38">
                  <c:v>minimum_shift_length_for_auto_breaks</c:v>
                </c:pt>
                <c:pt idx="39">
                  <c:v>enable_multi_level_shift_filters</c:v>
                </c:pt>
                <c:pt idx="40">
                  <c:v>enable_availability</c:v>
                </c:pt>
              </c:strCache>
            </c:strRef>
          </c:cat>
          <c:val>
            <c:numRef>
              <c:f>part1!$B$2:$B$42</c:f>
              <c:numCache>
                <c:formatCode>General</c:formatCode>
                <c:ptCount val="41"/>
                <c:pt idx="0">
                  <c:v>0</c:v>
                </c:pt>
                <c:pt idx="1">
                  <c:v>0.67</c:v>
                </c:pt>
                <c:pt idx="2">
                  <c:v>1.67</c:v>
                </c:pt>
                <c:pt idx="3">
                  <c:v>2.33</c:v>
                </c:pt>
                <c:pt idx="4">
                  <c:v>2.67</c:v>
                </c:pt>
                <c:pt idx="5">
                  <c:v>3.33</c:v>
                </c:pt>
                <c:pt idx="6">
                  <c:v>4.67</c:v>
                </c:pt>
                <c:pt idx="7">
                  <c:v>5</c:v>
                </c:pt>
                <c:pt idx="8">
                  <c:v>6.33</c:v>
                </c:pt>
                <c:pt idx="9">
                  <c:v>6.67</c:v>
                </c:pt>
                <c:pt idx="10">
                  <c:v>8</c:v>
                </c:pt>
                <c:pt idx="11">
                  <c:v>8.33</c:v>
                </c:pt>
                <c:pt idx="12">
                  <c:v>9</c:v>
                </c:pt>
                <c:pt idx="13">
                  <c:v>10.33</c:v>
                </c:pt>
                <c:pt idx="14">
                  <c:v>13.67</c:v>
                </c:pt>
                <c:pt idx="15">
                  <c:v>15</c:v>
                </c:pt>
                <c:pt idx="16">
                  <c:v>15</c:v>
                </c:pt>
                <c:pt idx="17">
                  <c:v>15.33</c:v>
                </c:pt>
                <c:pt idx="18">
                  <c:v>15.33</c:v>
                </c:pt>
                <c:pt idx="19">
                  <c:v>16.329999999999998</c:v>
                </c:pt>
                <c:pt idx="20">
                  <c:v>16.670000000000002</c:v>
                </c:pt>
                <c:pt idx="21">
                  <c:v>16.670000000000002</c:v>
                </c:pt>
                <c:pt idx="22">
                  <c:v>17.329999999999998</c:v>
                </c:pt>
                <c:pt idx="23">
                  <c:v>18</c:v>
                </c:pt>
                <c:pt idx="24">
                  <c:v>18.670000000000002</c:v>
                </c:pt>
                <c:pt idx="25">
                  <c:v>19.329999999999998</c:v>
                </c:pt>
                <c:pt idx="26">
                  <c:v>19.329999999999998</c:v>
                </c:pt>
                <c:pt idx="27">
                  <c:v>21</c:v>
                </c:pt>
                <c:pt idx="28">
                  <c:v>22</c:v>
                </c:pt>
                <c:pt idx="29">
                  <c:v>22.67</c:v>
                </c:pt>
                <c:pt idx="30">
                  <c:v>22.67</c:v>
                </c:pt>
                <c:pt idx="31">
                  <c:v>25.67</c:v>
                </c:pt>
                <c:pt idx="32">
                  <c:v>27.33</c:v>
                </c:pt>
                <c:pt idx="33">
                  <c:v>30</c:v>
                </c:pt>
                <c:pt idx="34">
                  <c:v>33.33</c:v>
                </c:pt>
                <c:pt idx="35">
                  <c:v>34.67</c:v>
                </c:pt>
                <c:pt idx="36">
                  <c:v>36.33</c:v>
                </c:pt>
                <c:pt idx="37">
                  <c:v>37.33</c:v>
                </c:pt>
                <c:pt idx="38">
                  <c:v>42</c:v>
                </c:pt>
                <c:pt idx="39">
                  <c:v>42.33</c:v>
                </c:pt>
                <c:pt idx="40">
                  <c:v>64.67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177-FB4A-B8FE-4F6746A716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60364447"/>
        <c:axId val="760674031"/>
      </c:barChart>
      <c:catAx>
        <c:axId val="76036444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Setting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54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0674031"/>
        <c:crosses val="autoZero"/>
        <c:auto val="1"/>
        <c:lblAlgn val="ctr"/>
        <c:lblOffset val="100"/>
        <c:noMultiLvlLbl val="0"/>
      </c:catAx>
      <c:valAx>
        <c:axId val="7606740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Percentage</a:t>
                </a:r>
                <a:r>
                  <a:rPr lang="en-US" baseline="0"/>
                  <a:t> (%)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036444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25%</a:t>
            </a:r>
            <a:r>
              <a:rPr lang="en-US" baseline="0"/>
              <a:t> of Settings Changed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part2!$B$1</c:f>
              <c:strCache>
                <c:ptCount val="1"/>
                <c:pt idx="0">
                  <c:v>count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part2!$A$2:$A$33</c:f>
              <c:strCache>
                <c:ptCount val="32"/>
                <c:pt idx="0">
                  <c:v>login_work_mins_increment</c:v>
                </c:pt>
                <c:pt idx="1">
                  <c:v>logout_work_mins_increment</c:v>
                </c:pt>
                <c:pt idx="2">
                  <c:v>login_work_mins_increment_aggressive</c:v>
                </c:pt>
                <c:pt idx="3">
                  <c:v>logout_work_mins_increment_aggressive</c:v>
                </c:pt>
                <c:pt idx="4">
                  <c:v>round_logouts_to_rosters</c:v>
                </c:pt>
                <c:pt idx="5">
                  <c:v>round_logins_to_rosters</c:v>
                </c:pt>
                <c:pt idx="6">
                  <c:v>breaks_enabled</c:v>
                </c:pt>
                <c:pt idx="7">
                  <c:v>automatic_break_length</c:v>
                </c:pt>
                <c:pt idx="8">
                  <c:v>minimum_shift_length_for_auto_breaks</c:v>
                </c:pt>
                <c:pt idx="9">
                  <c:v>maximum_shift_length</c:v>
                </c:pt>
                <c:pt idx="10">
                  <c:v>managers_can_see_costs</c:v>
                </c:pt>
                <c:pt idx="11">
                  <c:v>managers_can_share_rosters</c:v>
                </c:pt>
                <c:pt idx="12">
                  <c:v>managers_can_update_their_timesheets</c:v>
                </c:pt>
                <c:pt idx="13">
                  <c:v>show_weekends</c:v>
                </c:pt>
                <c:pt idx="14">
                  <c:v>staff_can_edit_timesheets</c:v>
                </c:pt>
                <c:pt idx="15">
                  <c:v>approve_shifts_created_from_rosters</c:v>
                </c:pt>
                <c:pt idx="16">
                  <c:v>enable_text_for_roster</c:v>
                </c:pt>
                <c:pt idx="17">
                  <c:v>enable_employee_leave</c:v>
                </c:pt>
                <c:pt idx="18">
                  <c:v>minimum_duration_between_shifts</c:v>
                </c:pt>
                <c:pt idx="19">
                  <c:v>leave_request_notifications</c:v>
                </c:pt>
                <c:pt idx="20">
                  <c:v>expected_hours_in_pay_period</c:v>
                </c:pt>
                <c:pt idx="21">
                  <c:v>min_action_interval</c:v>
                </c:pt>
                <c:pt idx="22">
                  <c:v>roster_validation_max_shifts_in_day</c:v>
                </c:pt>
                <c:pt idx="23">
                  <c:v>roster_validation_max_shifts_in_week</c:v>
                </c:pt>
                <c:pt idx="24">
                  <c:v>roster_validation_max_length</c:v>
                </c:pt>
                <c:pt idx="25">
                  <c:v>roster_validation_max_hours_in_week</c:v>
                </c:pt>
                <c:pt idx="26">
                  <c:v>roster_validation_min_gap</c:v>
                </c:pt>
                <c:pt idx="27">
                  <c:v>unavailability_minimum_days</c:v>
                </c:pt>
                <c:pt idx="28">
                  <c:v>leave_request_default_length</c:v>
                </c:pt>
                <c:pt idx="29">
                  <c:v>roster_validation_min_length</c:v>
                </c:pt>
                <c:pt idx="30">
                  <c:v>time_clock_cost_centre_mode</c:v>
                </c:pt>
                <c:pt idx="31">
                  <c:v>default_passcode_length</c:v>
                </c:pt>
              </c:strCache>
            </c:strRef>
          </c:cat>
          <c:val>
            <c:numRef>
              <c:f>part2!$B$2:$B$33</c:f>
              <c:numCache>
                <c:formatCode>General</c:formatCode>
                <c:ptCount val="32"/>
                <c:pt idx="0">
                  <c:v>112</c:v>
                </c:pt>
                <c:pt idx="1">
                  <c:v>100</c:v>
                </c:pt>
                <c:pt idx="2">
                  <c:v>300</c:v>
                </c:pt>
                <c:pt idx="3">
                  <c:v>300</c:v>
                </c:pt>
                <c:pt idx="4">
                  <c:v>300</c:v>
                </c:pt>
                <c:pt idx="5">
                  <c:v>300</c:v>
                </c:pt>
                <c:pt idx="6">
                  <c:v>300</c:v>
                </c:pt>
                <c:pt idx="7">
                  <c:v>90</c:v>
                </c:pt>
                <c:pt idx="8">
                  <c:v>126</c:v>
                </c:pt>
                <c:pt idx="9">
                  <c:v>68</c:v>
                </c:pt>
                <c:pt idx="10">
                  <c:v>300</c:v>
                </c:pt>
                <c:pt idx="11">
                  <c:v>300</c:v>
                </c:pt>
                <c:pt idx="12">
                  <c:v>300</c:v>
                </c:pt>
                <c:pt idx="13">
                  <c:v>300</c:v>
                </c:pt>
                <c:pt idx="14">
                  <c:v>300</c:v>
                </c:pt>
                <c:pt idx="15">
                  <c:v>300</c:v>
                </c:pt>
                <c:pt idx="16">
                  <c:v>300</c:v>
                </c:pt>
                <c:pt idx="17">
                  <c:v>300</c:v>
                </c:pt>
                <c:pt idx="18">
                  <c:v>58</c:v>
                </c:pt>
                <c:pt idx="19">
                  <c:v>58</c:v>
                </c:pt>
                <c:pt idx="20">
                  <c:v>109</c:v>
                </c:pt>
                <c:pt idx="21">
                  <c:v>20</c:v>
                </c:pt>
                <c:pt idx="22">
                  <c:v>46</c:v>
                </c:pt>
                <c:pt idx="23">
                  <c:v>49</c:v>
                </c:pt>
                <c:pt idx="24">
                  <c:v>45</c:v>
                </c:pt>
                <c:pt idx="25">
                  <c:v>52</c:v>
                </c:pt>
                <c:pt idx="26">
                  <c:v>24</c:v>
                </c:pt>
                <c:pt idx="27">
                  <c:v>46</c:v>
                </c:pt>
                <c:pt idx="28">
                  <c:v>50</c:v>
                </c:pt>
                <c:pt idx="29">
                  <c:v>31</c:v>
                </c:pt>
                <c:pt idx="30">
                  <c:v>5</c:v>
                </c:pt>
                <c:pt idx="31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D11-9847-8753-C1BAAD328B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60792911"/>
        <c:axId val="760794607"/>
      </c:barChart>
      <c:catAx>
        <c:axId val="76079291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Setting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0794607"/>
        <c:crosses val="autoZero"/>
        <c:auto val="1"/>
        <c:lblAlgn val="ctr"/>
        <c:lblOffset val="100"/>
        <c:noMultiLvlLbl val="0"/>
      </c:catAx>
      <c:valAx>
        <c:axId val="7607946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079291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50%</a:t>
            </a:r>
            <a:r>
              <a:rPr lang="en-US" baseline="0"/>
              <a:t> of Settings Changed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part2!$B$1</c:f>
              <c:strCache>
                <c:ptCount val="1"/>
                <c:pt idx="0">
                  <c:v>count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part2!$A$2:$A$33</c:f>
              <c:strCache>
                <c:ptCount val="32"/>
                <c:pt idx="0">
                  <c:v>login_work_mins_increment</c:v>
                </c:pt>
                <c:pt idx="1">
                  <c:v>logout_work_mins_increment</c:v>
                </c:pt>
                <c:pt idx="2">
                  <c:v>login_work_mins_increment_aggressive</c:v>
                </c:pt>
                <c:pt idx="3">
                  <c:v>logout_work_mins_increment_aggressive</c:v>
                </c:pt>
                <c:pt idx="4">
                  <c:v>round_logouts_to_rosters</c:v>
                </c:pt>
                <c:pt idx="5">
                  <c:v>round_logins_to_rosters</c:v>
                </c:pt>
                <c:pt idx="6">
                  <c:v>breaks_enabled</c:v>
                </c:pt>
                <c:pt idx="7">
                  <c:v>minimum_shift_length_for_auto_breaks</c:v>
                </c:pt>
                <c:pt idx="8">
                  <c:v>minimum_duration_between_shifts</c:v>
                </c:pt>
                <c:pt idx="9">
                  <c:v>managers_can_see_costs</c:v>
                </c:pt>
                <c:pt idx="10">
                  <c:v>managers_can_share_rosters</c:v>
                </c:pt>
                <c:pt idx="11">
                  <c:v>managers_can_update_their_timesheets</c:v>
                </c:pt>
                <c:pt idx="12">
                  <c:v>leave_request_notifications</c:v>
                </c:pt>
                <c:pt idx="13">
                  <c:v>show_weekends</c:v>
                </c:pt>
                <c:pt idx="14">
                  <c:v>staff_can_edit_timesheets</c:v>
                </c:pt>
                <c:pt idx="15">
                  <c:v>approve_shifts_created_from_rosters</c:v>
                </c:pt>
                <c:pt idx="16">
                  <c:v>roster_validation_min_gap</c:v>
                </c:pt>
                <c:pt idx="17">
                  <c:v>roster_validation_max_shifts_in_day</c:v>
                </c:pt>
                <c:pt idx="18">
                  <c:v>roster_validation_max_shifts_in_week</c:v>
                </c:pt>
                <c:pt idx="19">
                  <c:v>roster_validation_max_hours_in_week</c:v>
                </c:pt>
                <c:pt idx="20">
                  <c:v>expected_hours_in_pay_period</c:v>
                </c:pt>
                <c:pt idx="21">
                  <c:v>enable_text_for_roster</c:v>
                </c:pt>
                <c:pt idx="22">
                  <c:v>enable_employee_leave</c:v>
                </c:pt>
                <c:pt idx="23">
                  <c:v>unavailability_minimum_days</c:v>
                </c:pt>
                <c:pt idx="24">
                  <c:v>maximum_shift_length</c:v>
                </c:pt>
                <c:pt idx="25">
                  <c:v>roster_validation_max_length</c:v>
                </c:pt>
                <c:pt idx="26">
                  <c:v>roster_validation_min_length</c:v>
                </c:pt>
                <c:pt idx="27">
                  <c:v>time_clock_cost_centre_mode</c:v>
                </c:pt>
                <c:pt idx="28">
                  <c:v>leave_request_default_length</c:v>
                </c:pt>
                <c:pt idx="29">
                  <c:v>automatic_break_length</c:v>
                </c:pt>
                <c:pt idx="30">
                  <c:v>min_action_interval</c:v>
                </c:pt>
                <c:pt idx="31">
                  <c:v>default_passcode_length</c:v>
                </c:pt>
              </c:strCache>
            </c:strRef>
          </c:cat>
          <c:val>
            <c:numRef>
              <c:f>part2!$B$2:$B$33</c:f>
              <c:numCache>
                <c:formatCode>General</c:formatCode>
                <c:ptCount val="32"/>
                <c:pt idx="0">
                  <c:v>20</c:v>
                </c:pt>
                <c:pt idx="1">
                  <c:v>17</c:v>
                </c:pt>
                <c:pt idx="2">
                  <c:v>31</c:v>
                </c:pt>
                <c:pt idx="3">
                  <c:v>31</c:v>
                </c:pt>
                <c:pt idx="4">
                  <c:v>31</c:v>
                </c:pt>
                <c:pt idx="5">
                  <c:v>31</c:v>
                </c:pt>
                <c:pt idx="6">
                  <c:v>31</c:v>
                </c:pt>
                <c:pt idx="7">
                  <c:v>24</c:v>
                </c:pt>
                <c:pt idx="8">
                  <c:v>17</c:v>
                </c:pt>
                <c:pt idx="9">
                  <c:v>31</c:v>
                </c:pt>
                <c:pt idx="10">
                  <c:v>31</c:v>
                </c:pt>
                <c:pt idx="11">
                  <c:v>31</c:v>
                </c:pt>
                <c:pt idx="12">
                  <c:v>13</c:v>
                </c:pt>
                <c:pt idx="13">
                  <c:v>31</c:v>
                </c:pt>
                <c:pt idx="14">
                  <c:v>31</c:v>
                </c:pt>
                <c:pt idx="15">
                  <c:v>31</c:v>
                </c:pt>
                <c:pt idx="16">
                  <c:v>18</c:v>
                </c:pt>
                <c:pt idx="17">
                  <c:v>25</c:v>
                </c:pt>
                <c:pt idx="18">
                  <c:v>22</c:v>
                </c:pt>
                <c:pt idx="19">
                  <c:v>26</c:v>
                </c:pt>
                <c:pt idx="20">
                  <c:v>15</c:v>
                </c:pt>
                <c:pt idx="21">
                  <c:v>31</c:v>
                </c:pt>
                <c:pt idx="22">
                  <c:v>31</c:v>
                </c:pt>
                <c:pt idx="23">
                  <c:v>16</c:v>
                </c:pt>
                <c:pt idx="24">
                  <c:v>17</c:v>
                </c:pt>
                <c:pt idx="25">
                  <c:v>18</c:v>
                </c:pt>
                <c:pt idx="26">
                  <c:v>18</c:v>
                </c:pt>
                <c:pt idx="27">
                  <c:v>1</c:v>
                </c:pt>
                <c:pt idx="28">
                  <c:v>10</c:v>
                </c:pt>
                <c:pt idx="29">
                  <c:v>8</c:v>
                </c:pt>
                <c:pt idx="30">
                  <c:v>7</c:v>
                </c:pt>
                <c:pt idx="31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C02-034D-948F-D48AC44D28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83592991"/>
        <c:axId val="883594687"/>
      </c:barChart>
      <c:catAx>
        <c:axId val="88359299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Setting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83594687"/>
        <c:crosses val="autoZero"/>
        <c:auto val="1"/>
        <c:lblAlgn val="ctr"/>
        <c:lblOffset val="100"/>
        <c:noMultiLvlLbl val="0"/>
      </c:catAx>
      <c:valAx>
        <c:axId val="8835946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8359299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Percentage</a:t>
            </a:r>
            <a:r>
              <a:rPr lang="en-US" baseline="0"/>
              <a:t> of settings changed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part3!$B$1</c:f>
              <c:strCache>
                <c:ptCount val="1"/>
                <c:pt idx="0">
                  <c:v>percentage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part3!$A$2:$A$3</c:f>
              <c:strCache>
                <c:ptCount val="2"/>
                <c:pt idx="0">
                  <c:v>Implicit</c:v>
                </c:pt>
                <c:pt idx="1">
                  <c:v>Explicit</c:v>
                </c:pt>
              </c:strCache>
            </c:strRef>
          </c:cat>
          <c:val>
            <c:numRef>
              <c:f>part3!$B$2:$B$3</c:f>
              <c:numCache>
                <c:formatCode>General</c:formatCode>
                <c:ptCount val="2"/>
                <c:pt idx="0">
                  <c:v>12.63</c:v>
                </c:pt>
                <c:pt idx="1">
                  <c:v>22.21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069-7F40-BB15-8645453FCD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59696223"/>
        <c:axId val="859766319"/>
      </c:barChart>
      <c:catAx>
        <c:axId val="85969622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9766319"/>
        <c:crosses val="autoZero"/>
        <c:auto val="1"/>
        <c:lblAlgn val="ctr"/>
        <c:lblOffset val="100"/>
        <c:noMultiLvlLbl val="0"/>
      </c:catAx>
      <c:valAx>
        <c:axId val="8597663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Percentage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969622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Lachlan Teale</dc:creator>
  <cp:keywords/>
  <dc:description/>
  <cp:lastModifiedBy>Lachlan Teale</cp:lastModifiedBy>
  <cp:revision>1</cp:revision>
  <dcterms:created xsi:type="dcterms:W3CDTF">2018-04-08T16:36:00Z</dcterms:created>
  <dcterms:modified xsi:type="dcterms:W3CDTF">2018-04-08T17:05:00Z</dcterms:modified>
</cp:coreProperties>
</file>