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B9215" w14:textId="10EB72FE" w:rsidR="00DD3A05" w:rsidRDefault="004E5191" w:rsidP="009E69A3">
      <w:pPr>
        <w:spacing w:after="0"/>
      </w:pPr>
    </w:p>
    <w:p w14:paraId="33A7238F" w14:textId="2E0C0203" w:rsidR="000C34C9" w:rsidRPr="000C34C9" w:rsidRDefault="000C34C9" w:rsidP="009E69A3">
      <w:pPr>
        <w:spacing w:after="0"/>
        <w:jc w:val="center"/>
        <w:rPr>
          <w:sz w:val="28"/>
          <w:szCs w:val="28"/>
        </w:rPr>
      </w:pPr>
    </w:p>
    <w:p w14:paraId="0194E066" w14:textId="32AA8B47" w:rsidR="000C34C9" w:rsidRPr="000C34C9" w:rsidRDefault="000C34C9" w:rsidP="009E69A3">
      <w:pPr>
        <w:spacing w:after="0"/>
        <w:jc w:val="center"/>
        <w:rPr>
          <w:sz w:val="32"/>
          <w:szCs w:val="32"/>
        </w:rPr>
      </w:pPr>
      <w:r w:rsidRPr="000C34C9">
        <w:rPr>
          <w:sz w:val="32"/>
          <w:szCs w:val="32"/>
        </w:rPr>
        <w:t>Università degli Studi di Milano</w:t>
      </w:r>
    </w:p>
    <w:p w14:paraId="53ADE63A" w14:textId="5E6FE199" w:rsidR="000C34C9" w:rsidRPr="000C34C9" w:rsidRDefault="000C34C9" w:rsidP="009E69A3">
      <w:pPr>
        <w:spacing w:after="0"/>
        <w:jc w:val="center"/>
        <w:rPr>
          <w:sz w:val="32"/>
          <w:szCs w:val="32"/>
        </w:rPr>
      </w:pPr>
      <w:r w:rsidRPr="000C34C9">
        <w:rPr>
          <w:sz w:val="32"/>
          <w:szCs w:val="32"/>
        </w:rPr>
        <w:t>Master in Data Science for Economics, Business and Finance</w:t>
      </w:r>
    </w:p>
    <w:p w14:paraId="5D08419B" w14:textId="77777777" w:rsidR="000C34C9" w:rsidRDefault="000C34C9" w:rsidP="009E69A3">
      <w:pPr>
        <w:spacing w:after="0"/>
      </w:pPr>
    </w:p>
    <w:p w14:paraId="73D084FA" w14:textId="4B4AAE17" w:rsidR="000C34C9" w:rsidRPr="004E21FA" w:rsidRDefault="000C34C9" w:rsidP="009E69A3">
      <w:pPr>
        <w:spacing w:after="0"/>
        <w:jc w:val="center"/>
        <w:rPr>
          <w:b/>
          <w:bCs/>
          <w:sz w:val="36"/>
          <w:szCs w:val="36"/>
        </w:rPr>
      </w:pPr>
      <w:r w:rsidRPr="004E21FA">
        <w:rPr>
          <w:b/>
          <w:bCs/>
          <w:sz w:val="36"/>
          <w:szCs w:val="36"/>
        </w:rPr>
        <w:t>Cloud, Distributed and Parallel Computing</w:t>
      </w:r>
    </w:p>
    <w:p w14:paraId="765B5C6E" w14:textId="59422BB1" w:rsidR="000C34C9" w:rsidRDefault="000C34C9" w:rsidP="009E69A3">
      <w:pPr>
        <w:spacing w:after="0"/>
        <w:jc w:val="center"/>
        <w:rPr>
          <w:sz w:val="28"/>
          <w:szCs w:val="28"/>
        </w:rPr>
      </w:pPr>
      <w:r w:rsidRPr="000C34C9">
        <w:rPr>
          <w:sz w:val="28"/>
          <w:szCs w:val="28"/>
        </w:rPr>
        <w:t>Prof. Anisetti, Ardagna, Gaudenzi</w:t>
      </w:r>
    </w:p>
    <w:p w14:paraId="5A931C10" w14:textId="77777777" w:rsidR="000C34C9" w:rsidRPr="000C34C9" w:rsidRDefault="000C34C9" w:rsidP="009E69A3">
      <w:pPr>
        <w:spacing w:after="0"/>
        <w:jc w:val="center"/>
        <w:rPr>
          <w:sz w:val="28"/>
          <w:szCs w:val="28"/>
        </w:rPr>
      </w:pPr>
    </w:p>
    <w:p w14:paraId="43CB6F91" w14:textId="77777777" w:rsidR="000C34C9" w:rsidRPr="000C34C9" w:rsidRDefault="000C34C9" w:rsidP="009E69A3">
      <w:pPr>
        <w:spacing w:after="0"/>
        <w:jc w:val="center"/>
        <w:rPr>
          <w:sz w:val="24"/>
          <w:szCs w:val="24"/>
        </w:rPr>
      </w:pPr>
      <w:r w:rsidRPr="000C34C9">
        <w:rPr>
          <w:sz w:val="24"/>
          <w:szCs w:val="24"/>
        </w:rPr>
        <w:t>Progetto di</w:t>
      </w:r>
    </w:p>
    <w:p w14:paraId="608D9AE2" w14:textId="4BFCA784" w:rsidR="000C34C9" w:rsidRDefault="000C34C9" w:rsidP="009E69A3">
      <w:pPr>
        <w:spacing w:after="0"/>
        <w:jc w:val="center"/>
        <w:rPr>
          <w:sz w:val="24"/>
          <w:szCs w:val="24"/>
        </w:rPr>
      </w:pPr>
      <w:r w:rsidRPr="000C34C9">
        <w:rPr>
          <w:sz w:val="24"/>
          <w:szCs w:val="24"/>
        </w:rPr>
        <w:t xml:space="preserve"> S</w:t>
      </w:r>
      <w:r w:rsidR="002751A1">
        <w:rPr>
          <w:sz w:val="24"/>
          <w:szCs w:val="24"/>
        </w:rPr>
        <w:t xml:space="preserve">abrina </w:t>
      </w:r>
      <w:r w:rsidRPr="000C34C9">
        <w:rPr>
          <w:sz w:val="24"/>
          <w:szCs w:val="24"/>
        </w:rPr>
        <w:t>Cenghialta, Laura Romano</w:t>
      </w:r>
      <w:r w:rsidR="002751A1">
        <w:rPr>
          <w:sz w:val="24"/>
          <w:szCs w:val="24"/>
        </w:rPr>
        <w:t>, Guido Ravasi</w:t>
      </w:r>
      <w:r w:rsidR="004E21FA" w:rsidRPr="000C34C9">
        <w:rPr>
          <w:sz w:val="24"/>
          <w:szCs w:val="24"/>
        </w:rPr>
        <w:t>, Matteo Serra</w:t>
      </w:r>
    </w:p>
    <w:p w14:paraId="6ECF3996" w14:textId="1EE12F29" w:rsidR="000C34C9" w:rsidRDefault="000C34C9" w:rsidP="009E69A3">
      <w:pPr>
        <w:spacing w:after="0"/>
        <w:jc w:val="center"/>
        <w:rPr>
          <w:sz w:val="24"/>
          <w:szCs w:val="24"/>
        </w:rPr>
      </w:pPr>
    </w:p>
    <w:p w14:paraId="3FDAF3EA" w14:textId="4DCC1E71" w:rsidR="000C34C9" w:rsidRDefault="000C34C9" w:rsidP="009E69A3">
      <w:pPr>
        <w:spacing w:after="0"/>
        <w:jc w:val="center"/>
        <w:rPr>
          <w:sz w:val="24"/>
          <w:szCs w:val="24"/>
        </w:rPr>
      </w:pPr>
    </w:p>
    <w:p w14:paraId="2AB8A500" w14:textId="089EC393" w:rsidR="000C34C9" w:rsidRPr="00C20F3B" w:rsidRDefault="000C34C9" w:rsidP="009E69A3">
      <w:pPr>
        <w:spacing w:after="0"/>
      </w:pPr>
    </w:p>
    <w:p w14:paraId="3246228E" w14:textId="4911014B" w:rsidR="005C715B" w:rsidRPr="00B57F76" w:rsidRDefault="005C715B" w:rsidP="00B57F76">
      <w:pPr>
        <w:rPr>
          <w:b/>
          <w:bCs/>
          <w:sz w:val="28"/>
          <w:szCs w:val="28"/>
        </w:rPr>
      </w:pPr>
      <w:r w:rsidRPr="00B57F76">
        <w:rPr>
          <w:b/>
          <w:bCs/>
          <w:sz w:val="28"/>
          <w:szCs w:val="28"/>
        </w:rPr>
        <w:t>Task</w:t>
      </w:r>
      <w:r w:rsidR="000F76CC" w:rsidRPr="00B57F76">
        <w:rPr>
          <w:b/>
          <w:bCs/>
          <w:sz w:val="28"/>
          <w:szCs w:val="28"/>
        </w:rPr>
        <w:t xml:space="preserve"> progetto di Analisi Dati</w:t>
      </w:r>
      <w:r w:rsidRPr="00B57F76">
        <w:rPr>
          <w:b/>
          <w:bCs/>
          <w:sz w:val="28"/>
          <w:szCs w:val="28"/>
        </w:rPr>
        <w:t xml:space="preserve"> </w:t>
      </w:r>
    </w:p>
    <w:p w14:paraId="4B31F82A" w14:textId="70AFFB38" w:rsidR="00C967BB" w:rsidRPr="004E21FA" w:rsidRDefault="00ED7D29" w:rsidP="004645C8">
      <w:pPr>
        <w:spacing w:after="0"/>
        <w:jc w:val="both"/>
        <w:rPr>
          <w:sz w:val="24"/>
          <w:szCs w:val="24"/>
        </w:rPr>
      </w:pPr>
      <w:r w:rsidRPr="004E21FA">
        <w:rPr>
          <w:sz w:val="24"/>
          <w:szCs w:val="24"/>
        </w:rPr>
        <w:t xml:space="preserve">Il </w:t>
      </w:r>
      <w:r w:rsidR="00057A64" w:rsidRPr="004E21FA">
        <w:rPr>
          <w:sz w:val="24"/>
          <w:szCs w:val="24"/>
        </w:rPr>
        <w:t>progetto di esame deve comprendere le seguenti</w:t>
      </w:r>
      <w:r w:rsidR="005C715B" w:rsidRPr="004E21FA">
        <w:rPr>
          <w:sz w:val="24"/>
          <w:szCs w:val="24"/>
        </w:rPr>
        <w:t xml:space="preserve"> </w:t>
      </w:r>
      <w:r w:rsidR="00057A64" w:rsidRPr="004E21FA">
        <w:rPr>
          <w:sz w:val="24"/>
          <w:szCs w:val="24"/>
        </w:rPr>
        <w:t>componenti:</w:t>
      </w:r>
      <w:r w:rsidR="005C715B" w:rsidRPr="004E21FA">
        <w:rPr>
          <w:sz w:val="24"/>
          <w:szCs w:val="24"/>
        </w:rPr>
        <w:t xml:space="preserve"> </w:t>
      </w:r>
      <w:r w:rsidR="00057A64" w:rsidRPr="004E21FA">
        <w:rPr>
          <w:sz w:val="24"/>
          <w:szCs w:val="24"/>
        </w:rPr>
        <w:t>Relazione di progetto</w:t>
      </w:r>
      <w:r w:rsidR="00B01BA4" w:rsidRPr="004E21FA">
        <w:rPr>
          <w:sz w:val="24"/>
          <w:szCs w:val="24"/>
        </w:rPr>
        <w:t xml:space="preserve"> (che riporta gli</w:t>
      </w:r>
      <w:r w:rsidR="00057A64" w:rsidRPr="004E21FA">
        <w:rPr>
          <w:sz w:val="24"/>
          <w:szCs w:val="24"/>
        </w:rPr>
        <w:t xml:space="preserve"> snippet di</w:t>
      </w:r>
      <w:r w:rsidR="005C715B" w:rsidRPr="004E21FA">
        <w:rPr>
          <w:sz w:val="24"/>
          <w:szCs w:val="24"/>
        </w:rPr>
        <w:t xml:space="preserve"> </w:t>
      </w:r>
      <w:r w:rsidR="00057A64" w:rsidRPr="004E21FA">
        <w:rPr>
          <w:sz w:val="24"/>
          <w:szCs w:val="24"/>
        </w:rPr>
        <w:t xml:space="preserve">codice commentato e </w:t>
      </w:r>
      <w:r w:rsidR="00461805" w:rsidRPr="004E21FA">
        <w:rPr>
          <w:sz w:val="24"/>
          <w:szCs w:val="24"/>
        </w:rPr>
        <w:t xml:space="preserve">descrive come </w:t>
      </w:r>
      <w:r w:rsidR="00057A64" w:rsidRPr="004E21FA">
        <w:rPr>
          <w:sz w:val="24"/>
          <w:szCs w:val="24"/>
        </w:rPr>
        <w:t>le</w:t>
      </w:r>
      <w:r w:rsidR="00C967BB" w:rsidRPr="004E21FA">
        <w:rPr>
          <w:sz w:val="24"/>
          <w:szCs w:val="24"/>
        </w:rPr>
        <w:t xml:space="preserve"> </w:t>
      </w:r>
      <w:r w:rsidR="00057A64" w:rsidRPr="004E21FA">
        <w:rPr>
          <w:sz w:val="24"/>
          <w:szCs w:val="24"/>
        </w:rPr>
        <w:t>scelte di sviluppo si rifanno ai 12Factor</w:t>
      </w:r>
      <w:r w:rsidR="00461805" w:rsidRPr="004E21FA">
        <w:rPr>
          <w:sz w:val="24"/>
          <w:szCs w:val="24"/>
        </w:rPr>
        <w:t>,</w:t>
      </w:r>
      <w:r w:rsidRPr="004E21FA">
        <w:rPr>
          <w:sz w:val="24"/>
          <w:szCs w:val="24"/>
        </w:rPr>
        <w:t xml:space="preserve"> </w:t>
      </w:r>
      <w:r w:rsidR="00461805" w:rsidRPr="004E21FA">
        <w:rPr>
          <w:sz w:val="24"/>
          <w:szCs w:val="24"/>
        </w:rPr>
        <w:t>m</w:t>
      </w:r>
      <w:r w:rsidRPr="004E21FA">
        <w:rPr>
          <w:sz w:val="24"/>
          <w:szCs w:val="24"/>
        </w:rPr>
        <w:t>anuale di build e deployment</w:t>
      </w:r>
      <w:r w:rsidR="004645C8" w:rsidRPr="004E21FA">
        <w:rPr>
          <w:sz w:val="24"/>
          <w:szCs w:val="24"/>
        </w:rPr>
        <w:t>, Repository Git con codice, script di installazione e dockerfile</w:t>
      </w:r>
      <w:r w:rsidR="00AE0425" w:rsidRPr="004E21FA">
        <w:rPr>
          <w:sz w:val="24"/>
          <w:szCs w:val="24"/>
        </w:rPr>
        <w:t>)</w:t>
      </w:r>
      <w:r w:rsidR="00057A64" w:rsidRPr="004E21FA">
        <w:rPr>
          <w:sz w:val="24"/>
          <w:szCs w:val="24"/>
        </w:rPr>
        <w:t>.</w:t>
      </w:r>
    </w:p>
    <w:p w14:paraId="08E1F47E" w14:textId="1CD85C9D" w:rsidR="00DE24E4" w:rsidRPr="004E21FA" w:rsidRDefault="00495EF2" w:rsidP="009E69A3">
      <w:pPr>
        <w:spacing w:after="0"/>
        <w:jc w:val="both"/>
        <w:rPr>
          <w:sz w:val="24"/>
          <w:szCs w:val="24"/>
        </w:rPr>
      </w:pPr>
      <w:r w:rsidRPr="004E21FA">
        <w:rPr>
          <w:sz w:val="24"/>
          <w:szCs w:val="24"/>
        </w:rPr>
        <w:t>I p</w:t>
      </w:r>
      <w:r w:rsidR="00057A64" w:rsidRPr="004E21FA">
        <w:rPr>
          <w:sz w:val="24"/>
          <w:szCs w:val="24"/>
        </w:rPr>
        <w:t>rogetti disponibili</w:t>
      </w:r>
      <w:r w:rsidR="00ED1BE8" w:rsidRPr="004E21FA">
        <w:rPr>
          <w:sz w:val="24"/>
          <w:szCs w:val="24"/>
        </w:rPr>
        <w:t xml:space="preserve"> per Analisi dati</w:t>
      </w:r>
      <w:r w:rsidR="00057A64" w:rsidRPr="004E21FA">
        <w:rPr>
          <w:sz w:val="24"/>
          <w:szCs w:val="24"/>
        </w:rPr>
        <w:t xml:space="preserve"> sono</w:t>
      </w:r>
      <w:r w:rsidR="00822410" w:rsidRPr="004E21FA">
        <w:rPr>
          <w:sz w:val="24"/>
          <w:szCs w:val="24"/>
        </w:rPr>
        <w:t xml:space="preserve"> rintracciabili</w:t>
      </w:r>
      <w:r w:rsidR="00057A64" w:rsidRPr="004E21FA">
        <w:rPr>
          <w:sz w:val="24"/>
          <w:szCs w:val="24"/>
        </w:rPr>
        <w:t>:</w:t>
      </w:r>
    </w:p>
    <w:p w14:paraId="1CC18335" w14:textId="77777777" w:rsidR="005E0239" w:rsidRPr="004E21FA" w:rsidRDefault="009E69A3" w:rsidP="009E69A3">
      <w:pPr>
        <w:spacing w:after="0"/>
        <w:jc w:val="both"/>
        <w:rPr>
          <w:sz w:val="24"/>
          <w:szCs w:val="24"/>
        </w:rPr>
      </w:pPr>
      <w:r w:rsidRPr="004E21FA">
        <w:rPr>
          <w:sz w:val="24"/>
          <w:szCs w:val="24"/>
        </w:rPr>
        <w:t xml:space="preserve">- </w:t>
      </w:r>
      <w:hyperlink r:id="rId8" w:history="1">
        <w:r w:rsidR="005E0239" w:rsidRPr="004E21FA">
          <w:rPr>
            <w:rStyle w:val="Collegamentoipertestuale"/>
            <w:sz w:val="24"/>
            <w:szCs w:val="24"/>
          </w:rPr>
          <w:t>https://github.com/awesomedata/awesome-public-dataset</w:t>
        </w:r>
      </w:hyperlink>
      <w:r w:rsidR="005E0239" w:rsidRPr="004E21FA">
        <w:rPr>
          <w:sz w:val="24"/>
          <w:szCs w:val="24"/>
        </w:rPr>
        <w:t xml:space="preserve"> </w:t>
      </w:r>
    </w:p>
    <w:p w14:paraId="0DF35817" w14:textId="77777777" w:rsidR="005E0239" w:rsidRPr="004E21FA" w:rsidRDefault="005E0239" w:rsidP="009E69A3">
      <w:pPr>
        <w:spacing w:after="0"/>
        <w:jc w:val="both"/>
        <w:rPr>
          <w:sz w:val="24"/>
          <w:szCs w:val="24"/>
        </w:rPr>
      </w:pPr>
      <w:r w:rsidRPr="004E21FA">
        <w:rPr>
          <w:sz w:val="24"/>
          <w:szCs w:val="24"/>
        </w:rPr>
        <w:t xml:space="preserve">- </w:t>
      </w:r>
      <w:hyperlink r:id="rId9" w:history="1">
        <w:r w:rsidRPr="004E21FA">
          <w:rPr>
            <w:rStyle w:val="Collegamentoipertestuale"/>
            <w:sz w:val="24"/>
            <w:szCs w:val="24"/>
          </w:rPr>
          <w:t>https://github.com/italia/awesome-italian-public-datasets</w:t>
        </w:r>
      </w:hyperlink>
      <w:r w:rsidRPr="004E21FA">
        <w:rPr>
          <w:sz w:val="24"/>
          <w:szCs w:val="24"/>
        </w:rPr>
        <w:t xml:space="preserve"> </w:t>
      </w:r>
    </w:p>
    <w:p w14:paraId="4DC19852" w14:textId="47F1D1DD" w:rsidR="000C34C9" w:rsidRDefault="000C34C9" w:rsidP="009E69A3">
      <w:pPr>
        <w:spacing w:after="0"/>
        <w:jc w:val="both"/>
        <w:rPr>
          <w:sz w:val="24"/>
          <w:szCs w:val="24"/>
        </w:rPr>
      </w:pPr>
    </w:p>
    <w:p w14:paraId="230CE0EE" w14:textId="3C898CA5" w:rsidR="004E21FA" w:rsidRPr="00B57F76" w:rsidRDefault="004E21FA" w:rsidP="00B57F76">
      <w:pPr>
        <w:jc w:val="both"/>
        <w:rPr>
          <w:b/>
          <w:bCs/>
          <w:sz w:val="28"/>
          <w:szCs w:val="28"/>
        </w:rPr>
      </w:pPr>
      <w:r w:rsidRPr="00B57F76">
        <w:rPr>
          <w:b/>
          <w:bCs/>
          <w:sz w:val="28"/>
          <w:szCs w:val="28"/>
        </w:rPr>
        <w:t>Dataset e Repository</w:t>
      </w:r>
    </w:p>
    <w:p w14:paraId="7DC4D12E" w14:textId="77777777" w:rsidR="004E21FA" w:rsidRPr="004E21FA" w:rsidRDefault="007C7D66" w:rsidP="009E69A3">
      <w:pPr>
        <w:spacing w:after="0"/>
        <w:jc w:val="both"/>
        <w:rPr>
          <w:sz w:val="24"/>
          <w:szCs w:val="24"/>
        </w:rPr>
      </w:pPr>
      <w:r w:rsidRPr="004E21FA">
        <w:rPr>
          <w:sz w:val="24"/>
          <w:szCs w:val="24"/>
        </w:rPr>
        <w:t xml:space="preserve">Nel nostro caso abbiamo svolto un progetto </w:t>
      </w:r>
      <w:r w:rsidR="00394F2F" w:rsidRPr="004E21FA">
        <w:rPr>
          <w:sz w:val="24"/>
          <w:szCs w:val="24"/>
        </w:rPr>
        <w:t xml:space="preserve">utilizzando il dataset seguente: </w:t>
      </w:r>
      <w:r w:rsidR="00342934" w:rsidRPr="004E21FA">
        <w:rPr>
          <w:sz w:val="24"/>
          <w:szCs w:val="24"/>
        </w:rPr>
        <w:t>FIFA 2021</w:t>
      </w:r>
      <w:r w:rsidR="000139CA" w:rsidRPr="004E21FA">
        <w:rPr>
          <w:sz w:val="24"/>
          <w:szCs w:val="24"/>
        </w:rPr>
        <w:t xml:space="preserve"> Complete Player Dataset rintracciabile su Kaggle: </w:t>
      </w:r>
      <w:hyperlink r:id="rId10" w:history="1">
        <w:r w:rsidR="000139CA" w:rsidRPr="004E21FA">
          <w:rPr>
            <w:rStyle w:val="Collegamentoipertestuale"/>
            <w:sz w:val="24"/>
            <w:szCs w:val="24"/>
          </w:rPr>
          <w:t>FIFA 2021 Complete Player Dataset | Kaggle</w:t>
        </w:r>
      </w:hyperlink>
    </w:p>
    <w:p w14:paraId="56EEFC98" w14:textId="77777777" w:rsidR="004E21FA" w:rsidRDefault="004E21FA" w:rsidP="009E69A3">
      <w:pPr>
        <w:spacing w:after="0"/>
        <w:jc w:val="both"/>
        <w:rPr>
          <w:sz w:val="24"/>
          <w:szCs w:val="24"/>
        </w:rPr>
      </w:pPr>
      <w:r w:rsidRPr="004E21FA">
        <w:rPr>
          <w:sz w:val="24"/>
          <w:szCs w:val="24"/>
        </w:rPr>
        <w:t>Il pr</w:t>
      </w:r>
      <w:r>
        <w:rPr>
          <w:sz w:val="24"/>
          <w:szCs w:val="24"/>
        </w:rPr>
        <w:t xml:space="preserve">ogetto è </w:t>
      </w:r>
      <w:r w:rsidRPr="004E21FA">
        <w:rPr>
          <w:sz w:val="24"/>
          <w:szCs w:val="24"/>
        </w:rPr>
        <w:t xml:space="preserve">presente </w:t>
      </w:r>
      <w:r>
        <w:rPr>
          <w:sz w:val="24"/>
          <w:szCs w:val="24"/>
        </w:rPr>
        <w:t>s</w:t>
      </w:r>
      <w:r w:rsidRPr="004E21FA">
        <w:rPr>
          <w:sz w:val="24"/>
          <w:szCs w:val="24"/>
        </w:rPr>
        <w:t>ul seguente repository</w:t>
      </w:r>
      <w:r>
        <w:rPr>
          <w:sz w:val="24"/>
          <w:szCs w:val="24"/>
        </w:rPr>
        <w:t>:</w:t>
      </w:r>
    </w:p>
    <w:p w14:paraId="5B765DA9" w14:textId="0B0BAA9F" w:rsidR="004E21FA" w:rsidRDefault="004E5191" w:rsidP="009E69A3">
      <w:pPr>
        <w:spacing w:after="0"/>
        <w:jc w:val="both"/>
        <w:rPr>
          <w:sz w:val="24"/>
          <w:szCs w:val="24"/>
        </w:rPr>
      </w:pPr>
      <w:hyperlink r:id="rId11" w:history="1">
        <w:r w:rsidR="004E21FA" w:rsidRPr="00F33CF6">
          <w:rPr>
            <w:rStyle w:val="Collegamentoipertestuale"/>
            <w:sz w:val="24"/>
            <w:szCs w:val="24"/>
          </w:rPr>
          <w:t>https://github.com/MrTeoTZR/Cloud-project-Fifa</w:t>
        </w:r>
      </w:hyperlink>
    </w:p>
    <w:p w14:paraId="0403A455" w14:textId="77777777" w:rsidR="004E21FA" w:rsidRDefault="004E21FA" w:rsidP="009E69A3">
      <w:pPr>
        <w:spacing w:after="0"/>
        <w:jc w:val="both"/>
        <w:rPr>
          <w:sz w:val="24"/>
          <w:szCs w:val="24"/>
        </w:rPr>
      </w:pPr>
    </w:p>
    <w:p w14:paraId="4F9098E9" w14:textId="77777777" w:rsidR="000139CA" w:rsidRPr="004E21FA" w:rsidRDefault="000139CA" w:rsidP="009E69A3">
      <w:pPr>
        <w:spacing w:after="0"/>
        <w:jc w:val="both"/>
        <w:rPr>
          <w:sz w:val="24"/>
          <w:szCs w:val="24"/>
        </w:rPr>
      </w:pPr>
    </w:p>
    <w:p w14:paraId="5F70CD52" w14:textId="09F4F351" w:rsidR="00342934" w:rsidRPr="00B57F76" w:rsidRDefault="00584B76" w:rsidP="00B57F76">
      <w:pPr>
        <w:jc w:val="both"/>
        <w:rPr>
          <w:b/>
          <w:bCs/>
          <w:sz w:val="28"/>
          <w:szCs w:val="28"/>
        </w:rPr>
      </w:pPr>
      <w:r w:rsidRPr="00B57F76">
        <w:rPr>
          <w:b/>
          <w:bCs/>
          <w:sz w:val="28"/>
          <w:szCs w:val="28"/>
        </w:rPr>
        <w:t>Twelve</w:t>
      </w:r>
      <w:r w:rsidR="006F2911" w:rsidRPr="00B57F76">
        <w:rPr>
          <w:b/>
          <w:bCs/>
          <w:sz w:val="28"/>
          <w:szCs w:val="28"/>
        </w:rPr>
        <w:t xml:space="preserve"> </w:t>
      </w:r>
      <w:r w:rsidR="00342934" w:rsidRPr="00B57F76">
        <w:rPr>
          <w:b/>
          <w:bCs/>
          <w:sz w:val="28"/>
          <w:szCs w:val="28"/>
        </w:rPr>
        <w:t xml:space="preserve"> Factor</w:t>
      </w:r>
    </w:p>
    <w:p w14:paraId="570F2ED1" w14:textId="7E3CCB38" w:rsidR="005010F2" w:rsidRPr="004E21FA" w:rsidRDefault="006513B6" w:rsidP="005010F2">
      <w:pPr>
        <w:jc w:val="both"/>
        <w:rPr>
          <w:sz w:val="24"/>
          <w:szCs w:val="24"/>
        </w:rPr>
      </w:pPr>
      <w:r w:rsidRPr="004E21FA">
        <w:rPr>
          <w:sz w:val="24"/>
          <w:szCs w:val="24"/>
        </w:rPr>
        <w:t xml:space="preserve">Considerato che nel corso e nella richiesta del progetto viene posta enfasi ai </w:t>
      </w:r>
      <w:r w:rsidR="006F2911" w:rsidRPr="004E21FA">
        <w:rPr>
          <w:sz w:val="24"/>
          <w:szCs w:val="24"/>
        </w:rPr>
        <w:t>Twelve</w:t>
      </w:r>
      <w:r w:rsidR="0073725D" w:rsidRPr="004E21FA">
        <w:rPr>
          <w:sz w:val="24"/>
          <w:szCs w:val="24"/>
        </w:rPr>
        <w:t xml:space="preserve"> Factor, riteniamo opportuno </w:t>
      </w:r>
      <w:r w:rsidR="00EC50DF" w:rsidRPr="004E21FA">
        <w:rPr>
          <w:sz w:val="24"/>
          <w:szCs w:val="24"/>
        </w:rPr>
        <w:t>una breve descrizione delle</w:t>
      </w:r>
      <w:r w:rsidRPr="004E21FA">
        <w:rPr>
          <w:sz w:val="24"/>
          <w:szCs w:val="24"/>
        </w:rPr>
        <w:t xml:space="preserve"> </w:t>
      </w:r>
      <w:r w:rsidR="005010F2" w:rsidRPr="004E21FA">
        <w:rPr>
          <w:sz w:val="24"/>
          <w:szCs w:val="24"/>
        </w:rPr>
        <w:t>12 caratteristiche che un’applicazione Cloud Native deve avere</w:t>
      </w:r>
      <w:r w:rsidR="008E0D17" w:rsidRPr="004E21FA">
        <w:rPr>
          <w:sz w:val="24"/>
          <w:szCs w:val="24"/>
        </w:rPr>
        <w:t xml:space="preserve"> e che dobbiamo tenere </w:t>
      </w:r>
      <w:r w:rsidR="00707A79" w:rsidRPr="004E21FA">
        <w:rPr>
          <w:sz w:val="24"/>
          <w:szCs w:val="24"/>
        </w:rPr>
        <w:t xml:space="preserve">rigorosamente </w:t>
      </w:r>
      <w:r w:rsidR="008E0D17" w:rsidRPr="004E21FA">
        <w:rPr>
          <w:sz w:val="24"/>
          <w:szCs w:val="24"/>
        </w:rPr>
        <w:t>present</w:t>
      </w:r>
      <w:r w:rsidR="00707A79" w:rsidRPr="004E21FA">
        <w:rPr>
          <w:sz w:val="24"/>
          <w:szCs w:val="24"/>
        </w:rPr>
        <w:t>e</w:t>
      </w:r>
      <w:r w:rsidR="008E0D17" w:rsidRPr="004E21FA">
        <w:rPr>
          <w:sz w:val="24"/>
          <w:szCs w:val="24"/>
        </w:rPr>
        <w:t xml:space="preserve"> nello svolgimento del progetto:</w:t>
      </w:r>
    </w:p>
    <w:p w14:paraId="7C83E31C" w14:textId="57789D7F" w:rsidR="005010F2" w:rsidRPr="004E21FA" w:rsidRDefault="00853E86" w:rsidP="00853E86">
      <w:pPr>
        <w:pStyle w:val="Paragrafoelenco"/>
        <w:numPr>
          <w:ilvl w:val="0"/>
          <w:numId w:val="2"/>
        </w:numPr>
        <w:spacing w:after="0"/>
        <w:jc w:val="both"/>
        <w:rPr>
          <w:sz w:val="24"/>
          <w:szCs w:val="24"/>
        </w:rPr>
      </w:pPr>
      <w:r w:rsidRPr="004E21FA">
        <w:rPr>
          <w:bCs/>
          <w:i/>
          <w:iCs/>
          <w:sz w:val="24"/>
          <w:szCs w:val="24"/>
        </w:rPr>
        <w:t>Codebase</w:t>
      </w:r>
      <w:r w:rsidR="00D42224" w:rsidRPr="004E21FA">
        <w:rPr>
          <w:sz w:val="24"/>
          <w:szCs w:val="24"/>
        </w:rPr>
        <w:t xml:space="preserve">: </w:t>
      </w:r>
      <w:r w:rsidR="005010F2" w:rsidRPr="004E21FA">
        <w:rPr>
          <w:sz w:val="24"/>
          <w:szCs w:val="24"/>
        </w:rPr>
        <w:t xml:space="preserve">è l’insieme di tutto il codice necessario alla mia app (codice di installazione, codice di configurazione, codice di promozione ecc). Il codice deve essere versionato e deve poter gestire tutti i deploy di cui </w:t>
      </w:r>
      <w:r w:rsidR="00D42224" w:rsidRPr="004E21FA">
        <w:rPr>
          <w:sz w:val="24"/>
          <w:szCs w:val="24"/>
        </w:rPr>
        <w:t>abbiamo</w:t>
      </w:r>
      <w:r w:rsidR="005010F2" w:rsidRPr="004E21FA">
        <w:rPr>
          <w:sz w:val="24"/>
          <w:szCs w:val="24"/>
        </w:rPr>
        <w:t xml:space="preserve"> bisogno.</w:t>
      </w:r>
    </w:p>
    <w:p w14:paraId="4D0B6814" w14:textId="7F62501C" w:rsidR="005010F2" w:rsidRPr="004E21FA" w:rsidRDefault="00853E86" w:rsidP="00853E86">
      <w:pPr>
        <w:pStyle w:val="Paragrafoelenco"/>
        <w:numPr>
          <w:ilvl w:val="0"/>
          <w:numId w:val="2"/>
        </w:numPr>
        <w:spacing w:after="0"/>
        <w:jc w:val="both"/>
        <w:rPr>
          <w:sz w:val="24"/>
          <w:szCs w:val="24"/>
        </w:rPr>
      </w:pPr>
      <w:r w:rsidRPr="004E21FA">
        <w:rPr>
          <w:i/>
          <w:iCs/>
          <w:sz w:val="24"/>
          <w:szCs w:val="24"/>
        </w:rPr>
        <w:t>Dependencies</w:t>
      </w:r>
      <w:r w:rsidR="005010F2" w:rsidRPr="004E21FA">
        <w:rPr>
          <w:sz w:val="24"/>
          <w:szCs w:val="24"/>
        </w:rPr>
        <w:t xml:space="preserve">: </w:t>
      </w:r>
      <w:r w:rsidR="00D42224" w:rsidRPr="004E21FA">
        <w:rPr>
          <w:sz w:val="24"/>
          <w:szCs w:val="24"/>
        </w:rPr>
        <w:t>occorre</w:t>
      </w:r>
      <w:r w:rsidR="005010F2" w:rsidRPr="004E21FA">
        <w:rPr>
          <w:sz w:val="24"/>
          <w:szCs w:val="24"/>
        </w:rPr>
        <w:t xml:space="preserve"> poter gestire in maniera opportuna le dipendenze</w:t>
      </w:r>
      <w:r w:rsidR="00D42224" w:rsidRPr="004E21FA">
        <w:rPr>
          <w:sz w:val="24"/>
          <w:szCs w:val="24"/>
        </w:rPr>
        <w:t>, quindi</w:t>
      </w:r>
      <w:r w:rsidR="005010F2" w:rsidRPr="004E21FA">
        <w:rPr>
          <w:sz w:val="24"/>
          <w:szCs w:val="24"/>
        </w:rPr>
        <w:t xml:space="preserve"> dovremo esplicitamente dichiarare le dipendenze (e le loro versioni). Le dipendenze sono tutte le librerie necessarie all’applicazione per poter funzionare. Ogni microservizio isola e impacchetta le proprie dipendenze, includendo cambiamenti senza influenzare l’intero sistema.</w:t>
      </w:r>
    </w:p>
    <w:p w14:paraId="4BAE5B84" w14:textId="459CFEEB" w:rsidR="005010F2" w:rsidRPr="004E21FA" w:rsidRDefault="00853E86" w:rsidP="00853E86">
      <w:pPr>
        <w:pStyle w:val="Paragrafoelenco"/>
        <w:numPr>
          <w:ilvl w:val="0"/>
          <w:numId w:val="2"/>
        </w:numPr>
        <w:spacing w:after="0"/>
        <w:jc w:val="both"/>
        <w:rPr>
          <w:sz w:val="24"/>
          <w:szCs w:val="24"/>
        </w:rPr>
      </w:pPr>
      <w:r w:rsidRPr="004E21FA">
        <w:rPr>
          <w:i/>
          <w:iCs/>
          <w:sz w:val="24"/>
          <w:szCs w:val="24"/>
        </w:rPr>
        <w:lastRenderedPageBreak/>
        <w:t>Configuration</w:t>
      </w:r>
      <w:r w:rsidR="005010F2" w:rsidRPr="004E21FA">
        <w:rPr>
          <w:sz w:val="24"/>
          <w:szCs w:val="24"/>
        </w:rPr>
        <w:t>: Nel codebase deve essere salvato tutto quello che riguarda la configurazione. File di configurazione significa che l</w:t>
      </w:r>
      <w:r w:rsidR="00D42224" w:rsidRPr="004E21FA">
        <w:rPr>
          <w:sz w:val="24"/>
          <w:szCs w:val="24"/>
        </w:rPr>
        <w:t>’</w:t>
      </w:r>
      <w:r w:rsidR="005010F2" w:rsidRPr="004E21FA">
        <w:rPr>
          <w:sz w:val="24"/>
          <w:szCs w:val="24"/>
        </w:rPr>
        <w:t>applicazione deve poter essere compatibile con diversi ambienti.</w:t>
      </w:r>
      <w:r w:rsidR="00364A47" w:rsidRPr="004E21FA">
        <w:rPr>
          <w:sz w:val="24"/>
          <w:szCs w:val="24"/>
        </w:rPr>
        <w:t xml:space="preserve"> </w:t>
      </w:r>
      <w:r w:rsidR="005010F2" w:rsidRPr="004E21FA">
        <w:rPr>
          <w:sz w:val="24"/>
          <w:szCs w:val="24"/>
        </w:rPr>
        <w:t xml:space="preserve">Le informazioni di configurazione vengono rimosse dai microservizi ed esternalizzate al di fuori del codice, attraverso uno strumento di gestione della configurazione. </w:t>
      </w:r>
    </w:p>
    <w:p w14:paraId="7AF9AAF2" w14:textId="79B8C562" w:rsidR="005010F2" w:rsidRPr="004E21FA" w:rsidRDefault="008E0D17" w:rsidP="00853E86">
      <w:pPr>
        <w:pStyle w:val="Paragrafoelenco"/>
        <w:numPr>
          <w:ilvl w:val="0"/>
          <w:numId w:val="2"/>
        </w:numPr>
        <w:spacing w:after="0"/>
        <w:jc w:val="both"/>
        <w:rPr>
          <w:sz w:val="24"/>
          <w:szCs w:val="24"/>
        </w:rPr>
      </w:pPr>
      <w:r w:rsidRPr="004E21FA">
        <w:rPr>
          <w:i/>
          <w:iCs/>
          <w:sz w:val="24"/>
          <w:szCs w:val="24"/>
        </w:rPr>
        <w:t>Backing Services</w:t>
      </w:r>
      <w:r w:rsidR="005010F2" w:rsidRPr="004E21FA">
        <w:rPr>
          <w:sz w:val="24"/>
          <w:szCs w:val="24"/>
        </w:rPr>
        <w:t>: I backing services sono quei servizi dove appoggiamo le informazioni: sono servizi che ci rendono l’applicazione statefull (come i database, le code, il file system, gli object storage come AWS S3). Sono i luoghi in cui la nostra applicazione va a prendere informazioni. Dobbiamo gestire i backing services come risorse disaccoppiate dall’applicazione, che possono essere modificate attraverso le configuration.</w:t>
      </w:r>
    </w:p>
    <w:p w14:paraId="1E64C1A1" w14:textId="77BF2FD5" w:rsidR="00D47CE1" w:rsidRPr="00853E86" w:rsidRDefault="008E0D17" w:rsidP="00853E86">
      <w:pPr>
        <w:pStyle w:val="Paragrafoelenco"/>
        <w:numPr>
          <w:ilvl w:val="0"/>
          <w:numId w:val="2"/>
        </w:numPr>
        <w:spacing w:after="0"/>
        <w:jc w:val="both"/>
        <w:rPr>
          <w:sz w:val="24"/>
          <w:szCs w:val="24"/>
        </w:rPr>
      </w:pPr>
      <w:r w:rsidRPr="004E21FA">
        <w:rPr>
          <w:i/>
          <w:iCs/>
          <w:sz w:val="24"/>
          <w:szCs w:val="24"/>
        </w:rPr>
        <w:t>Build, Release, Run</w:t>
      </w:r>
      <w:r w:rsidR="005010F2" w:rsidRPr="004E21FA">
        <w:rPr>
          <w:sz w:val="24"/>
          <w:szCs w:val="24"/>
        </w:rPr>
        <w:t>: Build, release e run devono e</w:t>
      </w:r>
      <w:r w:rsidR="005010F2" w:rsidRPr="00853E86">
        <w:rPr>
          <w:sz w:val="24"/>
          <w:szCs w:val="24"/>
        </w:rPr>
        <w:t>ssere separate</w:t>
      </w:r>
      <w:r w:rsidR="00552634" w:rsidRPr="00853E86">
        <w:rPr>
          <w:sz w:val="24"/>
          <w:szCs w:val="24"/>
        </w:rPr>
        <w:t>, quiondi</w:t>
      </w:r>
      <w:r w:rsidR="001D4955">
        <w:rPr>
          <w:sz w:val="24"/>
          <w:szCs w:val="24"/>
        </w:rPr>
        <w:t>.</w:t>
      </w:r>
      <w:r w:rsidR="005010F2" w:rsidRPr="00853E86">
        <w:rPr>
          <w:sz w:val="24"/>
          <w:szCs w:val="24"/>
        </w:rPr>
        <w:t xml:space="preserve"> </w:t>
      </w:r>
      <w:r w:rsidR="00364A47" w:rsidRPr="00853E86">
        <w:rPr>
          <w:sz w:val="24"/>
          <w:szCs w:val="24"/>
        </w:rPr>
        <w:t xml:space="preserve">Occorre </w:t>
      </w:r>
      <w:r w:rsidR="005010F2" w:rsidRPr="00853E86">
        <w:rPr>
          <w:sz w:val="24"/>
          <w:szCs w:val="24"/>
        </w:rPr>
        <w:t xml:space="preserve">riuscire a costruire una catena dove l’operazione di build, l’operazione di release e l’operazione di run sono 3 operazioni ben distinte. </w:t>
      </w:r>
    </w:p>
    <w:p w14:paraId="093CD7C1" w14:textId="78625934" w:rsidR="005010F2" w:rsidRPr="00853E86" w:rsidRDefault="008E0D17" w:rsidP="00853E86">
      <w:pPr>
        <w:pStyle w:val="Paragrafoelenco"/>
        <w:numPr>
          <w:ilvl w:val="0"/>
          <w:numId w:val="2"/>
        </w:numPr>
        <w:spacing w:after="0"/>
        <w:jc w:val="both"/>
        <w:rPr>
          <w:sz w:val="24"/>
          <w:szCs w:val="24"/>
        </w:rPr>
      </w:pPr>
      <w:r w:rsidRPr="008E0D17">
        <w:rPr>
          <w:i/>
          <w:iCs/>
          <w:sz w:val="24"/>
          <w:szCs w:val="24"/>
        </w:rPr>
        <w:t>Processes</w:t>
      </w:r>
      <w:r w:rsidR="005010F2" w:rsidRPr="00853E86">
        <w:rPr>
          <w:sz w:val="24"/>
          <w:szCs w:val="24"/>
        </w:rPr>
        <w:t xml:space="preserve">: Ogni microservizio dovrebbe essere eseguito nel proprio processo, isolato da altri servizi in esecuzione. L’applicazione che sviluppiamo deve avere uno stato [un salvataggio] che si trova fra i backing services. Ogni macchina deve essere stateless: deve salvare lo stato da un’altra parte. </w:t>
      </w:r>
    </w:p>
    <w:p w14:paraId="2EBEEC9E" w14:textId="5A49D7EE" w:rsidR="005010F2" w:rsidRPr="00853E86" w:rsidRDefault="005010F2" w:rsidP="00853E86">
      <w:pPr>
        <w:pStyle w:val="Paragrafoelenco"/>
        <w:spacing w:after="0"/>
        <w:jc w:val="both"/>
        <w:rPr>
          <w:sz w:val="24"/>
          <w:szCs w:val="24"/>
        </w:rPr>
      </w:pPr>
      <w:r w:rsidRPr="00853E86">
        <w:rPr>
          <w:sz w:val="24"/>
          <w:szCs w:val="24"/>
        </w:rPr>
        <w:t xml:space="preserve">Lo step 6 è </w:t>
      </w:r>
      <w:r w:rsidR="00C867D0" w:rsidRPr="00853E86">
        <w:rPr>
          <w:sz w:val="24"/>
          <w:szCs w:val="24"/>
        </w:rPr>
        <w:t xml:space="preserve">molto </w:t>
      </w:r>
      <w:r w:rsidRPr="00853E86">
        <w:rPr>
          <w:sz w:val="24"/>
          <w:szCs w:val="24"/>
        </w:rPr>
        <w:t>importante perché l’applicazione Cloud Native deve poter scalare orizzontalmente.</w:t>
      </w:r>
    </w:p>
    <w:p w14:paraId="022B246C" w14:textId="0615CE5A" w:rsidR="005010F2" w:rsidRPr="00853E86" w:rsidRDefault="008E0D17" w:rsidP="00853E86">
      <w:pPr>
        <w:pStyle w:val="Paragrafoelenco"/>
        <w:numPr>
          <w:ilvl w:val="0"/>
          <w:numId w:val="2"/>
        </w:numPr>
        <w:spacing w:after="0"/>
        <w:jc w:val="both"/>
        <w:rPr>
          <w:sz w:val="24"/>
          <w:szCs w:val="24"/>
        </w:rPr>
      </w:pPr>
      <w:r w:rsidRPr="008E0D17">
        <w:rPr>
          <w:i/>
          <w:iCs/>
          <w:sz w:val="24"/>
          <w:szCs w:val="24"/>
        </w:rPr>
        <w:t>Port Binding</w:t>
      </w:r>
      <w:r w:rsidR="005010F2" w:rsidRPr="00853E86">
        <w:rPr>
          <w:sz w:val="24"/>
          <w:szCs w:val="24"/>
        </w:rPr>
        <w:t xml:space="preserve">: </w:t>
      </w:r>
      <w:r w:rsidR="00C867D0" w:rsidRPr="00853E86">
        <w:rPr>
          <w:sz w:val="24"/>
          <w:szCs w:val="24"/>
        </w:rPr>
        <w:t>occorre</w:t>
      </w:r>
      <w:r w:rsidR="005010F2" w:rsidRPr="00853E86">
        <w:rPr>
          <w:sz w:val="24"/>
          <w:szCs w:val="24"/>
        </w:rPr>
        <w:t xml:space="preserve"> sapere quali porte vengono esportate dal mio servizio. Il servizio ha un indirizzo, delle porte e delle route</w:t>
      </w:r>
      <w:r w:rsidR="00071219" w:rsidRPr="00853E86">
        <w:rPr>
          <w:sz w:val="24"/>
          <w:szCs w:val="24"/>
        </w:rPr>
        <w:t xml:space="preserve"> e occorre sapere</w:t>
      </w:r>
      <w:r w:rsidR="005010F2" w:rsidRPr="00853E86">
        <w:rPr>
          <w:sz w:val="24"/>
          <w:szCs w:val="24"/>
        </w:rPr>
        <w:t xml:space="preserve"> quale porta viene esportata.</w:t>
      </w:r>
    </w:p>
    <w:p w14:paraId="4C20ED0B" w14:textId="50FD8508" w:rsidR="005010F2" w:rsidRPr="00853E86" w:rsidRDefault="008E0D17" w:rsidP="00853E86">
      <w:pPr>
        <w:pStyle w:val="Paragrafoelenco"/>
        <w:numPr>
          <w:ilvl w:val="0"/>
          <w:numId w:val="2"/>
        </w:numPr>
        <w:spacing w:after="0"/>
        <w:jc w:val="both"/>
        <w:rPr>
          <w:sz w:val="24"/>
          <w:szCs w:val="24"/>
        </w:rPr>
      </w:pPr>
      <w:r w:rsidRPr="008E0D17">
        <w:rPr>
          <w:i/>
          <w:iCs/>
          <w:sz w:val="24"/>
          <w:szCs w:val="24"/>
        </w:rPr>
        <w:t>Concurrency</w:t>
      </w:r>
      <w:r w:rsidR="005010F2" w:rsidRPr="00853E86">
        <w:rPr>
          <w:sz w:val="24"/>
          <w:szCs w:val="24"/>
        </w:rPr>
        <w:t xml:space="preserve">: questo fattore esamina le pratiche per il ridimensionamento dell'app. </w:t>
      </w:r>
      <w:r w:rsidR="00071219" w:rsidRPr="00853E86">
        <w:rPr>
          <w:sz w:val="24"/>
          <w:szCs w:val="24"/>
        </w:rPr>
        <w:t>Tali p</w:t>
      </w:r>
      <w:r w:rsidR="005010F2" w:rsidRPr="00853E86">
        <w:rPr>
          <w:sz w:val="24"/>
          <w:szCs w:val="24"/>
        </w:rPr>
        <w:t>ratiche vengono utilizzate per gestire ciascun processo nell'app in modo indipendente, ad esempio avvio / arresto, clonazione su macchine diverse ecc. Il fattore si occupa anche di suddividere la tua app in pezzi molto più piccoli. La concurrency prevede anche che ci sia un modello che scali gestendo la concorrenza in maniera opportuna.</w:t>
      </w:r>
    </w:p>
    <w:p w14:paraId="2632A67A" w14:textId="4C5513C8" w:rsidR="005010F2" w:rsidRPr="00853E86" w:rsidRDefault="008E0D17" w:rsidP="00853E86">
      <w:pPr>
        <w:pStyle w:val="Paragrafoelenco"/>
        <w:numPr>
          <w:ilvl w:val="0"/>
          <w:numId w:val="2"/>
        </w:numPr>
        <w:spacing w:after="0"/>
        <w:jc w:val="both"/>
        <w:rPr>
          <w:sz w:val="24"/>
          <w:szCs w:val="24"/>
        </w:rPr>
      </w:pPr>
      <w:r w:rsidRPr="008E0D17">
        <w:rPr>
          <w:i/>
          <w:iCs/>
          <w:sz w:val="24"/>
          <w:szCs w:val="24"/>
        </w:rPr>
        <w:t>Disposability</w:t>
      </w:r>
      <w:r w:rsidR="005010F2" w:rsidRPr="00853E86">
        <w:rPr>
          <w:sz w:val="24"/>
          <w:szCs w:val="24"/>
        </w:rPr>
        <w:t xml:space="preserve">: la disposability esamina la robustezza dell'app con metodi di avvio e spegnimento rapidi. </w:t>
      </w:r>
      <w:r w:rsidR="00495E06" w:rsidRPr="00853E86">
        <w:rPr>
          <w:sz w:val="24"/>
          <w:szCs w:val="24"/>
        </w:rPr>
        <w:t xml:space="preserve">Poiché </w:t>
      </w:r>
      <w:r w:rsidR="005010F2" w:rsidRPr="00853E86">
        <w:rPr>
          <w:sz w:val="24"/>
          <w:szCs w:val="24"/>
        </w:rPr>
        <w:t>devo scalare orizzontalmente (quindi aggiungere risorse e toglierle), l’applicazione deve poter avere nuove risorse in pochissimo tempo e, quando tolgo risorse, non devo creare problemi all’infrastruttura. Le applicazioni Cloud sono applicazioni nate per gestire il fallimento: devono poter gestire il fatto che non ci sia il backing service o che ci siano picchi di richieste inaspettate. Devono quindi essere app robuste, sviluppate con in mente la security by design (sviluppate pensando agli aspetti di sicurezza).</w:t>
      </w:r>
    </w:p>
    <w:p w14:paraId="00295AE2" w14:textId="3EE9979A" w:rsidR="005010F2" w:rsidRPr="00853E86" w:rsidRDefault="00853E86" w:rsidP="00853E86">
      <w:pPr>
        <w:pStyle w:val="Paragrafoelenco"/>
        <w:numPr>
          <w:ilvl w:val="0"/>
          <w:numId w:val="2"/>
        </w:numPr>
        <w:spacing w:after="0"/>
        <w:jc w:val="both"/>
        <w:rPr>
          <w:sz w:val="24"/>
          <w:szCs w:val="24"/>
        </w:rPr>
      </w:pPr>
      <w:r w:rsidRPr="008E0D17">
        <w:rPr>
          <w:i/>
          <w:iCs/>
          <w:sz w:val="24"/>
          <w:szCs w:val="24"/>
        </w:rPr>
        <w:t xml:space="preserve">Development </w:t>
      </w:r>
      <w:r w:rsidR="008E0D17" w:rsidRPr="008E0D17">
        <w:rPr>
          <w:i/>
          <w:iCs/>
          <w:sz w:val="24"/>
          <w:szCs w:val="24"/>
        </w:rPr>
        <w:t>a</w:t>
      </w:r>
      <w:r w:rsidRPr="008E0D17">
        <w:rPr>
          <w:i/>
          <w:iCs/>
          <w:sz w:val="24"/>
          <w:szCs w:val="24"/>
        </w:rPr>
        <w:t>nd Production Parity</w:t>
      </w:r>
      <w:r w:rsidR="005010F2" w:rsidRPr="00853E86">
        <w:rPr>
          <w:sz w:val="24"/>
          <w:szCs w:val="24"/>
        </w:rPr>
        <w:t>: riprende i primi 4 punti: le dipendenze non devono essere costruite per l’ambiente di development e per l’ambiente di sviluppo ma ci vuole un solo file di dipendenze che sia efficiente sia per la produzione, sia per lo sviluppo. In caso di distribuzione continua, è necessario disporre di un'integrazione continua basata su ambienti corrispondenti per limitare deviazioni ed errori. </w:t>
      </w:r>
    </w:p>
    <w:p w14:paraId="4D904B4B" w14:textId="594DD66C" w:rsidR="005010F2" w:rsidRPr="00853E86" w:rsidRDefault="00853E86" w:rsidP="00853E86">
      <w:pPr>
        <w:pStyle w:val="Paragrafoelenco"/>
        <w:numPr>
          <w:ilvl w:val="0"/>
          <w:numId w:val="2"/>
        </w:numPr>
        <w:spacing w:after="0"/>
        <w:jc w:val="both"/>
        <w:rPr>
          <w:sz w:val="24"/>
          <w:szCs w:val="24"/>
        </w:rPr>
      </w:pPr>
      <w:r w:rsidRPr="008E0D17">
        <w:rPr>
          <w:i/>
          <w:iCs/>
          <w:sz w:val="24"/>
          <w:szCs w:val="24"/>
        </w:rPr>
        <w:t>Registri</w:t>
      </w:r>
      <w:r w:rsidR="005010F2" w:rsidRPr="008E0D17">
        <w:rPr>
          <w:i/>
          <w:iCs/>
          <w:sz w:val="24"/>
          <w:szCs w:val="24"/>
        </w:rPr>
        <w:t>:</w:t>
      </w:r>
      <w:r w:rsidR="005010F2" w:rsidRPr="00853E86">
        <w:rPr>
          <w:sz w:val="24"/>
          <w:szCs w:val="24"/>
        </w:rPr>
        <w:t xml:space="preserve"> dobbiamo poter fare monitoraggio di ciò che succede</w:t>
      </w:r>
      <w:r w:rsidR="00E972B3" w:rsidRPr="00853E86">
        <w:rPr>
          <w:sz w:val="24"/>
          <w:szCs w:val="24"/>
        </w:rPr>
        <w:t>. I</w:t>
      </w:r>
      <w:r w:rsidR="005010F2" w:rsidRPr="00853E86">
        <w:rPr>
          <w:sz w:val="24"/>
          <w:szCs w:val="24"/>
        </w:rPr>
        <w:t xml:space="preserve"> meccanismi di registrazione sono fondamentali per il debug. I logs (file dove vengono tracciat</w:t>
      </w:r>
      <w:r w:rsidR="00C942E4" w:rsidRPr="00853E86">
        <w:rPr>
          <w:sz w:val="24"/>
          <w:szCs w:val="24"/>
        </w:rPr>
        <w:t>e</w:t>
      </w:r>
      <w:r w:rsidR="005010F2" w:rsidRPr="00853E86">
        <w:rPr>
          <w:sz w:val="24"/>
          <w:szCs w:val="24"/>
        </w:rPr>
        <w:t xml:space="preserve"> le operazioni) devono essere gestiti come flussi di eventi facilmente riportabili per fare analisi.</w:t>
      </w:r>
    </w:p>
    <w:p w14:paraId="6BBE8933" w14:textId="422D78DC" w:rsidR="005010F2" w:rsidRPr="00853E86" w:rsidRDefault="00853E86" w:rsidP="00853E86">
      <w:pPr>
        <w:pStyle w:val="Paragrafoelenco"/>
        <w:numPr>
          <w:ilvl w:val="0"/>
          <w:numId w:val="2"/>
        </w:numPr>
        <w:spacing w:after="0"/>
        <w:jc w:val="both"/>
        <w:rPr>
          <w:sz w:val="24"/>
          <w:szCs w:val="24"/>
        </w:rPr>
      </w:pPr>
      <w:r w:rsidRPr="008E0D17">
        <w:rPr>
          <w:i/>
          <w:iCs/>
          <w:sz w:val="24"/>
          <w:szCs w:val="24"/>
        </w:rPr>
        <w:t>Admin Processes</w:t>
      </w:r>
      <w:r w:rsidR="005010F2" w:rsidRPr="00853E86">
        <w:rPr>
          <w:sz w:val="24"/>
          <w:szCs w:val="24"/>
        </w:rPr>
        <w:t>: tutte le operazioni di amministrazione dell’applicazione (e quindi tutte le operazioni di configurazione e set up) devono essere fatte in un colpo, altrimenti si rischiano problemi di sincronizzazione.</w:t>
      </w:r>
    </w:p>
    <w:p w14:paraId="24408DA6" w14:textId="206549D1" w:rsidR="00C942E4" w:rsidRDefault="00C942E4" w:rsidP="005010F2">
      <w:pPr>
        <w:pStyle w:val="Paragrafoelenco"/>
        <w:jc w:val="both"/>
        <w:rPr>
          <w:sz w:val="24"/>
          <w:szCs w:val="24"/>
        </w:rPr>
      </w:pPr>
    </w:p>
    <w:p w14:paraId="0459A472" w14:textId="7E0650F9" w:rsidR="002E7642" w:rsidRDefault="002E7642" w:rsidP="005010F2">
      <w:pPr>
        <w:pStyle w:val="Paragrafoelenco"/>
        <w:jc w:val="both"/>
        <w:rPr>
          <w:sz w:val="24"/>
          <w:szCs w:val="24"/>
        </w:rPr>
      </w:pPr>
    </w:p>
    <w:p w14:paraId="74EE8A93" w14:textId="48152966" w:rsidR="008A13EF" w:rsidRPr="00B57F76" w:rsidRDefault="008A13EF" w:rsidP="008A13EF">
      <w:pPr>
        <w:rPr>
          <w:b/>
          <w:bCs/>
          <w:sz w:val="28"/>
          <w:szCs w:val="28"/>
        </w:rPr>
      </w:pPr>
      <w:r w:rsidRPr="00B57F76">
        <w:rPr>
          <w:b/>
          <w:bCs/>
          <w:sz w:val="28"/>
          <w:szCs w:val="28"/>
        </w:rPr>
        <w:t xml:space="preserve">Contenuto del repository e descrizione delle attività svolte </w:t>
      </w:r>
    </w:p>
    <w:p w14:paraId="535D5D10" w14:textId="137E8BE9" w:rsidR="002E7642" w:rsidRPr="008A13EF" w:rsidRDefault="002E7642" w:rsidP="008A13EF">
      <w:pPr>
        <w:jc w:val="both"/>
        <w:rPr>
          <w:sz w:val="24"/>
          <w:szCs w:val="24"/>
        </w:rPr>
      </w:pPr>
      <w:r w:rsidRPr="008A13EF">
        <w:rPr>
          <w:sz w:val="24"/>
          <w:szCs w:val="24"/>
        </w:rPr>
        <w:t xml:space="preserve">Nel repository indicato sono presenti diversi file, come </w:t>
      </w:r>
      <w:bookmarkStart w:id="0" w:name="_Hlk75989508"/>
      <w:r w:rsidR="002B33C5" w:rsidRPr="008A13EF">
        <w:rPr>
          <w:sz w:val="24"/>
          <w:szCs w:val="24"/>
        </w:rPr>
        <w:t>DockerFile</w:t>
      </w:r>
      <w:r w:rsidR="002B33C5">
        <w:rPr>
          <w:sz w:val="24"/>
          <w:szCs w:val="24"/>
        </w:rPr>
        <w:t xml:space="preserve">, </w:t>
      </w:r>
      <w:bookmarkEnd w:id="0"/>
      <w:r w:rsidRPr="008A13EF">
        <w:rPr>
          <w:sz w:val="24"/>
          <w:szCs w:val="24"/>
        </w:rPr>
        <w:t>Requirement, Main, oltre al ReadMe che andiamo a presentare puntualmente per illustrare il lavoro svolto.</w:t>
      </w:r>
    </w:p>
    <w:p w14:paraId="7773D5A5" w14:textId="77777777" w:rsidR="00B57F76" w:rsidRDefault="00B57F76" w:rsidP="005010F2">
      <w:pPr>
        <w:jc w:val="both"/>
        <w:rPr>
          <w:b/>
          <w:bCs/>
          <w:sz w:val="28"/>
          <w:szCs w:val="28"/>
        </w:rPr>
      </w:pPr>
    </w:p>
    <w:p w14:paraId="2789DDBF" w14:textId="27F18479" w:rsidR="002E7642" w:rsidRPr="00B57F76" w:rsidRDefault="00B57F76" w:rsidP="005010F2">
      <w:pPr>
        <w:jc w:val="both"/>
        <w:rPr>
          <w:b/>
          <w:bCs/>
          <w:sz w:val="28"/>
          <w:szCs w:val="28"/>
        </w:rPr>
      </w:pPr>
      <w:r w:rsidRPr="00B57F76">
        <w:rPr>
          <w:b/>
          <w:bCs/>
          <w:sz w:val="28"/>
          <w:szCs w:val="28"/>
        </w:rPr>
        <w:t>DockerFile</w:t>
      </w:r>
    </w:p>
    <w:p w14:paraId="53902A44" w14:textId="52163AA6" w:rsidR="002E7642" w:rsidRDefault="002E7642" w:rsidP="005010F2">
      <w:pPr>
        <w:jc w:val="both"/>
        <w:rPr>
          <w:sz w:val="24"/>
          <w:szCs w:val="24"/>
        </w:rPr>
      </w:pPr>
      <w:r>
        <w:rPr>
          <w:noProof/>
        </w:rPr>
        <w:drawing>
          <wp:inline distT="0" distB="0" distL="0" distR="0" wp14:anchorId="39D4DE47" wp14:editId="27C550BD">
            <wp:extent cx="6120130" cy="18821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6248"/>
                    <a:stretch/>
                  </pic:blipFill>
                  <pic:spPr bwMode="auto">
                    <a:xfrm>
                      <a:off x="0" y="0"/>
                      <a:ext cx="6120130" cy="1882140"/>
                    </a:xfrm>
                    <a:prstGeom prst="rect">
                      <a:avLst/>
                    </a:prstGeom>
                    <a:ln>
                      <a:noFill/>
                    </a:ln>
                    <a:extLst>
                      <a:ext uri="{53640926-AAD7-44D8-BBD7-CCE9431645EC}">
                        <a14:shadowObscured xmlns:a14="http://schemas.microsoft.com/office/drawing/2010/main"/>
                      </a:ext>
                    </a:extLst>
                  </pic:spPr>
                </pic:pic>
              </a:graphicData>
            </a:graphic>
          </wp:inline>
        </w:drawing>
      </w:r>
    </w:p>
    <w:p w14:paraId="114FFA6B" w14:textId="152BCDAF" w:rsidR="002E7642" w:rsidRPr="00B57F76" w:rsidRDefault="0039367E" w:rsidP="008A13EF">
      <w:pPr>
        <w:jc w:val="center"/>
        <w:rPr>
          <w:i/>
          <w:iCs/>
          <w:sz w:val="24"/>
          <w:szCs w:val="24"/>
        </w:rPr>
      </w:pPr>
      <w:r w:rsidRPr="00B57F76">
        <w:rPr>
          <w:i/>
          <w:iCs/>
          <w:sz w:val="24"/>
          <w:szCs w:val="24"/>
        </w:rPr>
        <w:t>Figura 1 – Dockerfile</w:t>
      </w:r>
    </w:p>
    <w:p w14:paraId="4C7E763C" w14:textId="2A8AB676" w:rsidR="008A13EF" w:rsidRDefault="008A13EF" w:rsidP="008A13EF">
      <w:pPr>
        <w:jc w:val="center"/>
        <w:rPr>
          <w:sz w:val="24"/>
          <w:szCs w:val="24"/>
        </w:rPr>
      </w:pPr>
    </w:p>
    <w:p w14:paraId="46DE6BFF" w14:textId="77777777" w:rsidR="0039367E" w:rsidRDefault="002E7642" w:rsidP="005010F2">
      <w:pPr>
        <w:jc w:val="both"/>
        <w:rPr>
          <w:sz w:val="24"/>
          <w:szCs w:val="24"/>
        </w:rPr>
      </w:pPr>
      <w:r>
        <w:rPr>
          <w:sz w:val="24"/>
          <w:szCs w:val="24"/>
        </w:rPr>
        <w:t>Il file Dockerfile è il file che viene richiamato durante la fase di build per la creazione del container. Quando viene richiamato va a costruire il container Docker. Una volta che il container è pronto</w:t>
      </w:r>
      <w:r w:rsidR="0039367E">
        <w:rPr>
          <w:sz w:val="24"/>
          <w:szCs w:val="24"/>
        </w:rPr>
        <w:t>, s</w:t>
      </w:r>
      <w:r>
        <w:rPr>
          <w:sz w:val="24"/>
          <w:szCs w:val="24"/>
        </w:rPr>
        <w:t xml:space="preserve">i va </w:t>
      </w:r>
      <w:r w:rsidR="0039367E">
        <w:rPr>
          <w:sz w:val="24"/>
          <w:szCs w:val="24"/>
        </w:rPr>
        <w:t xml:space="preserve">poi </w:t>
      </w:r>
      <w:r>
        <w:rPr>
          <w:sz w:val="24"/>
          <w:szCs w:val="24"/>
        </w:rPr>
        <w:t>a far part</w:t>
      </w:r>
      <w:r w:rsidR="0039367E">
        <w:rPr>
          <w:sz w:val="24"/>
          <w:szCs w:val="24"/>
        </w:rPr>
        <w:t>ire</w:t>
      </w:r>
      <w:r>
        <w:rPr>
          <w:sz w:val="24"/>
          <w:szCs w:val="24"/>
        </w:rPr>
        <w:t xml:space="preserve"> il</w:t>
      </w:r>
      <w:r w:rsidR="0039367E">
        <w:rPr>
          <w:sz w:val="24"/>
          <w:szCs w:val="24"/>
        </w:rPr>
        <w:t xml:space="preserve"> progetto in Python. Vediamo cosa fa il Docker file nello specifico osservando le righe contenute nel documento riprodotto nella Figura 1. </w:t>
      </w:r>
    </w:p>
    <w:p w14:paraId="5A4F7D40" w14:textId="7CCE05B9" w:rsidR="004C0513" w:rsidRDefault="004C0513" w:rsidP="005010F2">
      <w:pPr>
        <w:jc w:val="both"/>
        <w:rPr>
          <w:sz w:val="24"/>
          <w:szCs w:val="24"/>
        </w:rPr>
      </w:pPr>
      <w:r>
        <w:rPr>
          <w:sz w:val="24"/>
          <w:szCs w:val="24"/>
        </w:rPr>
        <w:t>Con la prima r</w:t>
      </w:r>
      <w:r w:rsidR="0039367E">
        <w:rPr>
          <w:sz w:val="24"/>
          <w:szCs w:val="24"/>
        </w:rPr>
        <w:t xml:space="preserve">iga </w:t>
      </w:r>
      <w:r w:rsidR="0039367E" w:rsidRPr="0039367E">
        <w:rPr>
          <w:i/>
          <w:iCs/>
          <w:sz w:val="24"/>
          <w:szCs w:val="24"/>
        </w:rPr>
        <w:t>FROM python: slim-buster</w:t>
      </w:r>
      <w:r w:rsidR="0039367E">
        <w:rPr>
          <w:sz w:val="24"/>
          <w:szCs w:val="24"/>
        </w:rPr>
        <w:t xml:space="preserve"> andiamo a creare una immagine docker a partire da slim-buster</w:t>
      </w:r>
      <w:r>
        <w:rPr>
          <w:sz w:val="24"/>
          <w:szCs w:val="24"/>
        </w:rPr>
        <w:t>. Si tratta di una</w:t>
      </w:r>
      <w:r w:rsidR="0039367E">
        <w:rPr>
          <w:sz w:val="24"/>
          <w:szCs w:val="24"/>
        </w:rPr>
        <w:t xml:space="preserve"> copia di una macchina slim-buster che</w:t>
      </w:r>
      <w:r>
        <w:rPr>
          <w:sz w:val="24"/>
          <w:szCs w:val="24"/>
        </w:rPr>
        <w:t xml:space="preserve"> permette di accedere ad</w:t>
      </w:r>
      <w:r w:rsidR="0039367E">
        <w:rPr>
          <w:sz w:val="24"/>
          <w:szCs w:val="24"/>
        </w:rPr>
        <w:t xml:space="preserve"> un sistema operativo ubuntu. </w:t>
      </w:r>
      <w:r>
        <w:rPr>
          <w:sz w:val="24"/>
          <w:szCs w:val="24"/>
        </w:rPr>
        <w:t>La macchina è però al momento è vuota e dobbiamo inserire nel container tutti gli elementi necessari per far partire il nostro programma di analisi</w:t>
      </w:r>
    </w:p>
    <w:p w14:paraId="3D234A38" w14:textId="691129EF" w:rsidR="0039367E" w:rsidRPr="00B57F76" w:rsidRDefault="004C0513" w:rsidP="008A13EF">
      <w:pPr>
        <w:spacing w:after="0"/>
        <w:jc w:val="both"/>
        <w:rPr>
          <w:i/>
          <w:iCs/>
          <w:sz w:val="24"/>
          <w:szCs w:val="24"/>
        </w:rPr>
      </w:pPr>
      <w:r>
        <w:rPr>
          <w:sz w:val="24"/>
          <w:szCs w:val="24"/>
        </w:rPr>
        <w:t>Con la seconda ri</w:t>
      </w:r>
      <w:r w:rsidR="008A13EF">
        <w:rPr>
          <w:sz w:val="24"/>
          <w:szCs w:val="24"/>
        </w:rPr>
        <w:t xml:space="preserve">ga </w:t>
      </w:r>
      <w:r w:rsidR="008A13EF" w:rsidRPr="00B57F76">
        <w:rPr>
          <w:i/>
          <w:iCs/>
          <w:sz w:val="24"/>
          <w:szCs w:val="24"/>
        </w:rPr>
        <w:t>RUN mkdir  -p /home/materiale/results &amp;&amp; chmod -R 777 /home/materiale</w:t>
      </w:r>
    </w:p>
    <w:p w14:paraId="5282A162" w14:textId="53E708D9" w:rsidR="008A13EF" w:rsidRDefault="008A13EF" w:rsidP="005010F2">
      <w:pPr>
        <w:jc w:val="both"/>
        <w:rPr>
          <w:sz w:val="24"/>
          <w:szCs w:val="24"/>
        </w:rPr>
      </w:pPr>
      <w:r>
        <w:rPr>
          <w:sz w:val="24"/>
          <w:szCs w:val="24"/>
        </w:rPr>
        <w:t>Andiamo a creare con il comando con mkdir sul Docker l</w:t>
      </w:r>
      <w:r w:rsidR="009D0F0E">
        <w:rPr>
          <w:sz w:val="24"/>
          <w:szCs w:val="24"/>
        </w:rPr>
        <w:t>e</w:t>
      </w:r>
      <w:r>
        <w:rPr>
          <w:sz w:val="24"/>
          <w:szCs w:val="24"/>
        </w:rPr>
        <w:t xml:space="preserve"> directory seguent</w:t>
      </w:r>
      <w:r w:rsidR="00A50D10">
        <w:rPr>
          <w:sz w:val="24"/>
          <w:szCs w:val="24"/>
        </w:rPr>
        <w:t>i</w:t>
      </w:r>
      <w:r>
        <w:rPr>
          <w:sz w:val="24"/>
          <w:szCs w:val="24"/>
        </w:rPr>
        <w:t>:</w:t>
      </w:r>
      <w:r w:rsidR="009D0F0E">
        <w:rPr>
          <w:sz w:val="24"/>
          <w:szCs w:val="24"/>
        </w:rPr>
        <w:t xml:space="preserve"> home/materiale</w:t>
      </w:r>
      <w:r w:rsidR="009D0F0E">
        <w:rPr>
          <w:sz w:val="24"/>
          <w:szCs w:val="24"/>
        </w:rPr>
        <w:t xml:space="preserve"> e</w:t>
      </w:r>
      <w:r w:rsidR="009D0F0E">
        <w:rPr>
          <w:sz w:val="24"/>
          <w:szCs w:val="24"/>
        </w:rPr>
        <w:t xml:space="preserve"> </w:t>
      </w:r>
      <w:r>
        <w:rPr>
          <w:sz w:val="24"/>
          <w:szCs w:val="24"/>
        </w:rPr>
        <w:t>home/materiale</w:t>
      </w:r>
      <w:r w:rsidR="009D0F0E">
        <w:rPr>
          <w:sz w:val="24"/>
          <w:szCs w:val="24"/>
        </w:rPr>
        <w:t>/</w:t>
      </w:r>
      <w:r>
        <w:rPr>
          <w:sz w:val="24"/>
          <w:szCs w:val="24"/>
        </w:rPr>
        <w:t>results</w:t>
      </w:r>
      <w:r w:rsidR="009D0F0E">
        <w:rPr>
          <w:sz w:val="24"/>
          <w:szCs w:val="24"/>
        </w:rPr>
        <w:t>. Con la istruzione chmod – R 777 invece stiamo dando i permessi di lettura, scrittura ed esecuzione su queste cartelle</w:t>
      </w:r>
      <w:r w:rsidR="0004068E">
        <w:rPr>
          <w:sz w:val="24"/>
          <w:szCs w:val="24"/>
        </w:rPr>
        <w:t>.</w:t>
      </w:r>
    </w:p>
    <w:p w14:paraId="2B7EC50D" w14:textId="6E7F356A" w:rsidR="00B57F76" w:rsidRDefault="0004068E" w:rsidP="005010F2">
      <w:pPr>
        <w:jc w:val="both"/>
        <w:rPr>
          <w:sz w:val="24"/>
          <w:szCs w:val="24"/>
        </w:rPr>
      </w:pPr>
      <w:r>
        <w:rPr>
          <w:sz w:val="24"/>
          <w:szCs w:val="24"/>
        </w:rPr>
        <w:t>Nella terza riga di codice</w:t>
      </w:r>
      <w:r w:rsidR="00B57F76">
        <w:rPr>
          <w:sz w:val="24"/>
          <w:szCs w:val="24"/>
        </w:rPr>
        <w:t xml:space="preserve"> </w:t>
      </w:r>
      <w:r w:rsidR="00B57F76" w:rsidRPr="00B57F76">
        <w:rPr>
          <w:i/>
          <w:iCs/>
          <w:sz w:val="24"/>
          <w:szCs w:val="24"/>
        </w:rPr>
        <w:t>COPY requirements.txt main.py /home</w:t>
      </w:r>
      <w:r w:rsidRPr="00B57F76">
        <w:rPr>
          <w:i/>
          <w:iCs/>
          <w:sz w:val="24"/>
          <w:szCs w:val="24"/>
        </w:rPr>
        <w:t xml:space="preserve"> in pratica</w:t>
      </w:r>
      <w:r>
        <w:rPr>
          <w:sz w:val="24"/>
          <w:szCs w:val="24"/>
        </w:rPr>
        <w:t xml:space="preserve"> copiamo il file requirements e il main all’interno della cartella virtuale “home”. </w:t>
      </w:r>
    </w:p>
    <w:p w14:paraId="150362B7" w14:textId="21312848" w:rsidR="0004068E" w:rsidRDefault="0004068E" w:rsidP="005010F2">
      <w:pPr>
        <w:jc w:val="both"/>
        <w:rPr>
          <w:sz w:val="24"/>
          <w:szCs w:val="24"/>
        </w:rPr>
      </w:pPr>
      <w:r>
        <w:rPr>
          <w:sz w:val="24"/>
          <w:szCs w:val="24"/>
        </w:rPr>
        <w:t>Quindi</w:t>
      </w:r>
      <w:r w:rsidR="00B57F76">
        <w:rPr>
          <w:sz w:val="24"/>
          <w:szCs w:val="24"/>
        </w:rPr>
        <w:t xml:space="preserve">, nella quarta riga </w:t>
      </w:r>
      <w:r w:rsidR="00B57F76" w:rsidRPr="00B57F76">
        <w:rPr>
          <w:i/>
          <w:iCs/>
          <w:sz w:val="24"/>
          <w:szCs w:val="24"/>
        </w:rPr>
        <w:t>WORKDIR /home</w:t>
      </w:r>
      <w:r w:rsidR="00B57F76">
        <w:rPr>
          <w:sz w:val="24"/>
          <w:szCs w:val="24"/>
        </w:rPr>
        <w:t xml:space="preserve"> ,</w:t>
      </w:r>
      <w:r>
        <w:rPr>
          <w:sz w:val="24"/>
          <w:szCs w:val="24"/>
        </w:rPr>
        <w:t xml:space="preserve"> settiamo come working director</w:t>
      </w:r>
      <w:r w:rsidR="00B57F76">
        <w:rPr>
          <w:sz w:val="24"/>
          <w:szCs w:val="24"/>
        </w:rPr>
        <w:t xml:space="preserve"> o</w:t>
      </w:r>
      <w:r>
        <w:rPr>
          <w:sz w:val="24"/>
          <w:szCs w:val="24"/>
        </w:rPr>
        <w:t xml:space="preserve"> directory di lavoro principale la cartellina home</w:t>
      </w:r>
      <w:r w:rsidR="00B57F76">
        <w:rPr>
          <w:sz w:val="24"/>
          <w:szCs w:val="24"/>
        </w:rPr>
        <w:t>.</w:t>
      </w:r>
      <w:r>
        <w:rPr>
          <w:sz w:val="24"/>
          <w:szCs w:val="24"/>
        </w:rPr>
        <w:t xml:space="preserve"> </w:t>
      </w:r>
      <w:r w:rsidR="00B57F76">
        <w:rPr>
          <w:sz w:val="24"/>
          <w:szCs w:val="24"/>
        </w:rPr>
        <w:t xml:space="preserve">Questo </w:t>
      </w:r>
      <w:r>
        <w:rPr>
          <w:sz w:val="24"/>
          <w:szCs w:val="24"/>
        </w:rPr>
        <w:t xml:space="preserve">comporta che tutte le istruzioni che lanceremo da qui in poi saranno inserite automaticamente </w:t>
      </w:r>
      <w:r w:rsidR="00B57F76">
        <w:rPr>
          <w:sz w:val="24"/>
          <w:szCs w:val="24"/>
        </w:rPr>
        <w:t>in questa cartella.</w:t>
      </w:r>
    </w:p>
    <w:p w14:paraId="75E326E6" w14:textId="550254F1" w:rsidR="00B57F76" w:rsidRDefault="00B57F76" w:rsidP="005010F2">
      <w:pPr>
        <w:jc w:val="both"/>
        <w:rPr>
          <w:sz w:val="24"/>
          <w:szCs w:val="24"/>
        </w:rPr>
      </w:pPr>
      <w:r>
        <w:rPr>
          <w:sz w:val="24"/>
          <w:szCs w:val="24"/>
        </w:rPr>
        <w:t xml:space="preserve">Con il comando </w:t>
      </w:r>
      <w:r w:rsidRPr="00B57F76">
        <w:rPr>
          <w:i/>
          <w:iCs/>
          <w:sz w:val="24"/>
          <w:szCs w:val="24"/>
        </w:rPr>
        <w:t>RUN pip install  -r requirements.txt</w:t>
      </w:r>
      <w:r>
        <w:rPr>
          <w:sz w:val="24"/>
          <w:szCs w:val="24"/>
        </w:rPr>
        <w:t xml:space="preserve"> che costituisce il contenuto della quinta riga di codice, installiamo tutte le librerie di python che sono presenti nel file requirements.txt.</w:t>
      </w:r>
    </w:p>
    <w:p w14:paraId="7BBADA73" w14:textId="77777777" w:rsidR="00ED5F5E" w:rsidRDefault="00B57F76" w:rsidP="005010F2">
      <w:pPr>
        <w:jc w:val="both"/>
        <w:rPr>
          <w:sz w:val="24"/>
          <w:szCs w:val="24"/>
        </w:rPr>
      </w:pPr>
      <w:r>
        <w:rPr>
          <w:sz w:val="24"/>
          <w:szCs w:val="24"/>
        </w:rPr>
        <w:lastRenderedPageBreak/>
        <w:t xml:space="preserve">Nella sesta riga, con il </w:t>
      </w:r>
      <w:r w:rsidRPr="00B57F76">
        <w:rPr>
          <w:i/>
          <w:iCs/>
          <w:sz w:val="24"/>
          <w:szCs w:val="24"/>
        </w:rPr>
        <w:t xml:space="preserve">RUN </w:t>
      </w:r>
      <w:r w:rsidRPr="00B57F76">
        <w:rPr>
          <w:i/>
          <w:iCs/>
          <w:sz w:val="24"/>
          <w:szCs w:val="24"/>
        </w:rPr>
        <w:t>r</w:t>
      </w:r>
      <w:r w:rsidRPr="00B57F76">
        <w:rPr>
          <w:i/>
          <w:iCs/>
          <w:sz w:val="24"/>
          <w:szCs w:val="24"/>
        </w:rPr>
        <w:t>m</w:t>
      </w:r>
      <w:r w:rsidRPr="00B57F76">
        <w:rPr>
          <w:i/>
          <w:iCs/>
          <w:sz w:val="24"/>
          <w:szCs w:val="24"/>
        </w:rPr>
        <w:t xml:space="preserve"> requirements.txt</w:t>
      </w:r>
      <w:r>
        <w:rPr>
          <w:sz w:val="24"/>
          <w:szCs w:val="24"/>
        </w:rPr>
        <w:t xml:space="preserve"> facciamo la remove del file </w:t>
      </w:r>
      <w:r w:rsidRPr="00B57F76">
        <w:rPr>
          <w:sz w:val="24"/>
          <w:szCs w:val="24"/>
        </w:rPr>
        <w:t>requirements.txt</w:t>
      </w:r>
      <w:r>
        <w:rPr>
          <w:sz w:val="24"/>
          <w:szCs w:val="24"/>
        </w:rPr>
        <w:t xml:space="preserve">. In altri termini se poco prima era stato copiato all’interno della home </w:t>
      </w:r>
      <w:r w:rsidR="00ED5F5E">
        <w:rPr>
          <w:sz w:val="24"/>
          <w:szCs w:val="24"/>
        </w:rPr>
        <w:t>ora procediamo alla sua rimozione.</w:t>
      </w:r>
    </w:p>
    <w:p w14:paraId="2D750BF0" w14:textId="208D38F6" w:rsidR="00ED5F5E" w:rsidRDefault="00ED5F5E" w:rsidP="005010F2">
      <w:pPr>
        <w:jc w:val="both"/>
        <w:rPr>
          <w:sz w:val="24"/>
          <w:szCs w:val="24"/>
        </w:rPr>
      </w:pPr>
      <w:r>
        <w:rPr>
          <w:sz w:val="24"/>
          <w:szCs w:val="24"/>
        </w:rPr>
        <w:t xml:space="preserve">Abbiamo fatto la build del docker, lo abbiamo costruito, ma adesso dobbiamo indicare cosa utilizzare per far partire con run. Nell’ultima riga </w:t>
      </w:r>
      <w:r w:rsidRPr="00ED5F5E">
        <w:rPr>
          <w:i/>
          <w:iCs/>
          <w:sz w:val="24"/>
          <w:szCs w:val="24"/>
        </w:rPr>
        <w:t>ENTRYPOINT  [“python”, “mani,py”]</w:t>
      </w:r>
      <w:r>
        <w:rPr>
          <w:sz w:val="24"/>
          <w:szCs w:val="24"/>
        </w:rPr>
        <w:t xml:space="preserve"> indichiamo cosa far partire al run nel docker: python e il main.</w:t>
      </w:r>
      <w:r w:rsidR="00777F62">
        <w:rPr>
          <w:sz w:val="24"/>
          <w:szCs w:val="24"/>
        </w:rPr>
        <w:t xml:space="preserve"> Abbiamo visto, nella disamina del 12 factor, che build e run devono essere separati </w:t>
      </w:r>
    </w:p>
    <w:p w14:paraId="0CBD24A4" w14:textId="4F334EFD" w:rsidR="009D0F0E" w:rsidRDefault="009D0F0E" w:rsidP="005010F2">
      <w:pPr>
        <w:jc w:val="both"/>
        <w:rPr>
          <w:sz w:val="24"/>
          <w:szCs w:val="24"/>
        </w:rPr>
      </w:pPr>
    </w:p>
    <w:p w14:paraId="75876F82" w14:textId="5ED4098B" w:rsidR="00725ABB" w:rsidRPr="00725ABB" w:rsidRDefault="00725ABB" w:rsidP="00725ABB">
      <w:pPr>
        <w:jc w:val="both"/>
        <w:rPr>
          <w:sz w:val="24"/>
          <w:szCs w:val="24"/>
        </w:rPr>
      </w:pPr>
      <w:r>
        <w:rPr>
          <w:b/>
          <w:bCs/>
          <w:sz w:val="28"/>
          <w:szCs w:val="28"/>
        </w:rPr>
        <w:t>R</w:t>
      </w:r>
      <w:r w:rsidRPr="00725ABB">
        <w:rPr>
          <w:b/>
          <w:bCs/>
          <w:sz w:val="28"/>
          <w:szCs w:val="28"/>
        </w:rPr>
        <w:t>equirements.txt</w:t>
      </w:r>
    </w:p>
    <w:p w14:paraId="172B909D" w14:textId="0FECD907" w:rsidR="00725ABB" w:rsidRDefault="00725ABB" w:rsidP="005010F2">
      <w:pPr>
        <w:jc w:val="both"/>
        <w:rPr>
          <w:i/>
          <w:iCs/>
          <w:sz w:val="24"/>
          <w:szCs w:val="24"/>
        </w:rPr>
      </w:pPr>
      <w:r>
        <w:rPr>
          <w:noProof/>
        </w:rPr>
        <w:drawing>
          <wp:inline distT="0" distB="0" distL="0" distR="0" wp14:anchorId="207BBDFA" wp14:editId="4633D685">
            <wp:extent cx="3714750" cy="16859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0" cy="1685925"/>
                    </a:xfrm>
                    <a:prstGeom prst="rect">
                      <a:avLst/>
                    </a:prstGeom>
                  </pic:spPr>
                </pic:pic>
              </a:graphicData>
            </a:graphic>
          </wp:inline>
        </w:drawing>
      </w:r>
    </w:p>
    <w:p w14:paraId="6493D643" w14:textId="0E1FDB17" w:rsidR="00725ABB" w:rsidRPr="00B57F76" w:rsidRDefault="00725ABB" w:rsidP="00725ABB">
      <w:pPr>
        <w:jc w:val="center"/>
        <w:rPr>
          <w:i/>
          <w:iCs/>
          <w:sz w:val="24"/>
          <w:szCs w:val="24"/>
        </w:rPr>
      </w:pPr>
      <w:r w:rsidRPr="00B57F76">
        <w:rPr>
          <w:i/>
          <w:iCs/>
          <w:sz w:val="24"/>
          <w:szCs w:val="24"/>
        </w:rPr>
        <w:t xml:space="preserve">Figura </w:t>
      </w:r>
      <w:r w:rsidRPr="00725ABB">
        <w:rPr>
          <w:i/>
          <w:iCs/>
          <w:sz w:val="24"/>
          <w:szCs w:val="24"/>
        </w:rPr>
        <w:t>2</w:t>
      </w:r>
      <w:r w:rsidRPr="00725ABB">
        <w:rPr>
          <w:i/>
          <w:iCs/>
          <w:sz w:val="24"/>
          <w:szCs w:val="24"/>
        </w:rPr>
        <w:t xml:space="preserve"> – </w:t>
      </w:r>
      <w:r w:rsidRPr="00725ABB">
        <w:rPr>
          <w:i/>
          <w:iCs/>
          <w:sz w:val="24"/>
          <w:szCs w:val="24"/>
        </w:rPr>
        <w:t xml:space="preserve">file </w:t>
      </w:r>
      <w:r w:rsidRPr="00725ABB">
        <w:rPr>
          <w:i/>
          <w:iCs/>
          <w:sz w:val="24"/>
          <w:szCs w:val="24"/>
        </w:rPr>
        <w:t>requirements.txt</w:t>
      </w:r>
    </w:p>
    <w:p w14:paraId="123C8325" w14:textId="7E87BD5A" w:rsidR="00546DAD" w:rsidRDefault="00546DAD" w:rsidP="005010F2">
      <w:pPr>
        <w:jc w:val="both"/>
        <w:rPr>
          <w:sz w:val="24"/>
          <w:szCs w:val="24"/>
        </w:rPr>
      </w:pPr>
    </w:p>
    <w:p w14:paraId="75EE6DC1" w14:textId="77777777" w:rsidR="009854C8" w:rsidRDefault="00725ABB" w:rsidP="009854C8">
      <w:pPr>
        <w:jc w:val="both"/>
        <w:rPr>
          <w:sz w:val="24"/>
          <w:szCs w:val="24"/>
        </w:rPr>
      </w:pPr>
      <w:r w:rsidRPr="009854C8">
        <w:rPr>
          <w:sz w:val="24"/>
          <w:szCs w:val="24"/>
        </w:rPr>
        <w:t xml:space="preserve">Inseriamo in questo file le </w:t>
      </w:r>
      <w:r w:rsidRPr="009854C8">
        <w:rPr>
          <w:i/>
          <w:iCs/>
          <w:sz w:val="24"/>
          <w:szCs w:val="24"/>
        </w:rPr>
        <w:t>librerie</w:t>
      </w:r>
      <w:r w:rsidRPr="009854C8">
        <w:rPr>
          <w:sz w:val="24"/>
          <w:szCs w:val="24"/>
        </w:rPr>
        <w:t xml:space="preserve"> di cui abbiamo bisogno</w:t>
      </w:r>
      <w:r w:rsidR="009854C8" w:rsidRPr="009854C8">
        <w:rPr>
          <w:sz w:val="24"/>
          <w:szCs w:val="24"/>
        </w:rPr>
        <w:t>. Nel nostro caso inseriamo:</w:t>
      </w:r>
      <w:r w:rsidRPr="009854C8">
        <w:rPr>
          <w:sz w:val="24"/>
          <w:szCs w:val="24"/>
        </w:rPr>
        <w:t xml:space="preserve"> matplolib, numpy, pandas e seaborn. </w:t>
      </w:r>
    </w:p>
    <w:p w14:paraId="2A5256FF" w14:textId="133B295F" w:rsidR="009854C8" w:rsidRPr="009854C8" w:rsidRDefault="009854C8" w:rsidP="009854C8">
      <w:pPr>
        <w:jc w:val="both"/>
        <w:rPr>
          <w:sz w:val="24"/>
          <w:szCs w:val="24"/>
        </w:rPr>
      </w:pPr>
      <w:r>
        <w:rPr>
          <w:sz w:val="24"/>
          <w:szCs w:val="24"/>
        </w:rPr>
        <w:t xml:space="preserve">Si tratta, come è noto, di </w:t>
      </w:r>
      <w:r w:rsidR="00725ABB" w:rsidRPr="009854C8">
        <w:rPr>
          <w:sz w:val="24"/>
          <w:szCs w:val="24"/>
        </w:rPr>
        <w:t xml:space="preserve">quattro librerie essenziali. Dopo il nome della libreria, indichiamo, come da buona pratica, la </w:t>
      </w:r>
      <w:r w:rsidR="00725ABB" w:rsidRPr="009854C8">
        <w:rPr>
          <w:i/>
          <w:iCs/>
          <w:sz w:val="24"/>
          <w:szCs w:val="24"/>
        </w:rPr>
        <w:t>versione</w:t>
      </w:r>
      <w:r w:rsidR="00725ABB" w:rsidRPr="009854C8">
        <w:rPr>
          <w:sz w:val="24"/>
          <w:szCs w:val="24"/>
        </w:rPr>
        <w:t xml:space="preserve"> utilizzata della libreria corrispondente. Questo va sottolineato perché </w:t>
      </w:r>
      <w:r w:rsidR="00725ABB" w:rsidRPr="009854C8">
        <w:rPr>
          <w:i/>
          <w:iCs/>
          <w:sz w:val="24"/>
          <w:szCs w:val="24"/>
        </w:rPr>
        <w:t>indicare la versione della libreria non è opzionale</w:t>
      </w:r>
      <w:r w:rsidR="00725ABB" w:rsidRPr="009854C8">
        <w:rPr>
          <w:sz w:val="24"/>
          <w:szCs w:val="24"/>
        </w:rPr>
        <w:t>, ma ci viene richiesto dal fattore delle dipendenze</w:t>
      </w:r>
      <w:r w:rsidRPr="009854C8">
        <w:rPr>
          <w:sz w:val="24"/>
          <w:szCs w:val="24"/>
        </w:rPr>
        <w:t>. Secondo questo fattore</w:t>
      </w:r>
      <w:r w:rsidR="00725ABB" w:rsidRPr="009854C8">
        <w:rPr>
          <w:sz w:val="24"/>
          <w:szCs w:val="24"/>
        </w:rPr>
        <w:t xml:space="preserve"> occorre esplicitamente </w:t>
      </w:r>
      <w:r w:rsidR="00725ABB" w:rsidRPr="009854C8">
        <w:rPr>
          <w:sz w:val="24"/>
          <w:szCs w:val="24"/>
        </w:rPr>
        <w:t>dichiarare le dipendenze e le loro versioni</w:t>
      </w:r>
      <w:r w:rsidRPr="009854C8">
        <w:rPr>
          <w:sz w:val="24"/>
          <w:szCs w:val="24"/>
        </w:rPr>
        <w:t xml:space="preserve"> per non pregiudicarci il funzionamento nel caso incontrassimo delle versioni diverse, superate, </w:t>
      </w:r>
      <w:r>
        <w:rPr>
          <w:sz w:val="24"/>
          <w:szCs w:val="24"/>
        </w:rPr>
        <w:t xml:space="preserve">non congrue, </w:t>
      </w:r>
      <w:r w:rsidRPr="009854C8">
        <w:rPr>
          <w:sz w:val="24"/>
          <w:szCs w:val="24"/>
        </w:rPr>
        <w:t>dove non sono presenti funzioni invece</w:t>
      </w:r>
      <w:r>
        <w:rPr>
          <w:sz w:val="24"/>
          <w:szCs w:val="24"/>
        </w:rPr>
        <w:t xml:space="preserve"> contemplate in versioni successive e più aggiornate e viceversa.</w:t>
      </w:r>
      <w:r w:rsidRPr="009854C8">
        <w:rPr>
          <w:sz w:val="24"/>
          <w:szCs w:val="24"/>
        </w:rPr>
        <w:t xml:space="preserve"> </w:t>
      </w:r>
    </w:p>
    <w:p w14:paraId="4EF7D2D8" w14:textId="52C7779B" w:rsidR="00725ABB" w:rsidRPr="009854C8" w:rsidRDefault="00725ABB" w:rsidP="009854C8">
      <w:pPr>
        <w:jc w:val="both"/>
        <w:rPr>
          <w:sz w:val="24"/>
          <w:szCs w:val="24"/>
        </w:rPr>
      </w:pPr>
      <w:r w:rsidRPr="009854C8">
        <w:rPr>
          <w:sz w:val="24"/>
          <w:szCs w:val="24"/>
        </w:rPr>
        <w:t xml:space="preserve"> </w:t>
      </w:r>
    </w:p>
    <w:p w14:paraId="093A609B" w14:textId="146089E1" w:rsidR="00725ABB" w:rsidRDefault="00725ABB" w:rsidP="008A13EF">
      <w:pPr>
        <w:jc w:val="both"/>
        <w:rPr>
          <w:sz w:val="24"/>
          <w:szCs w:val="24"/>
        </w:rPr>
      </w:pPr>
    </w:p>
    <w:p w14:paraId="437D50CE" w14:textId="15279E50" w:rsidR="00725ABB" w:rsidRDefault="00497D7D" w:rsidP="008A13EF">
      <w:pPr>
        <w:jc w:val="both"/>
        <w:rPr>
          <w:sz w:val="24"/>
          <w:szCs w:val="24"/>
        </w:rPr>
      </w:pPr>
      <w:r>
        <w:rPr>
          <w:sz w:val="24"/>
          <w:szCs w:val="24"/>
        </w:rPr>
        <w:t>A seguire MAIN</w:t>
      </w:r>
    </w:p>
    <w:p w14:paraId="126E14AE" w14:textId="7763B632" w:rsidR="008A13EF" w:rsidRDefault="008A13EF" w:rsidP="008A13EF">
      <w:pPr>
        <w:jc w:val="both"/>
        <w:rPr>
          <w:sz w:val="24"/>
          <w:szCs w:val="24"/>
        </w:rPr>
      </w:pPr>
    </w:p>
    <w:p w14:paraId="67DF6214" w14:textId="6C7EC865" w:rsidR="008A13EF" w:rsidRDefault="008A13EF" w:rsidP="008A13EF">
      <w:pPr>
        <w:jc w:val="both"/>
        <w:rPr>
          <w:sz w:val="24"/>
          <w:szCs w:val="24"/>
        </w:rPr>
      </w:pPr>
    </w:p>
    <w:p w14:paraId="625282BA" w14:textId="77777777" w:rsidR="008A13EF" w:rsidRPr="00342934" w:rsidRDefault="008A13EF" w:rsidP="005010F2">
      <w:pPr>
        <w:jc w:val="both"/>
        <w:rPr>
          <w:sz w:val="24"/>
          <w:szCs w:val="24"/>
        </w:rPr>
      </w:pPr>
    </w:p>
    <w:sectPr w:rsidR="008A13EF" w:rsidRPr="0034293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16576" w14:textId="77777777" w:rsidR="004E5191" w:rsidRDefault="004E5191" w:rsidP="005010F2">
      <w:pPr>
        <w:spacing w:after="0" w:line="240" w:lineRule="auto"/>
      </w:pPr>
      <w:r>
        <w:separator/>
      </w:r>
    </w:p>
  </w:endnote>
  <w:endnote w:type="continuationSeparator" w:id="0">
    <w:p w14:paraId="71F0FF92" w14:textId="77777777" w:rsidR="004E5191" w:rsidRDefault="004E5191" w:rsidP="00501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A821" w14:textId="77777777" w:rsidR="004E5191" w:rsidRDefault="004E5191" w:rsidP="005010F2">
      <w:pPr>
        <w:spacing w:after="0" w:line="240" w:lineRule="auto"/>
      </w:pPr>
      <w:r>
        <w:separator/>
      </w:r>
    </w:p>
  </w:footnote>
  <w:footnote w:type="continuationSeparator" w:id="0">
    <w:p w14:paraId="0D3B96F8" w14:textId="77777777" w:rsidR="004E5191" w:rsidRDefault="004E5191" w:rsidP="00501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990"/>
    <w:multiLevelType w:val="hybridMultilevel"/>
    <w:tmpl w:val="A8484048"/>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 w15:restartNumberingAfterBreak="0">
    <w:nsid w:val="032B3D81"/>
    <w:multiLevelType w:val="hybridMultilevel"/>
    <w:tmpl w:val="668465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0034E5"/>
    <w:multiLevelType w:val="hybridMultilevel"/>
    <w:tmpl w:val="0BCAB48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6BD3D4A"/>
    <w:multiLevelType w:val="hybridMultilevel"/>
    <w:tmpl w:val="E20EC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A261650"/>
    <w:multiLevelType w:val="hybridMultilevel"/>
    <w:tmpl w:val="85D0FB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9762D2"/>
    <w:multiLevelType w:val="hybridMultilevel"/>
    <w:tmpl w:val="BED0A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EEE6813"/>
    <w:multiLevelType w:val="hybridMultilevel"/>
    <w:tmpl w:val="B9C8DC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EE1D8D"/>
    <w:multiLevelType w:val="hybridMultilevel"/>
    <w:tmpl w:val="DDCA1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2C835C3"/>
    <w:multiLevelType w:val="hybridMultilevel"/>
    <w:tmpl w:val="4C4EDB32"/>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9" w15:restartNumberingAfterBreak="0">
    <w:nsid w:val="164A3DBC"/>
    <w:multiLevelType w:val="hybridMultilevel"/>
    <w:tmpl w:val="090A1890"/>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0" w15:restartNumberingAfterBreak="0">
    <w:nsid w:val="1E432128"/>
    <w:multiLevelType w:val="hybridMultilevel"/>
    <w:tmpl w:val="5EEA93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EB67F7"/>
    <w:multiLevelType w:val="hybridMultilevel"/>
    <w:tmpl w:val="720840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005DDC"/>
    <w:multiLevelType w:val="hybridMultilevel"/>
    <w:tmpl w:val="088EA8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7785045"/>
    <w:multiLevelType w:val="hybridMultilevel"/>
    <w:tmpl w:val="E928670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79B17B0"/>
    <w:multiLevelType w:val="hybridMultilevel"/>
    <w:tmpl w:val="276A52B8"/>
    <w:lvl w:ilvl="0" w:tplc="6A3AB46C">
      <w:start w:val="14"/>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91D7978"/>
    <w:multiLevelType w:val="hybridMultilevel"/>
    <w:tmpl w:val="8438D9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E9F3829"/>
    <w:multiLevelType w:val="hybridMultilevel"/>
    <w:tmpl w:val="E928670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0137B51"/>
    <w:multiLevelType w:val="hybridMultilevel"/>
    <w:tmpl w:val="252AFDDE"/>
    <w:lvl w:ilvl="0" w:tplc="229406DC">
      <w:start w:val="14"/>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CE3D8C"/>
    <w:multiLevelType w:val="hybridMultilevel"/>
    <w:tmpl w:val="C18A6C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6C306FE"/>
    <w:multiLevelType w:val="hybridMultilevel"/>
    <w:tmpl w:val="CBF62F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D7737C4"/>
    <w:multiLevelType w:val="hybridMultilevel"/>
    <w:tmpl w:val="41EA38D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1" w15:restartNumberingAfterBreak="0">
    <w:nsid w:val="3DF65358"/>
    <w:multiLevelType w:val="hybridMultilevel"/>
    <w:tmpl w:val="1F3830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E39537F"/>
    <w:multiLevelType w:val="hybridMultilevel"/>
    <w:tmpl w:val="AE58F4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AA0110"/>
    <w:multiLevelType w:val="hybridMultilevel"/>
    <w:tmpl w:val="E1728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4652AFC"/>
    <w:multiLevelType w:val="hybridMultilevel"/>
    <w:tmpl w:val="93ACD8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B70495A"/>
    <w:multiLevelType w:val="hybridMultilevel"/>
    <w:tmpl w:val="AE58F4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18223C8"/>
    <w:multiLevelType w:val="hybridMultilevel"/>
    <w:tmpl w:val="BF6C47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5421303"/>
    <w:multiLevelType w:val="hybridMultilevel"/>
    <w:tmpl w:val="386253F4"/>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8" w15:restartNumberingAfterBreak="0">
    <w:nsid w:val="5D6952DB"/>
    <w:multiLevelType w:val="hybridMultilevel"/>
    <w:tmpl w:val="A9E660A4"/>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9" w15:restartNumberingAfterBreak="0">
    <w:nsid w:val="60112FC8"/>
    <w:multiLevelType w:val="hybridMultilevel"/>
    <w:tmpl w:val="933496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0C11D18"/>
    <w:multiLevelType w:val="hybridMultilevel"/>
    <w:tmpl w:val="C0C0F8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67272F5"/>
    <w:multiLevelType w:val="hybridMultilevel"/>
    <w:tmpl w:val="BEB0F0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514B77"/>
    <w:multiLevelType w:val="hybridMultilevel"/>
    <w:tmpl w:val="B936D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8FA1723"/>
    <w:multiLevelType w:val="hybridMultilevel"/>
    <w:tmpl w:val="3B6AC1E2"/>
    <w:lvl w:ilvl="0" w:tplc="6A3AB46C">
      <w:start w:val="14"/>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FB7018B"/>
    <w:multiLevelType w:val="hybridMultilevel"/>
    <w:tmpl w:val="B3345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0584084"/>
    <w:multiLevelType w:val="hybridMultilevel"/>
    <w:tmpl w:val="71DC66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30A2778"/>
    <w:multiLevelType w:val="hybridMultilevel"/>
    <w:tmpl w:val="A7B2D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57D0262"/>
    <w:multiLevelType w:val="hybridMultilevel"/>
    <w:tmpl w:val="0DA85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8F930ED"/>
    <w:multiLevelType w:val="hybridMultilevel"/>
    <w:tmpl w:val="84DC7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95B62EE"/>
    <w:multiLevelType w:val="hybridMultilevel"/>
    <w:tmpl w:val="FDECCE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969094D"/>
    <w:multiLevelType w:val="hybridMultilevel"/>
    <w:tmpl w:val="FAD208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C75613D"/>
    <w:multiLevelType w:val="hybridMultilevel"/>
    <w:tmpl w:val="73D074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0"/>
  </w:num>
  <w:num w:numId="2">
    <w:abstractNumId w:val="22"/>
  </w:num>
  <w:num w:numId="3">
    <w:abstractNumId w:val="37"/>
  </w:num>
  <w:num w:numId="4">
    <w:abstractNumId w:val="16"/>
  </w:num>
  <w:num w:numId="5">
    <w:abstractNumId w:val="13"/>
  </w:num>
  <w:num w:numId="6">
    <w:abstractNumId w:val="12"/>
  </w:num>
  <w:num w:numId="7">
    <w:abstractNumId w:val="4"/>
  </w:num>
  <w:num w:numId="8">
    <w:abstractNumId w:val="30"/>
  </w:num>
  <w:num w:numId="9">
    <w:abstractNumId w:val="20"/>
  </w:num>
  <w:num w:numId="10">
    <w:abstractNumId w:val="5"/>
  </w:num>
  <w:num w:numId="11">
    <w:abstractNumId w:val="2"/>
  </w:num>
  <w:num w:numId="12">
    <w:abstractNumId w:val="6"/>
  </w:num>
  <w:num w:numId="13">
    <w:abstractNumId w:val="24"/>
  </w:num>
  <w:num w:numId="14">
    <w:abstractNumId w:val="35"/>
  </w:num>
  <w:num w:numId="15">
    <w:abstractNumId w:val="41"/>
  </w:num>
  <w:num w:numId="16">
    <w:abstractNumId w:val="15"/>
  </w:num>
  <w:num w:numId="17">
    <w:abstractNumId w:val="3"/>
  </w:num>
  <w:num w:numId="18">
    <w:abstractNumId w:val="39"/>
  </w:num>
  <w:num w:numId="19">
    <w:abstractNumId w:val="0"/>
  </w:num>
  <w:num w:numId="20">
    <w:abstractNumId w:val="27"/>
  </w:num>
  <w:num w:numId="21">
    <w:abstractNumId w:val="34"/>
  </w:num>
  <w:num w:numId="22">
    <w:abstractNumId w:val="9"/>
  </w:num>
  <w:num w:numId="23">
    <w:abstractNumId w:val="8"/>
  </w:num>
  <w:num w:numId="24">
    <w:abstractNumId w:val="38"/>
  </w:num>
  <w:num w:numId="25">
    <w:abstractNumId w:val="31"/>
  </w:num>
  <w:num w:numId="26">
    <w:abstractNumId w:val="23"/>
  </w:num>
  <w:num w:numId="27">
    <w:abstractNumId w:val="10"/>
  </w:num>
  <w:num w:numId="28">
    <w:abstractNumId w:val="1"/>
  </w:num>
  <w:num w:numId="29">
    <w:abstractNumId w:val="28"/>
  </w:num>
  <w:num w:numId="30">
    <w:abstractNumId w:val="11"/>
  </w:num>
  <w:num w:numId="31">
    <w:abstractNumId w:val="21"/>
  </w:num>
  <w:num w:numId="32">
    <w:abstractNumId w:val="29"/>
  </w:num>
  <w:num w:numId="33">
    <w:abstractNumId w:val="36"/>
  </w:num>
  <w:num w:numId="34">
    <w:abstractNumId w:val="18"/>
  </w:num>
  <w:num w:numId="35">
    <w:abstractNumId w:val="7"/>
  </w:num>
  <w:num w:numId="36">
    <w:abstractNumId w:val="32"/>
  </w:num>
  <w:num w:numId="37">
    <w:abstractNumId w:val="19"/>
  </w:num>
  <w:num w:numId="38">
    <w:abstractNumId w:val="26"/>
  </w:num>
  <w:num w:numId="39">
    <w:abstractNumId w:val="14"/>
  </w:num>
  <w:num w:numId="40">
    <w:abstractNumId w:val="17"/>
  </w:num>
  <w:num w:numId="41">
    <w:abstractNumId w:val="33"/>
  </w:num>
  <w:num w:numId="42">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C9"/>
    <w:rsid w:val="000139CA"/>
    <w:rsid w:val="0004068E"/>
    <w:rsid w:val="0004186F"/>
    <w:rsid w:val="00057A64"/>
    <w:rsid w:val="00071219"/>
    <w:rsid w:val="000C34C9"/>
    <w:rsid w:val="000F76CC"/>
    <w:rsid w:val="00140E99"/>
    <w:rsid w:val="001D4955"/>
    <w:rsid w:val="001E3B08"/>
    <w:rsid w:val="00263801"/>
    <w:rsid w:val="002751A1"/>
    <w:rsid w:val="002B33C5"/>
    <w:rsid w:val="002E7642"/>
    <w:rsid w:val="00342934"/>
    <w:rsid w:val="00364A47"/>
    <w:rsid w:val="00383761"/>
    <w:rsid w:val="0039367E"/>
    <w:rsid w:val="00394F2F"/>
    <w:rsid w:val="004070F2"/>
    <w:rsid w:val="004310B6"/>
    <w:rsid w:val="0043535A"/>
    <w:rsid w:val="00461805"/>
    <w:rsid w:val="004645C8"/>
    <w:rsid w:val="00495E06"/>
    <w:rsid w:val="00495EF2"/>
    <w:rsid w:val="00497D7D"/>
    <w:rsid w:val="004C0513"/>
    <w:rsid w:val="004E21FA"/>
    <w:rsid w:val="004E5191"/>
    <w:rsid w:val="004E5457"/>
    <w:rsid w:val="005010F2"/>
    <w:rsid w:val="00546DAD"/>
    <w:rsid w:val="00552634"/>
    <w:rsid w:val="005645F6"/>
    <w:rsid w:val="00584B76"/>
    <w:rsid w:val="0059671B"/>
    <w:rsid w:val="005C715B"/>
    <w:rsid w:val="005E0239"/>
    <w:rsid w:val="00624B0A"/>
    <w:rsid w:val="006513B6"/>
    <w:rsid w:val="006F2911"/>
    <w:rsid w:val="00707057"/>
    <w:rsid w:val="00707A79"/>
    <w:rsid w:val="00725ABB"/>
    <w:rsid w:val="0073725D"/>
    <w:rsid w:val="00777F62"/>
    <w:rsid w:val="007C7D66"/>
    <w:rsid w:val="00822410"/>
    <w:rsid w:val="008512BA"/>
    <w:rsid w:val="00853E86"/>
    <w:rsid w:val="00855153"/>
    <w:rsid w:val="008A13EF"/>
    <w:rsid w:val="008D2EEB"/>
    <w:rsid w:val="008E0D17"/>
    <w:rsid w:val="009854C8"/>
    <w:rsid w:val="009C0E80"/>
    <w:rsid w:val="009D0F0E"/>
    <w:rsid w:val="009E69A3"/>
    <w:rsid w:val="00A05758"/>
    <w:rsid w:val="00A118F1"/>
    <w:rsid w:val="00A50D10"/>
    <w:rsid w:val="00AE0425"/>
    <w:rsid w:val="00AF328B"/>
    <w:rsid w:val="00B01BA4"/>
    <w:rsid w:val="00B57F76"/>
    <w:rsid w:val="00C20F3B"/>
    <w:rsid w:val="00C60A4F"/>
    <w:rsid w:val="00C867D0"/>
    <w:rsid w:val="00C942E4"/>
    <w:rsid w:val="00C967BB"/>
    <w:rsid w:val="00CF6A9C"/>
    <w:rsid w:val="00D42224"/>
    <w:rsid w:val="00D47CE1"/>
    <w:rsid w:val="00DE24E4"/>
    <w:rsid w:val="00E972B3"/>
    <w:rsid w:val="00EC50DF"/>
    <w:rsid w:val="00ED1BE8"/>
    <w:rsid w:val="00ED5F5E"/>
    <w:rsid w:val="00ED7D29"/>
    <w:rsid w:val="00F25CA7"/>
    <w:rsid w:val="00FD7B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D443"/>
  <w15:chartTrackingRefBased/>
  <w15:docId w15:val="{F4E9EED9-6316-48F6-99A9-8BFD9FEE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010F2"/>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5010F2"/>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Titolo3">
    <w:name w:val="heading 3"/>
    <w:basedOn w:val="Normale"/>
    <w:next w:val="Normale"/>
    <w:link w:val="Titolo3Carattere"/>
    <w:uiPriority w:val="9"/>
    <w:unhideWhenUsed/>
    <w:qFormat/>
    <w:rsid w:val="005010F2"/>
    <w:pPr>
      <w:keepNext/>
      <w:keepLines/>
      <w:spacing w:before="40" w:after="0"/>
      <w:outlineLvl w:val="2"/>
    </w:pPr>
    <w:rPr>
      <w:rFonts w:asciiTheme="majorHAnsi" w:eastAsiaTheme="majorEastAsia" w:hAnsiTheme="majorHAnsi" w:cstheme="majorBidi"/>
      <w:b/>
      <w:color w:val="1F3763" w:themeColor="accent1" w:themeShade="7F"/>
      <w:sz w:val="30"/>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E0239"/>
    <w:rPr>
      <w:color w:val="0563C1" w:themeColor="hyperlink"/>
      <w:u w:val="single"/>
    </w:rPr>
  </w:style>
  <w:style w:type="character" w:styleId="Menzionenonrisolta">
    <w:name w:val="Unresolved Mention"/>
    <w:basedOn w:val="Carpredefinitoparagrafo"/>
    <w:uiPriority w:val="99"/>
    <w:semiHidden/>
    <w:unhideWhenUsed/>
    <w:rsid w:val="005E0239"/>
    <w:rPr>
      <w:color w:val="605E5C"/>
      <w:shd w:val="clear" w:color="auto" w:fill="E1DFDD"/>
    </w:rPr>
  </w:style>
  <w:style w:type="character" w:customStyle="1" w:styleId="Titolo1Carattere">
    <w:name w:val="Titolo 1 Carattere"/>
    <w:basedOn w:val="Carpredefinitoparagrafo"/>
    <w:link w:val="Titolo1"/>
    <w:uiPriority w:val="9"/>
    <w:rsid w:val="005010F2"/>
    <w:rPr>
      <w:rFonts w:asciiTheme="majorHAnsi" w:eastAsiaTheme="majorEastAsia" w:hAnsiTheme="majorHAnsi" w:cstheme="majorBidi"/>
      <w:b/>
      <w:color w:val="2F5496" w:themeColor="accent1" w:themeShade="BF"/>
      <w:sz w:val="36"/>
      <w:szCs w:val="32"/>
    </w:rPr>
  </w:style>
  <w:style w:type="character" w:customStyle="1" w:styleId="Titolo2Carattere">
    <w:name w:val="Titolo 2 Carattere"/>
    <w:basedOn w:val="Carpredefinitoparagrafo"/>
    <w:link w:val="Titolo2"/>
    <w:uiPriority w:val="9"/>
    <w:rsid w:val="005010F2"/>
    <w:rPr>
      <w:rFonts w:asciiTheme="majorHAnsi" w:eastAsiaTheme="majorEastAsia" w:hAnsiTheme="majorHAnsi" w:cstheme="majorBidi"/>
      <w:b/>
      <w:color w:val="2F5496" w:themeColor="accent1" w:themeShade="BF"/>
      <w:sz w:val="32"/>
      <w:szCs w:val="26"/>
    </w:rPr>
  </w:style>
  <w:style w:type="character" w:customStyle="1" w:styleId="Titolo3Carattere">
    <w:name w:val="Titolo 3 Carattere"/>
    <w:basedOn w:val="Carpredefinitoparagrafo"/>
    <w:link w:val="Titolo3"/>
    <w:uiPriority w:val="9"/>
    <w:rsid w:val="005010F2"/>
    <w:rPr>
      <w:rFonts w:asciiTheme="majorHAnsi" w:eastAsiaTheme="majorEastAsia" w:hAnsiTheme="majorHAnsi" w:cstheme="majorBidi"/>
      <w:b/>
      <w:color w:val="1F3763" w:themeColor="accent1" w:themeShade="7F"/>
      <w:sz w:val="30"/>
      <w:szCs w:val="24"/>
    </w:rPr>
  </w:style>
  <w:style w:type="paragraph" w:styleId="Paragrafoelenco">
    <w:name w:val="List Paragraph"/>
    <w:basedOn w:val="Normale"/>
    <w:uiPriority w:val="34"/>
    <w:qFormat/>
    <w:rsid w:val="005010F2"/>
    <w:pPr>
      <w:ind w:left="720"/>
      <w:contextualSpacing/>
    </w:pPr>
    <w:rPr>
      <w:sz w:val="26"/>
    </w:rPr>
  </w:style>
  <w:style w:type="paragraph" w:styleId="Intestazione">
    <w:name w:val="header"/>
    <w:basedOn w:val="Normale"/>
    <w:link w:val="IntestazioneCarattere"/>
    <w:uiPriority w:val="99"/>
    <w:unhideWhenUsed/>
    <w:rsid w:val="005010F2"/>
    <w:pPr>
      <w:tabs>
        <w:tab w:val="center" w:pos="4819"/>
        <w:tab w:val="right" w:pos="9638"/>
      </w:tabs>
      <w:spacing w:after="0" w:line="240" w:lineRule="auto"/>
    </w:pPr>
    <w:rPr>
      <w:sz w:val="26"/>
    </w:rPr>
  </w:style>
  <w:style w:type="character" w:customStyle="1" w:styleId="IntestazioneCarattere">
    <w:name w:val="Intestazione Carattere"/>
    <w:basedOn w:val="Carpredefinitoparagrafo"/>
    <w:link w:val="Intestazione"/>
    <w:uiPriority w:val="99"/>
    <w:rsid w:val="005010F2"/>
    <w:rPr>
      <w:sz w:val="26"/>
    </w:rPr>
  </w:style>
  <w:style w:type="paragraph" w:styleId="Pidipagina">
    <w:name w:val="footer"/>
    <w:basedOn w:val="Normale"/>
    <w:link w:val="PidipaginaCarattere"/>
    <w:uiPriority w:val="99"/>
    <w:unhideWhenUsed/>
    <w:rsid w:val="005010F2"/>
    <w:pPr>
      <w:tabs>
        <w:tab w:val="center" w:pos="4819"/>
        <w:tab w:val="right" w:pos="9638"/>
      </w:tabs>
      <w:spacing w:after="0" w:line="240" w:lineRule="auto"/>
    </w:pPr>
    <w:rPr>
      <w:sz w:val="26"/>
    </w:rPr>
  </w:style>
  <w:style w:type="character" w:customStyle="1" w:styleId="PidipaginaCarattere">
    <w:name w:val="Piè di pagina Carattere"/>
    <w:basedOn w:val="Carpredefinitoparagrafo"/>
    <w:link w:val="Pidipagina"/>
    <w:uiPriority w:val="99"/>
    <w:rsid w:val="005010F2"/>
    <w:rPr>
      <w:sz w:val="26"/>
    </w:rPr>
  </w:style>
  <w:style w:type="paragraph" w:styleId="Testonotaapidipagina">
    <w:name w:val="footnote text"/>
    <w:basedOn w:val="Normale"/>
    <w:link w:val="TestonotaapidipaginaCarattere"/>
    <w:uiPriority w:val="99"/>
    <w:semiHidden/>
    <w:unhideWhenUsed/>
    <w:rsid w:val="005010F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010F2"/>
    <w:rPr>
      <w:sz w:val="20"/>
      <w:szCs w:val="20"/>
    </w:rPr>
  </w:style>
  <w:style w:type="character" w:styleId="Rimandonotaapidipagina">
    <w:name w:val="footnote reference"/>
    <w:basedOn w:val="Carpredefinitoparagrafo"/>
    <w:uiPriority w:val="99"/>
    <w:semiHidden/>
    <w:unhideWhenUsed/>
    <w:rsid w:val="005010F2"/>
    <w:rPr>
      <w:vertAlign w:val="superscript"/>
    </w:rPr>
  </w:style>
  <w:style w:type="table" w:styleId="Grigliatabella">
    <w:name w:val="Table Grid"/>
    <w:basedOn w:val="Tabellanormale"/>
    <w:uiPriority w:val="39"/>
    <w:rsid w:val="00501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5010F2"/>
    <w:pPr>
      <w:outlineLvl w:val="9"/>
    </w:pPr>
    <w:rPr>
      <w:b w:val="0"/>
      <w:sz w:val="32"/>
      <w:lang w:eastAsia="it-IT"/>
    </w:rPr>
  </w:style>
  <w:style w:type="paragraph" w:styleId="Sommario1">
    <w:name w:val="toc 1"/>
    <w:basedOn w:val="Normale"/>
    <w:next w:val="Normale"/>
    <w:autoRedefine/>
    <w:uiPriority w:val="39"/>
    <w:unhideWhenUsed/>
    <w:rsid w:val="005010F2"/>
    <w:pPr>
      <w:spacing w:after="100"/>
    </w:pPr>
    <w:rPr>
      <w:sz w:val="26"/>
    </w:rPr>
  </w:style>
  <w:style w:type="paragraph" w:styleId="Sommario2">
    <w:name w:val="toc 2"/>
    <w:basedOn w:val="Normale"/>
    <w:next w:val="Normale"/>
    <w:autoRedefine/>
    <w:uiPriority w:val="39"/>
    <w:unhideWhenUsed/>
    <w:rsid w:val="005010F2"/>
    <w:pPr>
      <w:spacing w:after="100"/>
      <w:ind w:left="280"/>
    </w:pPr>
    <w:rPr>
      <w:sz w:val="26"/>
    </w:rPr>
  </w:style>
  <w:style w:type="paragraph" w:styleId="Sommario3">
    <w:name w:val="toc 3"/>
    <w:basedOn w:val="Normale"/>
    <w:next w:val="Normale"/>
    <w:autoRedefine/>
    <w:uiPriority w:val="39"/>
    <w:unhideWhenUsed/>
    <w:rsid w:val="005010F2"/>
    <w:pPr>
      <w:spacing w:after="100"/>
      <w:ind w:left="560"/>
    </w:pPr>
    <w:rPr>
      <w:sz w:val="26"/>
    </w:rPr>
  </w:style>
  <w:style w:type="character" w:styleId="Collegamentovisitato">
    <w:name w:val="FollowedHyperlink"/>
    <w:basedOn w:val="Carpredefinitoparagrafo"/>
    <w:uiPriority w:val="99"/>
    <w:semiHidden/>
    <w:unhideWhenUsed/>
    <w:rsid w:val="004E21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607044">
      <w:bodyDiv w:val="1"/>
      <w:marLeft w:val="0"/>
      <w:marRight w:val="0"/>
      <w:marTop w:val="0"/>
      <w:marBottom w:val="0"/>
      <w:divBdr>
        <w:top w:val="none" w:sz="0" w:space="0" w:color="auto"/>
        <w:left w:val="none" w:sz="0" w:space="0" w:color="auto"/>
        <w:bottom w:val="none" w:sz="0" w:space="0" w:color="auto"/>
        <w:right w:val="none" w:sz="0" w:space="0" w:color="auto"/>
      </w:divBdr>
      <w:divsChild>
        <w:div w:id="367148766">
          <w:marLeft w:val="0"/>
          <w:marRight w:val="0"/>
          <w:marTop w:val="120"/>
          <w:marBottom w:val="120"/>
          <w:divBdr>
            <w:top w:val="none" w:sz="0" w:space="0" w:color="auto"/>
            <w:left w:val="none" w:sz="0" w:space="0" w:color="auto"/>
            <w:bottom w:val="none" w:sz="0" w:space="0" w:color="auto"/>
            <w:right w:val="none" w:sz="0" w:space="0" w:color="auto"/>
          </w:divBdr>
          <w:divsChild>
            <w:div w:id="452557089">
              <w:marLeft w:val="0"/>
              <w:marRight w:val="0"/>
              <w:marTop w:val="0"/>
              <w:marBottom w:val="0"/>
              <w:divBdr>
                <w:top w:val="none" w:sz="0" w:space="0" w:color="auto"/>
                <w:left w:val="none" w:sz="0" w:space="0" w:color="auto"/>
                <w:bottom w:val="none" w:sz="0" w:space="0" w:color="auto"/>
                <w:right w:val="none" w:sz="0" w:space="0" w:color="auto"/>
              </w:divBdr>
            </w:div>
          </w:divsChild>
        </w:div>
        <w:div w:id="193346857">
          <w:marLeft w:val="0"/>
          <w:marRight w:val="0"/>
          <w:marTop w:val="0"/>
          <w:marBottom w:val="120"/>
          <w:divBdr>
            <w:top w:val="none" w:sz="0" w:space="0" w:color="auto"/>
            <w:left w:val="none" w:sz="0" w:space="0" w:color="auto"/>
            <w:bottom w:val="none" w:sz="0" w:space="0" w:color="auto"/>
            <w:right w:val="none" w:sz="0" w:space="0" w:color="auto"/>
          </w:divBdr>
          <w:divsChild>
            <w:div w:id="18862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wesomedata/awesome-public-datase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rTeoTZR/Cloud-project-Fif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aayushmishra1512/fifa-2021-complete-player-data/tasks" TargetMode="External"/><Relationship Id="rId4" Type="http://schemas.openxmlformats.org/officeDocument/2006/relationships/settings" Target="settings.xml"/><Relationship Id="rId9" Type="http://schemas.openxmlformats.org/officeDocument/2006/relationships/hyperlink" Target="https://github.com/italia/awesome-italian-public-datasets"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5E67C-BAF8-4C2E-AA84-DC9999B6A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1353</Words>
  <Characters>7716</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Ravasi</dc:creator>
  <cp:keywords/>
  <dc:description/>
  <cp:lastModifiedBy>Guido Ravasi</cp:lastModifiedBy>
  <cp:revision>9</cp:revision>
  <dcterms:created xsi:type="dcterms:W3CDTF">2021-06-29T09:48:00Z</dcterms:created>
  <dcterms:modified xsi:type="dcterms:W3CDTF">2021-06-30T22:30:00Z</dcterms:modified>
</cp:coreProperties>
</file>