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ТЕХНІЧНЕ ЗАВДАННЯ НА КУРСОВУ РОБОТУ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 "Основи програмування"</w:t>
      </w:r>
    </w:p>
    <w:p w:rsidR="00000000" w:rsidDel="00000000" w:rsidP="00000000" w:rsidRDefault="00000000" w:rsidRPr="00000000" w14:paraId="0000000E">
      <w:pPr>
        <w:widowControl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F">
      <w:pPr>
        <w:widowControl w:val="0"/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“Програмний додаток електронної соціальної мережі”</w:t>
      </w:r>
      <w:r w:rsidDel="00000000" w:rsidR="00000000" w:rsidRPr="00000000">
        <w:rPr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</w:t>
        <w:tab/>
        <w:tab/>
      </w:r>
      <w:r w:rsidDel="00000000" w:rsidR="00000000" w:rsidRPr="00000000">
        <w:rPr>
          <w:sz w:val="28"/>
          <w:szCs w:val="28"/>
          <w:rtl w:val="0"/>
        </w:rPr>
        <w:t xml:space="preserve">Виконав: </w:t>
      </w:r>
      <w:r w:rsidDel="00000000" w:rsidR="00000000" w:rsidRPr="00000000">
        <w:rPr>
          <w:sz w:val="28"/>
          <w:szCs w:val="28"/>
          <w:rtl w:val="0"/>
        </w:rPr>
        <w:t xml:space="preserve">Пецеля Артем Володимирович</w:t>
      </w:r>
    </w:p>
    <w:p w:rsidR="00000000" w:rsidDel="00000000" w:rsidP="00000000" w:rsidRDefault="00000000" w:rsidRPr="00000000" w14:paraId="00000019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Група: </w:t>
      </w:r>
      <w:r w:rsidDel="00000000" w:rsidR="00000000" w:rsidRPr="00000000">
        <w:rPr>
          <w:sz w:val="28"/>
          <w:szCs w:val="28"/>
          <w:rtl w:val="0"/>
        </w:rPr>
        <w:t xml:space="preserve">КП-01</w:t>
      </w:r>
    </w:p>
    <w:p w:rsidR="00000000" w:rsidDel="00000000" w:rsidP="00000000" w:rsidRDefault="00000000" w:rsidRPr="00000000" w14:paraId="0000001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Затверджено</w:t>
      </w:r>
    </w:p>
    <w:p w:rsidR="00000000" w:rsidDel="00000000" w:rsidP="00000000" w:rsidRDefault="00000000" w:rsidRPr="00000000" w14:paraId="0000001D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</w:t>
      </w:r>
    </w:p>
    <w:p w:rsidR="00000000" w:rsidDel="00000000" w:rsidP="00000000" w:rsidRDefault="00000000" w:rsidRPr="00000000" w14:paraId="0000001F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семестр 20</w:t>
      </w:r>
      <w:r w:rsidDel="00000000" w:rsidR="00000000" w:rsidRPr="00000000">
        <w:rPr>
          <w:sz w:val="28"/>
          <w:szCs w:val="28"/>
          <w:rtl w:val="0"/>
        </w:rPr>
        <w:t xml:space="preserve">20</w:t>
      </w:r>
      <w:r w:rsidDel="00000000" w:rsidR="00000000" w:rsidRPr="00000000">
        <w:rPr>
          <w:sz w:val="28"/>
          <w:szCs w:val="28"/>
          <w:rtl w:val="0"/>
        </w:rPr>
        <w:t xml:space="preserve">/20</w:t>
      </w:r>
      <w:r w:rsidDel="00000000" w:rsidR="00000000" w:rsidRPr="00000000">
        <w:rPr>
          <w:sz w:val="28"/>
          <w:szCs w:val="28"/>
          <w:rtl w:val="0"/>
        </w:rPr>
        <w:t xml:space="preserve">21</w:t>
      </w:r>
      <w:r w:rsidDel="00000000" w:rsidR="00000000" w:rsidRPr="00000000">
        <w:rPr>
          <w:sz w:val="28"/>
          <w:szCs w:val="28"/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pos="9972.28346456693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2r4nkjm57d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Вступ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_12r4nkjm57dj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tk7203vfy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Найменування програми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_dtk7203vfyyp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fp74rqc1n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Призначення і галузь застосування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_kfp74rqc1ndd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8yike4eis0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Вимоги до програми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_48yike4eis0f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117h0nlsn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Вимоги до функціональних характеристик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_y117h0nlsn45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m4knadnke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Вимоги до надійності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_lm4knadnkex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972.28346456693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ec0v583vai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2.2.1. Відмови через некоректні дії користувачів системи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_4ec0v583vai6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7rd2mvrhnn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Умови експлуатації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_z7rd2mvrhnne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ru3y4l0f6p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Кліматичні умови експлуатації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_8ru3y4l0f6pl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zrp8z4in8m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Вимоги до складу і параметрів технічних засобів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_kzrp8z4in8mi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j8ddb9vtn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Вимоги до програмної документації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_zj8ddb9vtnt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20y1sh0nh0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Попередній склад програмної документації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_t20y1sh0nh0i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agqop1zsu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Техніко-економічні показники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_yagqop1zsu6s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t5yhm1arms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5.1. Економічні переваги розробки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_gt5yhm1armsa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kayaqec3yd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Стадії і етапи розробки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_dkayaqec3yd6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2y4epsrd13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6.1. Стадії розробки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_s2y4epsrd137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4aghr8xz7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6.2. Етапи розробки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_z4aghr8xz7f1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yi73m74vtq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Порядок контролю і приймання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_ryi73m74vtqz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ex10csyop7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7.1. Види випробувань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_cex10csyop7h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972.28346456693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g6l4p1jtw5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7.2. Загальні вимоги до приймання роботи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_xg6l4p1jtw53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 w:firstLine="0"/>
        <w:rPr/>
      </w:pPr>
      <w:bookmarkStart w:colFirst="0" w:colLast="0" w:name="_22skkai0tpfh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rPr/>
      </w:pPr>
      <w:bookmarkStart w:colFirst="0" w:colLast="0" w:name="_12r4nkjm57dj" w:id="1"/>
      <w:bookmarkEnd w:id="1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Вступ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dtk7203vfyyp" w:id="2"/>
      <w:bookmarkEnd w:id="2"/>
      <w:r w:rsidDel="00000000" w:rsidR="00000000" w:rsidRPr="00000000">
        <w:rPr>
          <w:rtl w:val="0"/>
        </w:rPr>
        <w:t xml:space="preserve">1.1. </w:t>
      </w:r>
      <w:r w:rsidDel="00000000" w:rsidR="00000000" w:rsidRPr="00000000">
        <w:rPr>
          <w:rtl w:val="0"/>
        </w:rPr>
        <w:t xml:space="preserve">Найменування програми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Найменування програми: “Програмний додаток електронної соціальної мережі”.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kfp74rqc1ndd" w:id="3"/>
      <w:bookmarkEnd w:id="3"/>
      <w:r w:rsidDel="00000000" w:rsidR="00000000" w:rsidRPr="00000000">
        <w:rPr>
          <w:rtl w:val="0"/>
        </w:rPr>
        <w:t xml:space="preserve">1.2. </w:t>
      </w:r>
      <w:r w:rsidDel="00000000" w:rsidR="00000000" w:rsidRPr="00000000">
        <w:rPr>
          <w:rtl w:val="0"/>
        </w:rPr>
        <w:t xml:space="preserve">Призначення і галузь застосування</w:t>
      </w:r>
    </w:p>
    <w:p w:rsidR="00000000" w:rsidDel="00000000" w:rsidP="00000000" w:rsidRDefault="00000000" w:rsidRPr="00000000" w14:paraId="0000003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призначена для створення, керування вмістом бази даних, що містить такі дані: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Користувачів додатку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Постів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Коментарів до пості</w:t>
      </w:r>
      <w:r w:rsidDel="00000000" w:rsidR="00000000" w:rsidRPr="00000000">
        <w:rPr>
          <w:sz w:val="28"/>
          <w:szCs w:val="28"/>
          <w:rtl w:val="0"/>
        </w:rPr>
        <w:t xml:space="preserve">в</w:t>
      </w:r>
    </w:p>
    <w:p w:rsidR="00000000" w:rsidDel="00000000" w:rsidP="00000000" w:rsidRDefault="00000000" w:rsidRPr="00000000" w14:paraId="00000043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надає консольний інтерфейс користувача для зручного керування записами в базі даних.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Приклад: 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https://www.facebook.com/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Типи сутностей: </w:t>
      </w:r>
      <w:r w:rsidDel="00000000" w:rsidR="00000000" w:rsidRPr="00000000">
        <w:rPr>
          <w:sz w:val="28"/>
          <w:szCs w:val="28"/>
          <w:rtl w:val="0"/>
        </w:rPr>
        <w:t xml:space="preserve">Пост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Коментар до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Зв’язки: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Користувач-пост </w:t>
      </w:r>
      <w:r w:rsidDel="00000000" w:rsidR="00000000" w:rsidRPr="00000000">
        <w:rPr>
          <w:sz w:val="28"/>
          <w:szCs w:val="28"/>
          <w:rtl w:val="0"/>
        </w:rPr>
        <w:t xml:space="preserve">one2many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Користувач-коментар </w:t>
      </w:r>
      <w:r w:rsidDel="00000000" w:rsidR="00000000" w:rsidRPr="00000000">
        <w:rPr>
          <w:sz w:val="28"/>
          <w:szCs w:val="28"/>
          <w:rtl w:val="0"/>
        </w:rPr>
        <w:t xml:space="preserve">one2many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Пост-коментар </w:t>
      </w:r>
      <w:r w:rsidDel="00000000" w:rsidR="00000000" w:rsidRPr="00000000">
        <w:rPr>
          <w:sz w:val="28"/>
          <w:szCs w:val="28"/>
          <w:rtl w:val="0"/>
        </w:rPr>
        <w:t xml:space="preserve">one2many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Авторизація: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є автором постів і коментарів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Користувачі ролі “Модератор” можуть видаляти будь-які питання та відповіді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Додаткові функціональні вимоги: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 поста може бути ідентифікатор закріпленого коментаря. Тільки автор поста може закріпити чи відкріпити коментар.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Експорт: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Експортувати всі коментарі до обраного поста.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Імпорт: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Можна імпортувати коментарі.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Генерація зображень: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Згенерувати </w:t>
      </w:r>
      <w:r w:rsidDel="00000000" w:rsidR="00000000" w:rsidRPr="00000000">
        <w:rPr>
          <w:sz w:val="28"/>
          <w:szCs w:val="28"/>
          <w:rtl w:val="0"/>
        </w:rPr>
        <w:t xml:space="preserve">vertical bar </w:t>
      </w:r>
      <w:r w:rsidDel="00000000" w:rsidR="00000000" w:rsidRPr="00000000">
        <w:rPr>
          <w:sz w:val="28"/>
          <w:szCs w:val="28"/>
          <w:rtl w:val="0"/>
        </w:rPr>
        <w:t xml:space="preserve">графік активності коментарів під постом за заданий період часу із заданими часовими проміжками (дні, місяці, роки, тощо)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96488" cy="2064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488" cy="206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Генерація звіту: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 інформацією про обраний пост: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Автор поста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Дата написання поста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Текст поста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Кількість коментарів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Користувач, що написав найбільше коментарів до поста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Згенерований графік</w:t>
      </w:r>
    </w:p>
    <w:p w:rsidR="00000000" w:rsidDel="00000000" w:rsidP="00000000" w:rsidRDefault="00000000" w:rsidRPr="00000000" w14:paraId="0000005D">
      <w:pPr>
        <w:ind w:left="0" w:firstLine="0"/>
        <w:rPr>
          <w:i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2i2agqnlm118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48yike4eis0f" w:id="5"/>
      <w:bookmarkEnd w:id="5"/>
      <w:r w:rsidDel="00000000" w:rsidR="00000000" w:rsidRPr="00000000">
        <w:rPr>
          <w:rtl w:val="0"/>
        </w:rPr>
        <w:t xml:space="preserve">2. Вимоги до програми</w:t>
      </w:r>
    </w:p>
    <w:p w:rsidR="00000000" w:rsidDel="00000000" w:rsidP="00000000" w:rsidRDefault="00000000" w:rsidRPr="00000000" w14:paraId="0000006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 входом у систему користувач проходить аутентифікацію.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повинна забезпечувати одночасну роботу з одним сервером мінімум двох користувачів.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y117h0nlsn45" w:id="6"/>
      <w:bookmarkEnd w:id="6"/>
      <w:r w:rsidDel="00000000" w:rsidR="00000000" w:rsidRPr="00000000">
        <w:rPr>
          <w:rtl w:val="0"/>
        </w:rPr>
        <w:t xml:space="preserve">2.1. Вимоги до функціональних характеристик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задовольняти такі вимоги: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консольний інтерфейс користувача. Команди використані відповідно до їхнього основного призначення.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Наявно декілька станів інтерфейсу користувача. 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Дотримується єдиний стиль для всіх команд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Наявні стани для створення і редагування даних. 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Можна видаляти дані (з підтвердженням цієї дії).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стан редагування даних має мати вже заповнені поля із попередніми значеннями. Є можливість відмінити оновлення сутності.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списків та таблиць для показу колекцій даних. 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в таблиці не є лише відображенням однієї таблиці БД, а містять склеєні чи змінені дані. 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у списках та таблицях пагінуються, доступний пошук та фільтрація їх записів.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Всі вхідні дані від користувача та з файлів перевіряються, помилки обробляються, користувачу відображається інформація про помилки.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завантаження зображень з файлової системи, їх збереження у сховище даних та їх показ у інтерфейсі користувача.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експорту-імпорту даних у форматі даних XML. Є можливість зберігання даних у файлах, та передача даних до інших процесів через протокол TCP.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Програма взаємодіє з реляційною базою даних. SQL запити до бази даних не конкатенуються, а їх виконання винесено у спеціальний окремий модуль (вид репозиторія).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даних містить мінімум 3 таблиці. Таблиці в БД приведені до 1-ї та 2-ї нормальних форм.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Між таблицями бази даних є one-to-many та/або many-to-many зв'язки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реєстрація користувачів у системі. Паролі користувачів не зберігаються у відкритому виді, а хешуються обраним алгоритмом хешування рядків.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стан аутентифікації. Пароль користувача при введені прихований. Цей стан має сповіщення про некоректність введених користувачем даних.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авторизує доступу до даних по користувачах. У базі є дані, що належать конкретному користувачу (наприклад, авторство сутностей).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дозволяє генерувати зображення та файлові звіти на основі даних, що зберігаються у БД.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окремих потоків виконання для паралельних фонових дій.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клієнт-серверної архітектури програм та TCP сокетів (розділення системи на клієнт і сервер з передачею даних у одному із стандартних форматів даних)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Частина проекту винесена у власні бібліотеки класів. Винесення саме цього коду обгрунтоване.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проект з модульними тестами функціональності системи.</w:t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lm4knadnkex" w:id="7"/>
      <w:bookmarkEnd w:id="7"/>
      <w:r w:rsidDel="00000000" w:rsidR="00000000" w:rsidRPr="00000000">
        <w:rPr>
          <w:rtl w:val="0"/>
        </w:rPr>
        <w:t xml:space="preserve">2.2. Вимоги до надійності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4ec0v583vai6" w:id="8"/>
      <w:bookmarkEnd w:id="8"/>
      <w:r w:rsidDel="00000000" w:rsidR="00000000" w:rsidRPr="00000000">
        <w:rPr>
          <w:rtl w:val="0"/>
        </w:rPr>
        <w:t xml:space="preserve">2.2.1. Відмови через некоректні дії користувачів системи</w:t>
      </w:r>
    </w:p>
    <w:p w:rsidR="00000000" w:rsidDel="00000000" w:rsidP="00000000" w:rsidRDefault="00000000" w:rsidRPr="00000000" w14:paraId="0000007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Відмови програми внаслідок некоректних дій користувача при взаємодії з програмою через командний інтерфейс неприпустимі.</w:t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z7rd2mvrhnne" w:id="9"/>
      <w:bookmarkEnd w:id="9"/>
      <w:r w:rsidDel="00000000" w:rsidR="00000000" w:rsidRPr="00000000">
        <w:rPr>
          <w:rtl w:val="0"/>
        </w:rPr>
        <w:t xml:space="preserve">3. Умови експлуатації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8ru3y4l0f6pl" w:id="10"/>
      <w:bookmarkEnd w:id="10"/>
      <w:r w:rsidDel="00000000" w:rsidR="00000000" w:rsidRPr="00000000">
        <w:rPr>
          <w:rtl w:val="0"/>
        </w:rPr>
        <w:t xml:space="preserve">3.1. Кліматичні умови експлуатації</w:t>
      </w:r>
    </w:p>
    <w:p w:rsidR="00000000" w:rsidDel="00000000" w:rsidP="00000000" w:rsidRDefault="00000000" w:rsidRPr="00000000" w14:paraId="0000008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Кліматичні умови експлуатації, при яких повинні забезпечуватися задані характеристики, повинні задовольняти вимогам, що пред'являються до технічних засобів в частині умов їх експлуатації.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kzrp8z4in8mi" w:id="11"/>
      <w:bookmarkEnd w:id="11"/>
      <w:r w:rsidDel="00000000" w:rsidR="00000000" w:rsidRPr="00000000">
        <w:rPr>
          <w:rtl w:val="0"/>
        </w:rPr>
        <w:t xml:space="preserve">3.2. Вимоги до складу і параметрів технічних засобів</w:t>
      </w:r>
    </w:p>
    <w:p w:rsidR="00000000" w:rsidDel="00000000" w:rsidP="00000000" w:rsidRDefault="00000000" w:rsidRPr="00000000" w14:paraId="0000008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 складу технічних засобів повинен входити персональний комп'ютер, що включає в себе: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Оперативну пам’ять об’ємом 1 Гігабайт, не менше.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Операційну систему Windows 10 або Ubuntu Linux версії 18.04 чи вище.</w:t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zj8ddb9vtnt" w:id="12"/>
      <w:bookmarkEnd w:id="12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Вимоги до програмної документації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t20y1sh0nh0i" w:id="13"/>
      <w:bookmarkEnd w:id="13"/>
      <w:r w:rsidDel="00000000" w:rsidR="00000000" w:rsidRPr="00000000">
        <w:rPr>
          <w:rtl w:val="0"/>
        </w:rPr>
        <w:t xml:space="preserve">4.1. Попередній склад програмної документації</w:t>
      </w:r>
    </w:p>
    <w:p w:rsidR="00000000" w:rsidDel="00000000" w:rsidP="00000000" w:rsidRDefault="00000000" w:rsidRPr="00000000" w14:paraId="00000089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Склад програмної документації повинен містити: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Звіт виконання</w:t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yagqop1zsu6s" w:id="14"/>
      <w:bookmarkEnd w:id="14"/>
      <w:r w:rsidDel="00000000" w:rsidR="00000000" w:rsidRPr="00000000">
        <w:rPr>
          <w:rtl w:val="0"/>
        </w:rPr>
        <w:t xml:space="preserve">5. Техніко-економічні показники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gt5yhm1armsa" w:id="15"/>
      <w:bookmarkEnd w:id="15"/>
      <w:r w:rsidDel="00000000" w:rsidR="00000000" w:rsidRPr="00000000">
        <w:rPr>
          <w:rtl w:val="0"/>
        </w:rPr>
        <w:t xml:space="preserve">5.1. Економічні переваги розробки</w:t>
      </w:r>
    </w:p>
    <w:p w:rsidR="00000000" w:rsidDel="00000000" w:rsidP="00000000" w:rsidRDefault="00000000" w:rsidRPr="00000000" w14:paraId="0000008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Орієнтовна економічна ефективність не розраховуються. Аналогія не проводиться зважаючи на унікальності пропонованих вимог до розробки.</w:t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dkayaqec3yd6" w:id="16"/>
      <w:bookmarkEnd w:id="16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Стадії і етапи розробки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s2y4epsrd137" w:id="17"/>
      <w:bookmarkEnd w:id="17"/>
      <w:r w:rsidDel="00000000" w:rsidR="00000000" w:rsidRPr="00000000">
        <w:rPr>
          <w:rtl w:val="0"/>
        </w:rPr>
        <w:t xml:space="preserve">6.1. Стадії розробки</w:t>
      </w:r>
    </w:p>
    <w:p w:rsidR="00000000" w:rsidDel="00000000" w:rsidP="00000000" w:rsidRDefault="00000000" w:rsidRPr="00000000" w14:paraId="0000009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повинна бути проведена в три стадії: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технічного завдання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Робоче проектування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Захист курсової роботи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z4aghr8xz7f1" w:id="18"/>
      <w:bookmarkEnd w:id="18"/>
      <w:r w:rsidDel="00000000" w:rsidR="00000000" w:rsidRPr="00000000">
        <w:rPr>
          <w:rtl w:val="0"/>
        </w:rPr>
        <w:t xml:space="preserve">6.2. Етапи розробки</w:t>
      </w:r>
    </w:p>
    <w:p w:rsidR="00000000" w:rsidDel="00000000" w:rsidP="00000000" w:rsidRDefault="00000000" w:rsidRPr="00000000" w14:paraId="0000009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розробки технічного завдання повинен бути виконаний етап розробки і затвердження даного технічного завдання.</w:t>
      </w:r>
    </w:p>
    <w:p w:rsidR="00000000" w:rsidDel="00000000" w:rsidP="00000000" w:rsidRDefault="00000000" w:rsidRPr="00000000" w14:paraId="0000009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робочого проектування повинні бути виконані перечислені етапи робіт: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програми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програмної документації (звіту)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Тестування програми.</w:t>
      </w:r>
    </w:p>
    <w:p w:rsidR="00000000" w:rsidDel="00000000" w:rsidP="00000000" w:rsidRDefault="00000000" w:rsidRPr="00000000" w14:paraId="0000009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 стадії захисту курсової роботи повинні бути виконані етапи підготовки результатів виконання і захист результатів з демонстрацією їх Викладачу.</w:t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ryi73m74vtqz" w:id="19"/>
      <w:bookmarkEnd w:id="19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Порядок контролю і приймання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cex10csyop7h" w:id="20"/>
      <w:bookmarkEnd w:id="20"/>
      <w:r w:rsidDel="00000000" w:rsidR="00000000" w:rsidRPr="00000000">
        <w:rPr>
          <w:rtl w:val="0"/>
        </w:rPr>
        <w:t xml:space="preserve">7.1. Види випробувань</w:t>
      </w:r>
    </w:p>
    <w:p w:rsidR="00000000" w:rsidDel="00000000" w:rsidP="00000000" w:rsidRDefault="00000000" w:rsidRPr="00000000" w14:paraId="0000009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повинні проводитись на об’єкті Студента або Викладача в обумовлені терміни.</w:t>
      </w:r>
    </w:p>
    <w:p w:rsidR="00000000" w:rsidDel="00000000" w:rsidP="00000000" w:rsidRDefault="00000000" w:rsidRPr="00000000" w14:paraId="0000009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включають збірку розробленої програми із проекту репозиторія Студента та демонстрації всієї розробленої функціональності.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xg6l4p1jtw53" w:id="21"/>
      <w:bookmarkEnd w:id="21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.2. </w:t>
      </w:r>
      <w:r w:rsidDel="00000000" w:rsidR="00000000" w:rsidRPr="00000000">
        <w:rPr>
          <w:rtl w:val="0"/>
        </w:rPr>
        <w:t xml:space="preserve">Загальні вимоги до приймання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випадку виникнення труднощів в реалізації функцій програми, ТЗ може бути відкориговане. Пропозиції щодо зміни і доповнення ТЗ можуть вносити як Студент так і Викладач.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