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A017</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1274.60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=H3=KF1=TAC1=WBB25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=H3=KF1=TAC1=WBB26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=H3=KF1=TAC1=WBB27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=H3=KF1=TAC1=WBB28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=H3=KF1=TAC1=WBB29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=H3=KF1=TAC1=WBB30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=H3=KF1=TAC1=WBB31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=H3=KF1=TAC1=WBB32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=H3=KF1=TAC1=WBB33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=H3=KF1=TAC1=WBB34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=H3=KF1=TAC1=WBB35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=H3=KF1=TAC1=WBB36</w:t>
            </w:r>
          </w:p>
        </w:tc>
        <w:tc>
          <w:tcPr>
            <w:tcW w:w="5000" w:type="dxa"/>
          </w:tcPr>
          <w:p>
            <w:r>
              <w:rPr/>
              <w:t>N2XS(FL)H 12/20kV (24)kV 1x300/25mm²</w:t>
            </w:r>
          </w:p>
        </w:tc>
        <w:tc>
          <w:tcPr>
            <w:tcW w:w="2000" w:type="dxa"/>
          </w:tcPr>
          <w:p>
            <w:r>
              <w:rPr/>
              <w:t>40.0</w:t>
            </w:r>
          </w:p>
        </w:tc>
        <w:tc>
          <w:tcPr>
            <w:tcW w:w="2000" w:type="dxa"/>
          </w:tcPr>
          <w:p>
            <w:r>
              <w:rPr/>
              <w:t>4.000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(1.275 * 1000) / 1.5 ≈ 1.85 = 2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2 * 5.416 = 10.832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10.832 / (1274.601 * 1000) = 8.498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+ 8.498 = 13.236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13.236 * (1274.601 / 1000) = 16.871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48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48 * (1274.601 / 1000) = 61.181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13.236 + 48 = 61.236 [kg/m]</w:t>
      </w:r>
      <w:r w:rsidR="00892F3F">
        <w:t xml:space="preserve"/>
      </w:r>
      <w:r>
        <w:t/>
      </w:r>
      <w:r w:rsidR="00DE48EF">
        <w:t xml:space="preserve"/>
      </w:r>
    </w:p>
    <w:p w:rsidR="00237E5B" w:rsidP="00A12DBF" w:rsidRDefault="00C57DF4" w14:paraId="04CCFF27" w14:textId="456C2ED8">
      <w:pPr>
        <w:jc w:val="center"/>
      </w:pPr>
      <w:r>
        <w:t xml:space="preserve">Total weight: 16.871 + 61.181 = 78.052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79e5a6b2e3014a75"/>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3c6673b9b5af41b6"/>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4906f104d53c49d1"/>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A017</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79e5a6b2e3014a75" /><Relationship Type="http://schemas.openxmlformats.org/officeDocument/2006/relationships/image" Target="/media/image4.jpg" Id="R3c6673b9b5af41b6" /><Relationship Type="http://schemas.openxmlformats.org/officeDocument/2006/relationships/image" Target="/media/image5.jpg" Id="R4906f104d53c49d1"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