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4970.90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(4.971 * 1000) / 1.5 ≈ 4.314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(4970.9 * 1000) = 5.448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+ 5.448 = 10.186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10.186 * (4970.9 / 1000) = 50.634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(4970.9 / 1000) = 149.127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10.186 + 30 = 40.186 [kg/m]</w:t>
      </w:r>
      <w:r w:rsidR="00892F3F">
        <w:t xml:space="preserve"/>
      </w:r>
      <w:r>
        <w:t/>
      </w:r>
      <w:r w:rsidR="00DE48EF">
        <w:t xml:space="preserve"/>
      </w:r>
    </w:p>
    <w:p w:rsidR="00237E5B" w:rsidP="00A12DBF" w:rsidRDefault="00C57DF4" w14:paraId="04CCFF27" w14:textId="456C2ED8">
      <w:pPr>
        <w:jc w:val="center"/>
      </w:pPr>
      <w:r>
        <w:t xml:space="preserve">Total weight: 50.634 + 149.127 = 199.761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4c7fd8848824e3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2dcd7127ecd42d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049527da263494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4c7fd8848824e32" /><Relationship Type="http://schemas.openxmlformats.org/officeDocument/2006/relationships/image" Target="/media/image4.jpg" Id="R52dcd7127ecd42dd" /><Relationship Type="http://schemas.openxmlformats.org/officeDocument/2006/relationships/image" Target="/media/image5.jpg" Id="R0049527da263494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