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A117</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105 [mm], Width: 600 [mm], Length: 6962.45 [mm],</w:t>
      </w:r>
    </w:p>
    <w:p w:rsidR="009016D0" w:rsidP="009016D0" w:rsidRDefault="009016D0" w14:paraId="180681FF" w14:textId="77777777">
      <w:pPr>
        <w:ind w:firstLine="720"/>
      </w:pPr>
      <w:r>
        <w:t>Weight: 7.191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=H3=KF1=MAA1=WBB14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=H3=KF1=MAA1=WBB15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=H3=KF1=MAA1=WBB16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=H3=KF1=MAA1=WBB17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=H3=KF1=MAA1=WBB18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=H3=KF1=MAA1=WBB19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=H3=KF1=MAA1=WBB20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=H3=KF1=MAA1=WBB21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=H3=KF1=MAA1=WBB22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=H3=KF1=MAA1=WBB23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=H3=KF1=MAA1=WBB24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376ADF">
        <w:tab/>
        <w:t/>
      </w:r>
      <w:r w:rsidRPr="00214B3A" w:rsidR="00376ADF">
        <w:t/>
      </w:r>
      <w:r w:rsidR="00376ADF">
        <w:t/>
      </w:r>
    </w:p>
    <w:p w:rsidR="00376ADF" w:rsidP="00376ADF" w:rsidRDefault="00376ADF" w14:paraId="00C3A5E5" w14:textId="77777777">
      <w:pPr>
        <w:jc w:val="center"/>
      </w:pPr>
      <w:r>
        <w:t>Supports count: (6.962 * 1000) / 5.5 ≈ 2.266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(6962.449 * 1000) = 2.334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7.192 + 2.334 = 9.526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9.526 * (6962.449 / 1000) = 66.324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(6962.449 / 1000) = 208.873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9.526 + 30 = 39.526 [kg/m]</w:t>
      </w:r>
      <w:r w:rsidR="00892F3F">
        <w:t xml:space="preserve"/>
      </w:r>
      <w:r>
        <w:t/>
      </w:r>
      <w:r w:rsidR="00DE48EF">
        <w:t xml:space="preserve"/>
      </w:r>
    </w:p>
    <w:p w:rsidR="00237E5B" w:rsidP="00A12DBF" w:rsidRDefault="00C57DF4" w14:paraId="04CCFF27" w14:textId="456C2ED8">
      <w:pPr>
        <w:jc w:val="center"/>
      </w:pPr>
      <w:r>
        <w:t xml:space="preserve">Total weight: 66.324 + 208.873 = 275.197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5b3dfcf161e444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d08dd597a44436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105 [mm], but the C-profiles occupy a part of the volume space. So, the useful height for the tray is 105 – 15 = 90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63964"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005d51a0c704324"/>
                    <a:stretch>
                      <a:fillRect/>
                    </a:stretch>
                  </pic:blipFill>
                  <pic:spPr>
                    <a:xfrm>
                      <a:off x="0" y="0"/>
                      <a:ext cx="1763964"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A117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85b3dfcf161e444f" /><Relationship Type="http://schemas.openxmlformats.org/officeDocument/2006/relationships/image" Target="/media/image4.jpg" Id="R6d08dd597a444369" /><Relationship Type="http://schemas.openxmlformats.org/officeDocument/2006/relationships/image" Target="/media/image5.jpg" Id="R5005d51a0c70432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