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92555" w14:textId="0A43F78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t>1. Introducción</w:t>
      </w:r>
    </w:p>
    <w:p w14:paraId="5CA4F6AF" w14:textId="77777777" w:rsidR="005656F1" w:rsidRPr="005656F1" w:rsidRDefault="00513578" w:rsidP="005656F1">
      <w:r w:rsidRPr="00513578">
        <w:rPr>
          <w:lang w:val="es-SV"/>
        </w:rPr>
        <w:t xml:space="preserve">Bienvenido al </w:t>
      </w:r>
      <w:proofErr w:type="spellStart"/>
      <w:r w:rsidRPr="00513578">
        <w:rPr>
          <w:lang w:val="es-SV"/>
        </w:rPr>
        <w:t>MuseoVirtual</w:t>
      </w:r>
      <w:proofErr w:type="spellEnd"/>
      <w:r w:rsidRPr="00513578">
        <w:rPr>
          <w:lang w:val="es-SV"/>
        </w:rPr>
        <w:t xml:space="preserve">, una plataforma interactiva que combina arte, tecnología y educación. Con funcionalidades como </w:t>
      </w:r>
      <w:r w:rsidRPr="00513578">
        <w:rPr>
          <w:b/>
          <w:bCs/>
          <w:lang w:val="es-SV"/>
        </w:rPr>
        <w:t>reconocimiento facial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asistente de voz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realidad aumentada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recomendaciones personalizadas</w:t>
      </w:r>
      <w:r w:rsidRPr="00513578">
        <w:rPr>
          <w:lang w:val="es-SV"/>
        </w:rPr>
        <w:t xml:space="preserve"> y </w:t>
      </w:r>
      <w:r w:rsidRPr="00513578">
        <w:rPr>
          <w:b/>
          <w:bCs/>
          <w:lang w:val="es-SV"/>
        </w:rPr>
        <w:t>cuestionarios adaptativos</w:t>
      </w:r>
      <w:r w:rsidRPr="00513578">
        <w:rPr>
          <w:lang w:val="es-SV"/>
        </w:rPr>
        <w:t>, esta aplicación ofrece una experiencia única para explorar obras culturales.</w:t>
      </w:r>
      <w:r w:rsidR="005656F1">
        <w:rPr>
          <w:lang w:val="es-SV"/>
        </w:rPr>
        <w:t xml:space="preserve"> </w:t>
      </w:r>
      <w:proofErr w:type="spellStart"/>
      <w:r w:rsidR="005656F1" w:rsidRPr="005656F1">
        <w:t>Diseñada</w:t>
      </w:r>
      <w:proofErr w:type="spellEnd"/>
      <w:r w:rsidR="005656F1" w:rsidRPr="005656F1">
        <w:t xml:space="preserve"> para </w:t>
      </w:r>
      <w:proofErr w:type="spellStart"/>
      <w:r w:rsidR="005656F1" w:rsidRPr="005656F1">
        <w:t>ofrecer</w:t>
      </w:r>
      <w:proofErr w:type="spellEnd"/>
      <w:r w:rsidR="005656F1" w:rsidRPr="005656F1">
        <w:t xml:space="preserve"> </w:t>
      </w:r>
      <w:proofErr w:type="spellStart"/>
      <w:r w:rsidR="005656F1" w:rsidRPr="005656F1">
        <w:t>una</w:t>
      </w:r>
      <w:proofErr w:type="spellEnd"/>
      <w:r w:rsidR="005656F1" w:rsidRPr="005656F1">
        <w:t xml:space="preserve"> </w:t>
      </w:r>
      <w:proofErr w:type="spellStart"/>
      <w:r w:rsidR="005656F1" w:rsidRPr="005656F1">
        <w:t>experiencia</w:t>
      </w:r>
      <w:proofErr w:type="spellEnd"/>
      <w:r w:rsidR="005656F1" w:rsidRPr="005656F1">
        <w:t xml:space="preserve"> </w:t>
      </w:r>
      <w:proofErr w:type="spellStart"/>
      <w:r w:rsidR="005656F1" w:rsidRPr="005656F1">
        <w:t>inmersiva</w:t>
      </w:r>
      <w:proofErr w:type="spellEnd"/>
      <w:r w:rsidR="005656F1" w:rsidRPr="005656F1">
        <w:t xml:space="preserve">, </w:t>
      </w:r>
      <w:proofErr w:type="spellStart"/>
      <w:r w:rsidR="005656F1" w:rsidRPr="005656F1">
        <w:t>nuestra</w:t>
      </w:r>
      <w:proofErr w:type="spellEnd"/>
      <w:r w:rsidR="005656F1" w:rsidRPr="005656F1">
        <w:t xml:space="preserve"> </w:t>
      </w:r>
      <w:proofErr w:type="spellStart"/>
      <w:r w:rsidR="005656F1" w:rsidRPr="005656F1">
        <w:t>aplicación</w:t>
      </w:r>
      <w:proofErr w:type="spellEnd"/>
      <w:r w:rsidR="005656F1" w:rsidRPr="005656F1">
        <w:t xml:space="preserve"> </w:t>
      </w:r>
      <w:proofErr w:type="spellStart"/>
      <w:r w:rsidR="005656F1" w:rsidRPr="005656F1">
        <w:t>incluye</w:t>
      </w:r>
      <w:proofErr w:type="spellEnd"/>
      <w:r w:rsidR="005656F1" w:rsidRPr="005656F1">
        <w:t>:</w:t>
      </w:r>
    </w:p>
    <w:p w14:paraId="3F986F04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Reconocimiento facial</w:t>
      </w:r>
      <w:r w:rsidRPr="005656F1">
        <w:rPr>
          <w:lang w:val="es-SV"/>
        </w:rPr>
        <w:t xml:space="preserve"> para un acceso seguro y personalizado.</w:t>
      </w:r>
    </w:p>
    <w:p w14:paraId="55E7C551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Asistente de voz</w:t>
      </w:r>
      <w:r w:rsidRPr="005656F1">
        <w:rPr>
          <w:lang w:val="es-SV"/>
        </w:rPr>
        <w:t xml:space="preserve"> con comandos intuitivos.</w:t>
      </w:r>
    </w:p>
    <w:p w14:paraId="37899E9A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Realidad Aumentada (AR)</w:t>
      </w:r>
      <w:r w:rsidRPr="005656F1">
        <w:rPr>
          <w:lang w:val="es-SV"/>
        </w:rPr>
        <w:t xml:space="preserve"> para explorar obras en 3D.</w:t>
      </w:r>
    </w:p>
    <w:p w14:paraId="35963C2F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Recomendaciones inteligentes</w:t>
      </w:r>
      <w:r w:rsidRPr="005656F1">
        <w:rPr>
          <w:lang w:val="es-SV"/>
        </w:rPr>
        <w:t xml:space="preserve"> basadas en tus intereses.</w:t>
      </w:r>
    </w:p>
    <w:p w14:paraId="5F8FA06D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Cuestionarios adaptativos</w:t>
      </w:r>
      <w:r w:rsidRPr="005656F1">
        <w:rPr>
          <w:lang w:val="es-SV"/>
        </w:rPr>
        <w:t xml:space="preserve"> para evaluar tu conocimiento.</w:t>
      </w:r>
    </w:p>
    <w:p w14:paraId="1A7A30B5" w14:textId="240A6F22" w:rsidR="00513578" w:rsidRPr="00513578" w:rsidRDefault="00513578" w:rsidP="00513578">
      <w:pPr>
        <w:rPr>
          <w:lang w:val="es-SV"/>
        </w:rPr>
      </w:pPr>
    </w:p>
    <w:p w14:paraId="5CAB48EC" w14:textId="77777777" w:rsidR="00513578" w:rsidRPr="00513578" w:rsidRDefault="00000000" w:rsidP="00513578">
      <w:r>
        <w:pict w14:anchorId="1519F2A1">
          <v:rect id="_x0000_i1025" style="width:0;height:1.5pt" o:hralign="center" o:hrstd="t" o:hr="t" fillcolor="#a0a0a0" stroked="f"/>
        </w:pict>
      </w:r>
    </w:p>
    <w:p w14:paraId="2C988EBB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32197647" w14:textId="44953ED7" w:rsidR="00513578" w:rsidRPr="00475C71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475C71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2. Registro e Inicio de Sesión</w:t>
      </w:r>
    </w:p>
    <w:p w14:paraId="15DB54E4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Registro</w:t>
      </w:r>
    </w:p>
    <w:p w14:paraId="1A54732A" w14:textId="77777777" w:rsidR="00513578" w:rsidRPr="00513578" w:rsidRDefault="00513578" w:rsidP="00513578">
      <w:pPr>
        <w:numPr>
          <w:ilvl w:val="0"/>
          <w:numId w:val="1"/>
        </w:numPr>
      </w:pPr>
      <w:proofErr w:type="spellStart"/>
      <w:r w:rsidRPr="00513578">
        <w:rPr>
          <w:b/>
          <w:bCs/>
        </w:rPr>
        <w:t>Formulario</w:t>
      </w:r>
      <w:proofErr w:type="spellEnd"/>
      <w:r w:rsidRPr="00513578">
        <w:rPr>
          <w:b/>
          <w:bCs/>
        </w:rPr>
        <w:t xml:space="preserve"> </w:t>
      </w:r>
      <w:proofErr w:type="spellStart"/>
      <w:r w:rsidRPr="00513578">
        <w:rPr>
          <w:b/>
          <w:bCs/>
        </w:rPr>
        <w:t>básico</w:t>
      </w:r>
      <w:proofErr w:type="spellEnd"/>
      <w:r w:rsidRPr="00513578">
        <w:t>:</w:t>
      </w:r>
    </w:p>
    <w:p w14:paraId="34D2DEE9" w14:textId="77777777" w:rsidR="00513578" w:rsidRPr="00513578" w:rsidRDefault="00513578" w:rsidP="00513578">
      <w:pPr>
        <w:numPr>
          <w:ilvl w:val="1"/>
          <w:numId w:val="1"/>
        </w:numPr>
        <w:rPr>
          <w:lang w:val="es-SV"/>
        </w:rPr>
      </w:pPr>
      <w:r w:rsidRPr="00513578">
        <w:rPr>
          <w:lang w:val="es-SV"/>
        </w:rPr>
        <w:t>Ingresa tu nombre, correo electrónico y contraseña (mínimo 6 caracteres).</w:t>
      </w:r>
    </w:p>
    <w:p w14:paraId="18BE6385" w14:textId="77777777" w:rsidR="00513578" w:rsidRPr="00513578" w:rsidRDefault="00513578" w:rsidP="00513578">
      <w:pPr>
        <w:numPr>
          <w:ilvl w:val="1"/>
          <w:numId w:val="1"/>
        </w:numPr>
      </w:pPr>
      <w:proofErr w:type="spellStart"/>
      <w:r w:rsidRPr="00513578">
        <w:rPr>
          <w:b/>
          <w:bCs/>
        </w:rPr>
        <w:t>Registro</w:t>
      </w:r>
      <w:proofErr w:type="spellEnd"/>
      <w:r w:rsidRPr="00513578">
        <w:rPr>
          <w:b/>
          <w:bCs/>
        </w:rPr>
        <w:t xml:space="preserve"> facial</w:t>
      </w:r>
      <w:r w:rsidRPr="00513578">
        <w:t>:</w:t>
      </w:r>
    </w:p>
    <w:p w14:paraId="5AFC94BF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Haz clic en "Registrar rostro" para capturar una imagen de tu cara.</w:t>
      </w:r>
    </w:p>
    <w:p w14:paraId="26E33C67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Acepta los permisos de la cámara y sigue las instrucciones en pantalla.</w:t>
      </w:r>
    </w:p>
    <w:p w14:paraId="76910D29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Una vez registrado, podrás iniciar sesión con tu rostro.</w:t>
      </w:r>
    </w:p>
    <w:p w14:paraId="35B2E49E" w14:textId="77777777" w:rsidR="00513578" w:rsidRPr="00513578" w:rsidRDefault="00513578" w:rsidP="00513578">
      <w:pPr>
        <w:rPr>
          <w:b/>
          <w:bCs/>
        </w:rPr>
      </w:pPr>
      <w:proofErr w:type="spellStart"/>
      <w:r w:rsidRPr="00513578">
        <w:rPr>
          <w:b/>
          <w:bCs/>
        </w:rPr>
        <w:t>Inicio</w:t>
      </w:r>
      <w:proofErr w:type="spellEnd"/>
      <w:r w:rsidRPr="00513578">
        <w:rPr>
          <w:b/>
          <w:bCs/>
        </w:rPr>
        <w:t xml:space="preserve"> de </w:t>
      </w:r>
      <w:proofErr w:type="spellStart"/>
      <w:r w:rsidRPr="00513578">
        <w:rPr>
          <w:b/>
          <w:bCs/>
        </w:rPr>
        <w:t>Sesión</w:t>
      </w:r>
      <w:proofErr w:type="spellEnd"/>
    </w:p>
    <w:p w14:paraId="2AF94BA7" w14:textId="77777777" w:rsidR="00513578" w:rsidRPr="00513578" w:rsidRDefault="00513578" w:rsidP="00513578">
      <w:pPr>
        <w:numPr>
          <w:ilvl w:val="0"/>
          <w:numId w:val="2"/>
        </w:numPr>
      </w:pPr>
      <w:proofErr w:type="spellStart"/>
      <w:r w:rsidRPr="00513578">
        <w:rPr>
          <w:b/>
          <w:bCs/>
        </w:rPr>
        <w:t>Método</w:t>
      </w:r>
      <w:proofErr w:type="spellEnd"/>
      <w:r w:rsidRPr="00513578">
        <w:rPr>
          <w:b/>
          <w:bCs/>
        </w:rPr>
        <w:t xml:space="preserve"> </w:t>
      </w:r>
      <w:proofErr w:type="spellStart"/>
      <w:r w:rsidRPr="00513578">
        <w:rPr>
          <w:b/>
          <w:bCs/>
        </w:rPr>
        <w:t>tradicional</w:t>
      </w:r>
      <w:proofErr w:type="spellEnd"/>
      <w:r w:rsidRPr="00513578">
        <w:t>:</w:t>
      </w:r>
    </w:p>
    <w:p w14:paraId="38D81FBC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Ingresa tu correo y contraseña.</w:t>
      </w:r>
    </w:p>
    <w:p w14:paraId="56462F82" w14:textId="77777777" w:rsidR="00513578" w:rsidRPr="00513578" w:rsidRDefault="00513578" w:rsidP="00513578">
      <w:pPr>
        <w:numPr>
          <w:ilvl w:val="0"/>
          <w:numId w:val="2"/>
        </w:numPr>
      </w:pPr>
      <w:proofErr w:type="spellStart"/>
      <w:r w:rsidRPr="00513578">
        <w:rPr>
          <w:b/>
          <w:bCs/>
        </w:rPr>
        <w:t>Reconocimiento</w:t>
      </w:r>
      <w:proofErr w:type="spellEnd"/>
      <w:r w:rsidRPr="00513578">
        <w:rPr>
          <w:b/>
          <w:bCs/>
        </w:rPr>
        <w:t xml:space="preserve"> facial</w:t>
      </w:r>
      <w:r w:rsidRPr="00513578">
        <w:t>:</w:t>
      </w:r>
    </w:p>
    <w:p w14:paraId="5D99819D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Haz clic en "Reconocimiento facial" y permite el acceso a la cámara.</w:t>
      </w:r>
    </w:p>
    <w:p w14:paraId="650E59BF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La aplicación validará tu identidad automáticamente.</w:t>
      </w:r>
    </w:p>
    <w:p w14:paraId="7295DBEF" w14:textId="77777777" w:rsidR="00513578" w:rsidRPr="00513578" w:rsidRDefault="00000000" w:rsidP="00513578">
      <w:r>
        <w:pict w14:anchorId="1F7DCFA6">
          <v:rect id="_x0000_i1026" style="width:0;height:1.5pt" o:hralign="center" o:hrstd="t" o:hr="t" fillcolor="#a0a0a0" stroked="f"/>
        </w:pict>
      </w:r>
    </w:p>
    <w:p w14:paraId="1D8AA355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7A236113" w14:textId="73A8607D" w:rsidR="00513578" w:rsidRPr="00475C71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475C71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3. Navegación Principal</w:t>
      </w:r>
    </w:p>
    <w:p w14:paraId="3A4FFC7B" w14:textId="77777777" w:rsidR="00513578" w:rsidRPr="00513578" w:rsidRDefault="00513578" w:rsidP="00513578">
      <w:pPr>
        <w:rPr>
          <w:lang w:val="es-SV"/>
        </w:rPr>
      </w:pPr>
      <w:r w:rsidRPr="00513578">
        <w:rPr>
          <w:lang w:val="es-SV"/>
        </w:rPr>
        <w:t>La barra superior incluye:</w:t>
      </w:r>
    </w:p>
    <w:p w14:paraId="2995C7C9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Inicio</w:t>
      </w:r>
      <w:r w:rsidRPr="00513578">
        <w:rPr>
          <w:lang w:val="es-SV"/>
        </w:rPr>
        <w:t>: Redirige a la página principal.</w:t>
      </w:r>
    </w:p>
    <w:p w14:paraId="721E4056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Favoritos</w:t>
      </w:r>
      <w:r w:rsidRPr="00513578">
        <w:rPr>
          <w:lang w:val="es-SV"/>
        </w:rPr>
        <w:t>: Accede a tus obras guardadas.</w:t>
      </w:r>
    </w:p>
    <w:p w14:paraId="0D9706AD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Cuestionario</w:t>
      </w:r>
      <w:r w:rsidRPr="00513578">
        <w:rPr>
          <w:lang w:val="es-SV"/>
        </w:rPr>
        <w:t xml:space="preserve">: Inicia </w:t>
      </w:r>
      <w:proofErr w:type="gramStart"/>
      <w:r w:rsidRPr="00513578">
        <w:rPr>
          <w:lang w:val="es-SV"/>
        </w:rPr>
        <w:t>un test</w:t>
      </w:r>
      <w:proofErr w:type="gramEnd"/>
      <w:r w:rsidRPr="00513578">
        <w:rPr>
          <w:lang w:val="es-SV"/>
        </w:rPr>
        <w:t xml:space="preserve"> personalizado.</w:t>
      </w:r>
    </w:p>
    <w:p w14:paraId="75E7CFD2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Buscar</w:t>
      </w:r>
      <w:r w:rsidRPr="00513578">
        <w:rPr>
          <w:lang w:val="es-SV"/>
        </w:rPr>
        <w:t>: Escribe una etiqueta (</w:t>
      </w:r>
      <w:proofErr w:type="spellStart"/>
      <w:r w:rsidRPr="00513578">
        <w:rPr>
          <w:lang w:val="es-SV"/>
        </w:rPr>
        <w:t>ej</w:t>
      </w:r>
      <w:proofErr w:type="spellEnd"/>
      <w:r w:rsidRPr="00513578">
        <w:rPr>
          <w:lang w:val="es-SV"/>
        </w:rPr>
        <w:t>: "escultura") o haz clic en el ícono de micrófono para usar comandos de voz.</w:t>
      </w:r>
    </w:p>
    <w:p w14:paraId="591C953D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Asistente de voz</w:t>
      </w:r>
      <w:r w:rsidRPr="00513578">
        <w:rPr>
          <w:lang w:val="es-SV"/>
        </w:rPr>
        <w:t>: Actívalo con el interruptor en la barra (ícono de audio).</w:t>
      </w:r>
    </w:p>
    <w:p w14:paraId="38961901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Cuenta</w:t>
      </w:r>
      <w:r w:rsidRPr="00513578">
        <w:rPr>
          <w:lang w:val="es-SV"/>
        </w:rPr>
        <w:t>: Edita tu perfil o cierra sesión.</w:t>
      </w:r>
    </w:p>
    <w:p w14:paraId="714A1F04" w14:textId="77777777" w:rsidR="00513578" w:rsidRPr="00513578" w:rsidRDefault="00000000" w:rsidP="00513578">
      <w:r>
        <w:pict w14:anchorId="3893DFE2">
          <v:rect id="_x0000_i1027" style="width:0;height:1.5pt" o:hralign="center" o:hrstd="t" o:hr="t" fillcolor="#a0a0a0" stroked="f"/>
        </w:pict>
      </w:r>
    </w:p>
    <w:p w14:paraId="6608FE9F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4394CC9F" w14:textId="6AA8BA8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4. Asistente de Voz</w:t>
      </w:r>
    </w:p>
    <w:p w14:paraId="3E7AC674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Cómo usar</w:t>
      </w:r>
    </w:p>
    <w:p w14:paraId="071C300D" w14:textId="77777777" w:rsidR="00513578" w:rsidRPr="00513578" w:rsidRDefault="00513578" w:rsidP="00513578">
      <w:pPr>
        <w:numPr>
          <w:ilvl w:val="0"/>
          <w:numId w:val="4"/>
        </w:numPr>
        <w:rPr>
          <w:lang w:val="es-SV"/>
        </w:rPr>
      </w:pPr>
      <w:r w:rsidRPr="00513578">
        <w:rPr>
          <w:lang w:val="es-SV"/>
        </w:rPr>
        <w:t>Activa el interruptor en la barra superior.</w:t>
      </w:r>
    </w:p>
    <w:p w14:paraId="5F6C2961" w14:textId="77777777" w:rsidR="00513578" w:rsidRPr="00513578" w:rsidRDefault="00513578" w:rsidP="00513578">
      <w:pPr>
        <w:numPr>
          <w:ilvl w:val="0"/>
          <w:numId w:val="4"/>
        </w:numPr>
      </w:pPr>
      <w:r w:rsidRPr="00513578">
        <w:t xml:space="preserve">Di </w:t>
      </w:r>
      <w:proofErr w:type="spellStart"/>
      <w:r w:rsidRPr="00513578">
        <w:t>comandos</w:t>
      </w:r>
      <w:proofErr w:type="spellEnd"/>
      <w:r w:rsidRPr="00513578">
        <w:t xml:space="preserve"> </w:t>
      </w:r>
      <w:proofErr w:type="spellStart"/>
      <w:r w:rsidRPr="00513578">
        <w:t>como</w:t>
      </w:r>
      <w:proofErr w:type="spellEnd"/>
      <w:r w:rsidRPr="00513578">
        <w:t>:</w:t>
      </w:r>
    </w:p>
    <w:p w14:paraId="537C5317" w14:textId="77777777" w:rsid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"Ve a inicio"</w:t>
      </w:r>
      <w:r w:rsidRPr="00513578">
        <w:rPr>
          <w:lang w:val="es-SV"/>
        </w:rPr>
        <w:t>: Navega a la página principal.</w:t>
      </w:r>
    </w:p>
    <w:p w14:paraId="32967950" w14:textId="555ADBDE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>
        <w:rPr>
          <w:i/>
          <w:iCs/>
          <w:lang w:val="es-SV"/>
        </w:rPr>
        <w:t>“Ver obras de Egipto”</w:t>
      </w:r>
      <w:r w:rsidRPr="00513578">
        <w:rPr>
          <w:lang w:val="es-SV"/>
        </w:rPr>
        <w:t>:</w:t>
      </w:r>
      <w:r>
        <w:rPr>
          <w:lang w:val="es-SV"/>
        </w:rPr>
        <w:t xml:space="preserve"> Para ver todas las obras relacionadas.</w:t>
      </w:r>
    </w:p>
    <w:p w14:paraId="638C85ED" w14:textId="77777777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"Explica esta obra"</w:t>
      </w:r>
      <w:r w:rsidRPr="00513578">
        <w:rPr>
          <w:lang w:val="es-SV"/>
        </w:rPr>
        <w:t>: Escucha la descripción (en la página de una obra).</w:t>
      </w:r>
    </w:p>
    <w:p w14:paraId="20FAB682" w14:textId="77777777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"Obra cinco"</w:t>
      </w:r>
      <w:r w:rsidRPr="00513578">
        <w:rPr>
          <w:lang w:val="es-SV"/>
        </w:rPr>
        <w:t>: Abre la obra número 5.</w:t>
      </w:r>
    </w:p>
    <w:p w14:paraId="4D3851CC" w14:textId="77777777" w:rsidR="00513578" w:rsidRPr="00513578" w:rsidRDefault="00513578" w:rsidP="00513578">
      <w:pPr>
        <w:numPr>
          <w:ilvl w:val="1"/>
          <w:numId w:val="4"/>
        </w:numPr>
      </w:pPr>
      <w:r w:rsidRPr="00513578">
        <w:rPr>
          <w:i/>
          <w:iCs/>
        </w:rPr>
        <w:t>"</w:t>
      </w:r>
      <w:proofErr w:type="spellStart"/>
      <w:r w:rsidRPr="00513578">
        <w:rPr>
          <w:i/>
          <w:iCs/>
        </w:rPr>
        <w:t>Cuestionario</w:t>
      </w:r>
      <w:proofErr w:type="spellEnd"/>
      <w:r w:rsidRPr="00513578">
        <w:rPr>
          <w:i/>
          <w:iCs/>
        </w:rPr>
        <w:t>"</w:t>
      </w:r>
      <w:r w:rsidRPr="00513578">
        <w:t xml:space="preserve">: </w:t>
      </w:r>
      <w:proofErr w:type="spellStart"/>
      <w:r w:rsidRPr="00513578">
        <w:t>Inicia</w:t>
      </w:r>
      <w:proofErr w:type="spellEnd"/>
      <w:r w:rsidRPr="00513578">
        <w:t xml:space="preserve"> un test.</w:t>
      </w:r>
    </w:p>
    <w:p w14:paraId="04A6DE46" w14:textId="5F573B79" w:rsidR="00513578" w:rsidRDefault="00513578" w:rsidP="00513578">
      <w:pPr>
        <w:numPr>
          <w:ilvl w:val="1"/>
          <w:numId w:val="4"/>
        </w:numPr>
      </w:pPr>
      <w:r w:rsidRPr="00513578">
        <w:rPr>
          <w:i/>
          <w:iCs/>
        </w:rPr>
        <w:t>"</w:t>
      </w:r>
      <w:proofErr w:type="spellStart"/>
      <w:r>
        <w:rPr>
          <w:i/>
          <w:iCs/>
        </w:rPr>
        <w:t>Desactivar</w:t>
      </w:r>
      <w:proofErr w:type="spellEnd"/>
      <w:r w:rsidRPr="00513578">
        <w:rPr>
          <w:i/>
          <w:iCs/>
        </w:rPr>
        <w:t>"</w:t>
      </w:r>
      <w:r w:rsidRPr="00513578">
        <w:t xml:space="preserve">: </w:t>
      </w:r>
      <w:proofErr w:type="spellStart"/>
      <w:r w:rsidRPr="00513578">
        <w:t>Desactiva</w:t>
      </w:r>
      <w:proofErr w:type="spellEnd"/>
      <w:r w:rsidRPr="00513578">
        <w:t xml:space="preserve"> </w:t>
      </w:r>
      <w:proofErr w:type="spellStart"/>
      <w:r w:rsidRPr="00513578">
        <w:t>el</w:t>
      </w:r>
      <w:proofErr w:type="spellEnd"/>
      <w:r w:rsidRPr="00513578">
        <w:t xml:space="preserve"> </w:t>
      </w:r>
      <w:proofErr w:type="spellStart"/>
      <w:r w:rsidRPr="00513578">
        <w:t>asistente</w:t>
      </w:r>
      <w:proofErr w:type="spellEnd"/>
      <w:r w:rsidRPr="00513578">
        <w:t>.</w:t>
      </w:r>
    </w:p>
    <w:p w14:paraId="77DE2593" w14:textId="691DE6DF" w:rsid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“Favoritos”</w:t>
      </w:r>
      <w:r w:rsidRPr="00513578">
        <w:rPr>
          <w:lang w:val="es-SV"/>
        </w:rPr>
        <w:t xml:space="preserve">: Para </w:t>
      </w:r>
      <w:proofErr w:type="spellStart"/>
      <w:r w:rsidRPr="00513578">
        <w:rPr>
          <w:lang w:val="es-SV"/>
        </w:rPr>
        <w:t>vert</w:t>
      </w:r>
      <w:proofErr w:type="spellEnd"/>
      <w:r w:rsidRPr="00513578">
        <w:rPr>
          <w:lang w:val="es-SV"/>
        </w:rPr>
        <w:t xml:space="preserve"> </w:t>
      </w:r>
      <w:proofErr w:type="spellStart"/>
      <w:r w:rsidRPr="00513578">
        <w:rPr>
          <w:lang w:val="es-SV"/>
        </w:rPr>
        <w:t>us</w:t>
      </w:r>
      <w:proofErr w:type="spellEnd"/>
      <w:r w:rsidRPr="00513578">
        <w:rPr>
          <w:lang w:val="es-SV"/>
        </w:rPr>
        <w:t xml:space="preserve"> o</w:t>
      </w:r>
      <w:r>
        <w:rPr>
          <w:lang w:val="es-SV"/>
        </w:rPr>
        <w:t>bras favoritas.</w:t>
      </w:r>
    </w:p>
    <w:p w14:paraId="112786AB" w14:textId="668082F5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>
        <w:rPr>
          <w:i/>
          <w:iCs/>
          <w:lang w:val="es-SV"/>
        </w:rPr>
        <w:t>“Mi cuenta” Para ver los detalles de tu cuenta</w:t>
      </w:r>
    </w:p>
    <w:p w14:paraId="755E9278" w14:textId="0B9E48D1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</w:t>
      </w:r>
      <w:r>
        <w:rPr>
          <w:i/>
          <w:iCs/>
          <w:lang w:val="es-SV"/>
        </w:rPr>
        <w:t>Ayuda</w:t>
      </w:r>
      <w:r w:rsidRPr="00513578">
        <w:rPr>
          <w:i/>
          <w:iCs/>
          <w:lang w:val="es-SV"/>
        </w:rPr>
        <w:t>"</w:t>
      </w:r>
      <w:r w:rsidRPr="00513578">
        <w:rPr>
          <w:lang w:val="es-SV"/>
        </w:rPr>
        <w:t xml:space="preserve">: </w:t>
      </w:r>
      <w:r>
        <w:rPr>
          <w:lang w:val="es-SV"/>
        </w:rPr>
        <w:t>Mostrar todos los comandos disponibles</w:t>
      </w:r>
      <w:r w:rsidRPr="00513578">
        <w:rPr>
          <w:lang w:val="es-SV"/>
        </w:rPr>
        <w:t>.</w:t>
      </w:r>
    </w:p>
    <w:p w14:paraId="10A9CAC5" w14:textId="77777777" w:rsidR="00513578" w:rsidRPr="00513578" w:rsidRDefault="00000000" w:rsidP="00513578">
      <w:r>
        <w:pict w14:anchorId="1C00AD02">
          <v:rect id="_x0000_i1028" style="width:0;height:1.5pt" o:hralign="center" o:hrstd="t" o:hr="t" fillcolor="#a0a0a0" stroked="f"/>
        </w:pict>
      </w:r>
    </w:p>
    <w:p w14:paraId="2E88CC49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5CD4A8E7" w14:textId="021D0656" w:rsidR="00513578" w:rsidRPr="00475C71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475C71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5. Realidad Aumentada (AR)</w:t>
      </w:r>
    </w:p>
    <w:p w14:paraId="65608EBE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Visualizar obras en AR</w:t>
      </w:r>
    </w:p>
    <w:p w14:paraId="4450ED49" w14:textId="77777777" w:rsidR="00513578" w:rsidRPr="00513578" w:rsidRDefault="00513578" w:rsidP="00513578">
      <w:pPr>
        <w:numPr>
          <w:ilvl w:val="0"/>
          <w:numId w:val="5"/>
        </w:numPr>
        <w:rPr>
          <w:lang w:val="es-SV"/>
        </w:rPr>
      </w:pPr>
      <w:r w:rsidRPr="00513578">
        <w:rPr>
          <w:lang w:val="es-SV"/>
        </w:rPr>
        <w:t xml:space="preserve">En la página de una obra, haz clic en </w:t>
      </w:r>
      <w:r w:rsidRPr="00513578">
        <w:rPr>
          <w:b/>
          <w:bCs/>
          <w:lang w:val="es-SV"/>
        </w:rPr>
        <w:t>"Ver en AR"</w:t>
      </w:r>
      <w:r w:rsidRPr="00513578">
        <w:rPr>
          <w:lang w:val="es-SV"/>
        </w:rPr>
        <w:t>.</w:t>
      </w:r>
    </w:p>
    <w:p w14:paraId="6FABD053" w14:textId="77777777" w:rsidR="00513578" w:rsidRPr="00513578" w:rsidRDefault="00513578" w:rsidP="00513578">
      <w:pPr>
        <w:numPr>
          <w:ilvl w:val="0"/>
          <w:numId w:val="5"/>
        </w:numPr>
        <w:rPr>
          <w:lang w:val="es-SV"/>
        </w:rPr>
      </w:pPr>
      <w:r w:rsidRPr="00513578">
        <w:rPr>
          <w:lang w:val="es-SV"/>
        </w:rPr>
        <w:t>Permite el acceso a la cámara.</w:t>
      </w:r>
    </w:p>
    <w:p w14:paraId="2D63F2F2" w14:textId="77777777" w:rsidR="00513578" w:rsidRPr="00513578" w:rsidRDefault="00513578" w:rsidP="00513578">
      <w:pPr>
        <w:numPr>
          <w:ilvl w:val="0"/>
          <w:numId w:val="5"/>
        </w:numPr>
      </w:pPr>
      <w:proofErr w:type="spellStart"/>
      <w:r w:rsidRPr="00513578">
        <w:rPr>
          <w:b/>
          <w:bCs/>
        </w:rPr>
        <w:t>Interactúa</w:t>
      </w:r>
      <w:proofErr w:type="spellEnd"/>
      <w:r w:rsidRPr="00513578">
        <w:t>:</w:t>
      </w:r>
    </w:p>
    <w:p w14:paraId="6E6BEBE1" w14:textId="77777777" w:rsidR="00513578" w:rsidRPr="00513578" w:rsidRDefault="00513578" w:rsidP="00513578">
      <w:pPr>
        <w:numPr>
          <w:ilvl w:val="1"/>
          <w:numId w:val="5"/>
        </w:numPr>
        <w:rPr>
          <w:lang w:val="es-SV"/>
        </w:rPr>
      </w:pPr>
      <w:r w:rsidRPr="00513578">
        <w:rPr>
          <w:lang w:val="es-SV"/>
        </w:rPr>
        <w:t>Toca la pantalla para activar pantalla completa.</w:t>
      </w:r>
    </w:p>
    <w:p w14:paraId="3D44F8E5" w14:textId="77777777" w:rsidR="00513578" w:rsidRPr="00513578" w:rsidRDefault="00513578" w:rsidP="00513578">
      <w:pPr>
        <w:numPr>
          <w:ilvl w:val="1"/>
          <w:numId w:val="5"/>
        </w:numPr>
        <w:rPr>
          <w:lang w:val="es-SV"/>
        </w:rPr>
      </w:pPr>
      <w:r w:rsidRPr="00513578">
        <w:rPr>
          <w:lang w:val="es-SV"/>
        </w:rPr>
        <w:t>Explora el modelo 3D desde diferentes ángulos.</w:t>
      </w:r>
    </w:p>
    <w:p w14:paraId="1A0D413C" w14:textId="77777777" w:rsidR="00513578" w:rsidRPr="00513578" w:rsidRDefault="00000000" w:rsidP="00513578">
      <w:r>
        <w:pict w14:anchorId="60F9D947">
          <v:rect id="_x0000_i1029" style="width:0;height:1.5pt" o:hralign="center" o:hrstd="t" o:hr="t" fillcolor="#a0a0a0" stroked="f"/>
        </w:pict>
      </w:r>
    </w:p>
    <w:p w14:paraId="3782B74E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098C5EB0" w14:textId="5111EB75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6.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Recomendaciones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Personalizadas</w:t>
      </w:r>
      <w:proofErr w:type="spellEnd"/>
    </w:p>
    <w:p w14:paraId="691928C7" w14:textId="5067DA09" w:rsidR="00513578" w:rsidRP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Obras similares</w:t>
      </w:r>
      <w:r w:rsidRPr="00513578">
        <w:rPr>
          <w:lang w:val="es-SV"/>
        </w:rPr>
        <w:t xml:space="preserve">: </w:t>
      </w:r>
      <w:r>
        <w:rPr>
          <w:lang w:val="es-SV"/>
        </w:rPr>
        <w:t>Te mostrará obras con las mismas características a la que estás visualizando.</w:t>
      </w:r>
    </w:p>
    <w:p w14:paraId="053E45E5" w14:textId="7ADB1C6F" w:rsidR="00513578" w:rsidRP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Recomendaciones en inicio</w:t>
      </w:r>
      <w:r w:rsidRPr="00513578">
        <w:rPr>
          <w:lang w:val="es-SV"/>
        </w:rPr>
        <w:t xml:space="preserve">: </w:t>
      </w:r>
      <w:r>
        <w:rPr>
          <w:lang w:val="es-SV"/>
        </w:rPr>
        <w:t>Basadas exclusivamente en tus gustos, te mostraremos obras de tu interés para que sigas explorando tus intereses.</w:t>
      </w:r>
    </w:p>
    <w:p w14:paraId="410C0F60" w14:textId="77777777" w:rsid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Etiquetas populares</w:t>
      </w:r>
      <w:r w:rsidRPr="00513578">
        <w:rPr>
          <w:lang w:val="es-SV"/>
        </w:rPr>
        <w:t>: Explora categorías como "Egipto" o "religioso" desde la página de inicio.</w:t>
      </w:r>
    </w:p>
    <w:p w14:paraId="06B69DA9" w14:textId="77777777" w:rsidR="00513578" w:rsidRPr="00513578" w:rsidRDefault="00000000" w:rsidP="00513578">
      <w:r>
        <w:pict w14:anchorId="6C11516E">
          <v:rect id="_x0000_i1030" style="width:0;height:1.5pt" o:hralign="center" o:hrstd="t" o:hr="t" fillcolor="#a0a0a0" stroked="f"/>
        </w:pict>
      </w:r>
    </w:p>
    <w:p w14:paraId="3408E59F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26CB1052" w14:textId="2CBEEFF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7.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Cuestionarios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Personalizados</w:t>
      </w:r>
    </w:p>
    <w:p w14:paraId="573DEEE8" w14:textId="77777777" w:rsidR="00513578" w:rsidRPr="00513578" w:rsidRDefault="00513578" w:rsidP="00513578">
      <w:pPr>
        <w:numPr>
          <w:ilvl w:val="0"/>
          <w:numId w:val="7"/>
        </w:numPr>
        <w:rPr>
          <w:lang w:val="es-SV"/>
        </w:rPr>
      </w:pPr>
      <w:r w:rsidRPr="00513578">
        <w:rPr>
          <w:b/>
          <w:bCs/>
          <w:lang w:val="es-SV"/>
        </w:rPr>
        <w:t>Accede</w:t>
      </w:r>
      <w:r w:rsidRPr="00513578">
        <w:rPr>
          <w:lang w:val="es-SV"/>
        </w:rPr>
        <w:t xml:space="preserve"> desde la barra superior o mediante el asistente de voz.</w:t>
      </w:r>
    </w:p>
    <w:p w14:paraId="7E03214E" w14:textId="77777777" w:rsidR="00513578" w:rsidRPr="00513578" w:rsidRDefault="00513578" w:rsidP="00513578">
      <w:pPr>
        <w:numPr>
          <w:ilvl w:val="0"/>
          <w:numId w:val="7"/>
        </w:numPr>
        <w:rPr>
          <w:lang w:val="es-SV"/>
        </w:rPr>
      </w:pPr>
      <w:r w:rsidRPr="00513578">
        <w:rPr>
          <w:b/>
          <w:bCs/>
          <w:lang w:val="es-SV"/>
        </w:rPr>
        <w:t>Responde preguntas</w:t>
      </w:r>
      <w:r w:rsidRPr="00513578">
        <w:rPr>
          <w:lang w:val="es-SV"/>
        </w:rPr>
        <w:t xml:space="preserve"> basadas en tus intereses.</w:t>
      </w:r>
    </w:p>
    <w:p w14:paraId="5921A42C" w14:textId="77777777" w:rsidR="00513578" w:rsidRPr="00513578" w:rsidRDefault="00513578" w:rsidP="00513578">
      <w:pPr>
        <w:numPr>
          <w:ilvl w:val="0"/>
          <w:numId w:val="7"/>
        </w:numPr>
      </w:pPr>
      <w:proofErr w:type="spellStart"/>
      <w:r w:rsidRPr="00513578">
        <w:rPr>
          <w:b/>
          <w:bCs/>
        </w:rPr>
        <w:t>Resultados</w:t>
      </w:r>
      <w:proofErr w:type="spellEnd"/>
      <w:r w:rsidRPr="00513578">
        <w:t>:</w:t>
      </w:r>
    </w:p>
    <w:p w14:paraId="7AA4091E" w14:textId="77777777" w:rsidR="00513578" w:rsidRPr="00513578" w:rsidRDefault="00513578" w:rsidP="00513578">
      <w:pPr>
        <w:numPr>
          <w:ilvl w:val="1"/>
          <w:numId w:val="7"/>
        </w:numPr>
        <w:rPr>
          <w:lang w:val="es-SV"/>
        </w:rPr>
      </w:pPr>
      <w:r w:rsidRPr="00513578">
        <w:rPr>
          <w:lang w:val="es-SV"/>
        </w:rPr>
        <w:t>Recibe una calificación al finalizar.</w:t>
      </w:r>
    </w:p>
    <w:p w14:paraId="01FEBBA3" w14:textId="77777777" w:rsidR="00513578" w:rsidRPr="00513578" w:rsidRDefault="00513578" w:rsidP="00513578">
      <w:pPr>
        <w:numPr>
          <w:ilvl w:val="1"/>
          <w:numId w:val="7"/>
        </w:numPr>
        <w:rPr>
          <w:lang w:val="es-SV"/>
        </w:rPr>
      </w:pPr>
      <w:r w:rsidRPr="00513578">
        <w:rPr>
          <w:lang w:val="es-SV"/>
        </w:rPr>
        <w:t>Mejora tu puntuación global (visible en tu perfil).</w:t>
      </w:r>
    </w:p>
    <w:p w14:paraId="247119E2" w14:textId="77777777" w:rsidR="00513578" w:rsidRPr="00513578" w:rsidRDefault="00000000" w:rsidP="00513578">
      <w:r>
        <w:pict w14:anchorId="6F6DE497">
          <v:rect id="_x0000_i1031" style="width:0;height:1.5pt" o:hralign="center" o:hrstd="t" o:hr="t" fillcolor="#a0a0a0" stroked="f"/>
        </w:pict>
      </w:r>
    </w:p>
    <w:p w14:paraId="2CADD419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21FAB964" w14:textId="545DC726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8.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Gestión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de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Cuenta</w:t>
      </w:r>
      <w:proofErr w:type="spellEnd"/>
    </w:p>
    <w:p w14:paraId="2AA6E3FB" w14:textId="77777777" w:rsidR="00513578" w:rsidRPr="00513578" w:rsidRDefault="00513578" w:rsidP="00513578">
      <w:pPr>
        <w:numPr>
          <w:ilvl w:val="0"/>
          <w:numId w:val="8"/>
        </w:numPr>
      </w:pPr>
      <w:proofErr w:type="spellStart"/>
      <w:r w:rsidRPr="00513578">
        <w:rPr>
          <w:b/>
          <w:bCs/>
        </w:rPr>
        <w:t>Perfil</w:t>
      </w:r>
      <w:proofErr w:type="spellEnd"/>
      <w:r w:rsidRPr="00513578">
        <w:t>:</w:t>
      </w:r>
    </w:p>
    <w:p w14:paraId="5F84E5EE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Visualiza tu nombre, correo, número de cuestionarios realizados y puntuación.</w:t>
      </w:r>
    </w:p>
    <w:p w14:paraId="0875BBD3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Edita tu nombre o correo (si está habilitado).</w:t>
      </w:r>
    </w:p>
    <w:p w14:paraId="27B33165" w14:textId="77777777" w:rsidR="00513578" w:rsidRPr="00513578" w:rsidRDefault="00513578" w:rsidP="00513578">
      <w:pPr>
        <w:numPr>
          <w:ilvl w:val="0"/>
          <w:numId w:val="8"/>
        </w:numPr>
      </w:pPr>
      <w:proofErr w:type="spellStart"/>
      <w:r w:rsidRPr="00513578">
        <w:rPr>
          <w:b/>
          <w:bCs/>
        </w:rPr>
        <w:t>Favoritos</w:t>
      </w:r>
      <w:proofErr w:type="spellEnd"/>
      <w:r w:rsidRPr="00513578">
        <w:t>:</w:t>
      </w:r>
    </w:p>
    <w:p w14:paraId="207ABBD2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 xml:space="preserve">Guarda obras haciendo clic en el corazón (ícono </w:t>
      </w:r>
      <w:r w:rsidRPr="00513578">
        <w:rPr>
          <w:rFonts w:ascii="Segoe UI Symbol" w:hAnsi="Segoe UI Symbol" w:cs="Segoe UI Symbol"/>
          <w:lang w:val="es-SV"/>
        </w:rPr>
        <w:t>♥</w:t>
      </w:r>
      <w:r w:rsidRPr="00513578">
        <w:rPr>
          <w:lang w:val="es-SV"/>
        </w:rPr>
        <w:t>).</w:t>
      </w:r>
    </w:p>
    <w:p w14:paraId="1F842FBF" w14:textId="77777777" w:rsidR="00513578" w:rsidRPr="00513578" w:rsidRDefault="00513578" w:rsidP="00513578">
      <w:pPr>
        <w:numPr>
          <w:ilvl w:val="0"/>
          <w:numId w:val="8"/>
        </w:numPr>
      </w:pPr>
      <w:proofErr w:type="spellStart"/>
      <w:r w:rsidRPr="00513578">
        <w:rPr>
          <w:b/>
          <w:bCs/>
        </w:rPr>
        <w:t>Cerrar</w:t>
      </w:r>
      <w:proofErr w:type="spellEnd"/>
      <w:r w:rsidRPr="00513578">
        <w:rPr>
          <w:b/>
          <w:bCs/>
        </w:rPr>
        <w:t xml:space="preserve"> </w:t>
      </w:r>
      <w:proofErr w:type="spellStart"/>
      <w:r w:rsidRPr="00513578">
        <w:rPr>
          <w:b/>
          <w:bCs/>
        </w:rPr>
        <w:t>sesión</w:t>
      </w:r>
      <w:proofErr w:type="spellEnd"/>
      <w:r w:rsidRPr="00513578">
        <w:t>:</w:t>
      </w:r>
    </w:p>
    <w:p w14:paraId="2D287EAA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Haz clic en el ícono de salida (</w:t>
      </w:r>
      <w:r w:rsidRPr="00513578">
        <w:rPr>
          <w:rFonts w:ascii="Segoe UI Symbol" w:hAnsi="Segoe UI Symbol" w:cs="Segoe UI Symbol"/>
          <w:lang w:val="es-SV"/>
        </w:rPr>
        <w:t>➔</w:t>
      </w:r>
      <w:r w:rsidRPr="00513578">
        <w:rPr>
          <w:lang w:val="es-SV"/>
        </w:rPr>
        <w:t>) en la barra superior.</w:t>
      </w:r>
    </w:p>
    <w:p w14:paraId="05901627" w14:textId="77777777" w:rsidR="00513578" w:rsidRPr="00513578" w:rsidRDefault="00000000" w:rsidP="00513578">
      <w:r>
        <w:pict w14:anchorId="65E769F7">
          <v:rect id="_x0000_i1032" style="width:0;height:1.5pt" o:hralign="center" o:hrstd="t" o:hr="t" fillcolor="#a0a0a0" stroked="f"/>
        </w:pict>
      </w:r>
    </w:p>
    <w:p w14:paraId="7A8AD524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03AE9A35" w14:textId="23AE8E03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9.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Solución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de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Problemas</w:t>
      </w:r>
      <w:proofErr w:type="spellEnd"/>
    </w:p>
    <w:p w14:paraId="5C5E9408" w14:textId="77777777" w:rsidR="00513578" w:rsidRPr="00513578" w:rsidRDefault="00513578" w:rsidP="00513578">
      <w:pPr>
        <w:numPr>
          <w:ilvl w:val="0"/>
          <w:numId w:val="9"/>
        </w:numPr>
      </w:pPr>
      <w:r w:rsidRPr="00513578">
        <w:rPr>
          <w:b/>
          <w:bCs/>
        </w:rPr>
        <w:t xml:space="preserve">Error de </w:t>
      </w:r>
      <w:proofErr w:type="spellStart"/>
      <w:r w:rsidRPr="00513578">
        <w:rPr>
          <w:b/>
          <w:bCs/>
        </w:rPr>
        <w:t>reconocimiento</w:t>
      </w:r>
      <w:proofErr w:type="spellEnd"/>
      <w:r w:rsidRPr="00513578">
        <w:rPr>
          <w:b/>
          <w:bCs/>
        </w:rPr>
        <w:t xml:space="preserve"> facial</w:t>
      </w:r>
      <w:r w:rsidRPr="00513578">
        <w:t>:</w:t>
      </w:r>
    </w:p>
    <w:p w14:paraId="3361DA43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Asegúrate de tener buena iluminación.</w:t>
      </w:r>
    </w:p>
    <w:p w14:paraId="4BFF10A2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proofErr w:type="spellStart"/>
      <w:r w:rsidRPr="00513578">
        <w:rPr>
          <w:lang w:val="es-SV"/>
        </w:rPr>
        <w:t>Re-registra</w:t>
      </w:r>
      <w:proofErr w:type="spellEnd"/>
      <w:r w:rsidRPr="00513578">
        <w:rPr>
          <w:lang w:val="es-SV"/>
        </w:rPr>
        <w:t xml:space="preserve"> tu rostro desde tu perfil.</w:t>
      </w:r>
    </w:p>
    <w:p w14:paraId="132DFDF5" w14:textId="77777777" w:rsidR="00513578" w:rsidRPr="00513578" w:rsidRDefault="00513578" w:rsidP="00513578">
      <w:pPr>
        <w:numPr>
          <w:ilvl w:val="0"/>
          <w:numId w:val="9"/>
        </w:numPr>
        <w:rPr>
          <w:lang w:val="es-SV"/>
        </w:rPr>
      </w:pPr>
      <w:r w:rsidRPr="00513578">
        <w:rPr>
          <w:b/>
          <w:bCs/>
          <w:lang w:val="es-SV"/>
        </w:rPr>
        <w:t>Asistente de voz no responde</w:t>
      </w:r>
      <w:r w:rsidRPr="00513578">
        <w:rPr>
          <w:lang w:val="es-SV"/>
        </w:rPr>
        <w:t>:</w:t>
      </w:r>
    </w:p>
    <w:p w14:paraId="66745114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Verifica que el micrófono esté habilitado en tu navegador.</w:t>
      </w:r>
    </w:p>
    <w:p w14:paraId="17576B7F" w14:textId="77777777" w:rsidR="00513578" w:rsidRPr="00513578" w:rsidRDefault="00513578" w:rsidP="00513578">
      <w:pPr>
        <w:numPr>
          <w:ilvl w:val="0"/>
          <w:numId w:val="9"/>
        </w:numPr>
      </w:pPr>
      <w:proofErr w:type="spellStart"/>
      <w:r w:rsidRPr="00513578">
        <w:rPr>
          <w:b/>
          <w:bCs/>
        </w:rPr>
        <w:t>Problemas</w:t>
      </w:r>
      <w:proofErr w:type="spellEnd"/>
      <w:r w:rsidRPr="00513578">
        <w:rPr>
          <w:b/>
          <w:bCs/>
        </w:rPr>
        <w:t xml:space="preserve"> con AR</w:t>
      </w:r>
      <w:r w:rsidRPr="00513578">
        <w:t>:</w:t>
      </w:r>
    </w:p>
    <w:p w14:paraId="0FC3AAF3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 xml:space="preserve">Usa un dispositivo compatible con </w:t>
      </w:r>
      <w:proofErr w:type="spellStart"/>
      <w:r w:rsidRPr="00513578">
        <w:rPr>
          <w:lang w:val="es-SV"/>
        </w:rPr>
        <w:t>WebGL</w:t>
      </w:r>
      <w:proofErr w:type="spellEnd"/>
      <w:r w:rsidRPr="00513578">
        <w:rPr>
          <w:lang w:val="es-SV"/>
        </w:rPr>
        <w:t xml:space="preserve"> y actualiza tu navegador.</w:t>
      </w:r>
    </w:p>
    <w:p w14:paraId="3C844A3C" w14:textId="615BFB99" w:rsidR="00966041" w:rsidRDefault="00966041">
      <w:pPr>
        <w:rPr>
          <w:lang w:val="es-SV"/>
        </w:rPr>
      </w:pPr>
      <w:r>
        <w:rPr>
          <w:lang w:val="es-SV"/>
        </w:rPr>
        <w:br w:type="page"/>
      </w:r>
    </w:p>
    <w:p w14:paraId="20D01931" w14:textId="299B4AF0" w:rsidR="003F1EA4" w:rsidRDefault="00966041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proofErr w:type="spellStart"/>
      <w: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Créditos</w:t>
      </w:r>
      <w:proofErr w:type="spellEnd"/>
    </w:p>
    <w:p w14:paraId="3CF2582B" w14:textId="094772D0" w:rsidR="00966041" w:rsidRDefault="00E40625">
      <w:pPr>
        <w:rPr>
          <w:rFonts w:eastAsiaTheme="minorEastAsia"/>
          <w:bCs/>
          <w:color w:val="DC3545"/>
          <w:kern w:val="0"/>
          <w:szCs w:val="20"/>
          <w14:ligatures w14:val="none"/>
        </w:rPr>
      </w:pPr>
      <w:r>
        <w:rPr>
          <w:rFonts w:eastAsiaTheme="minorEastAsia"/>
          <w:bCs/>
          <w:color w:val="DC3545"/>
          <w:kern w:val="0"/>
          <w:szCs w:val="20"/>
          <w14:ligatures w14:val="none"/>
        </w:rPr>
        <w:t xml:space="preserve">Autor </w:t>
      </w:r>
    </w:p>
    <w:p w14:paraId="13FBCF11" w14:textId="1FE9DCE4" w:rsidR="00E40625" w:rsidRDefault="00E40625">
      <w:pPr>
        <w:rPr>
          <w:rFonts w:eastAsiaTheme="minorEastAsia"/>
          <w:bCs/>
          <w:kern w:val="0"/>
          <w:szCs w:val="20"/>
          <w14:ligatures w14:val="none"/>
        </w:rPr>
      </w:pPr>
      <w:r>
        <w:rPr>
          <w:rFonts w:eastAsiaTheme="minorEastAsia"/>
          <w:bCs/>
          <w:kern w:val="0"/>
          <w:szCs w:val="20"/>
          <w14:ligatures w14:val="none"/>
        </w:rPr>
        <w:t>Gabriel Ernesto Tobar Abrego</w:t>
      </w:r>
    </w:p>
    <w:p w14:paraId="49E64677" w14:textId="16ACD35C" w:rsidR="00E40625" w:rsidRDefault="00E40625">
      <w:pPr>
        <w:rPr>
          <w:rFonts w:eastAsiaTheme="minorEastAsia"/>
          <w:bCs/>
          <w:color w:val="C00000"/>
          <w:kern w:val="0"/>
          <w:szCs w:val="20"/>
          <w14:ligatures w14:val="none"/>
        </w:rPr>
      </w:pPr>
      <w:proofErr w:type="spellStart"/>
      <w:r>
        <w:rPr>
          <w:rFonts w:eastAsiaTheme="minorEastAsia"/>
          <w:bCs/>
          <w:color w:val="C00000"/>
          <w:kern w:val="0"/>
          <w:szCs w:val="20"/>
          <w14:ligatures w14:val="none"/>
        </w:rPr>
        <w:t>Atribución</w:t>
      </w:r>
      <w:proofErr w:type="spellEnd"/>
    </w:p>
    <w:p w14:paraId="37B15D91" w14:textId="6AF31677" w:rsidR="00E40625" w:rsidRPr="00E40625" w:rsidRDefault="00E40625">
      <w:pPr>
        <w:rPr>
          <w:bCs/>
          <w:szCs w:val="20"/>
        </w:rPr>
      </w:pPr>
      <w:r w:rsidRPr="00E40625">
        <w:rPr>
          <w:b/>
          <w:bCs/>
          <w:szCs w:val="20"/>
        </w:rPr>
        <w:t xml:space="preserve">© The Trustees of the British Museum. </w:t>
      </w:r>
      <w:proofErr w:type="spellStart"/>
      <w:r>
        <w:rPr>
          <w:b/>
          <w:bCs/>
          <w:szCs w:val="20"/>
        </w:rPr>
        <w:t>Imagenes</w:t>
      </w:r>
      <w:proofErr w:type="spellEnd"/>
      <w:r>
        <w:rPr>
          <w:b/>
          <w:bCs/>
          <w:szCs w:val="20"/>
        </w:rPr>
        <w:t xml:space="preserve"> y </w:t>
      </w:r>
      <w:proofErr w:type="spellStart"/>
      <w:r>
        <w:rPr>
          <w:b/>
          <w:bCs/>
          <w:szCs w:val="20"/>
        </w:rPr>
        <w:t>modelos</w:t>
      </w:r>
      <w:proofErr w:type="spellEnd"/>
      <w:r w:rsidRPr="00E40625">
        <w:rPr>
          <w:b/>
          <w:bCs/>
          <w:szCs w:val="20"/>
        </w:rPr>
        <w:t xml:space="preserve"> </w:t>
      </w:r>
      <w:proofErr w:type="spellStart"/>
      <w:r w:rsidRPr="00E40625">
        <w:rPr>
          <w:b/>
          <w:bCs/>
          <w:szCs w:val="20"/>
        </w:rPr>
        <w:t>compartid</w:t>
      </w:r>
      <w:r>
        <w:rPr>
          <w:b/>
          <w:bCs/>
          <w:szCs w:val="20"/>
        </w:rPr>
        <w:t>os</w:t>
      </w:r>
      <w:proofErr w:type="spellEnd"/>
      <w:r w:rsidRPr="00E40625">
        <w:rPr>
          <w:b/>
          <w:bCs/>
          <w:szCs w:val="20"/>
        </w:rPr>
        <w:t xml:space="preserve"> bajo la </w:t>
      </w:r>
      <w:proofErr w:type="spellStart"/>
      <w:r w:rsidRPr="00E40625">
        <w:rPr>
          <w:b/>
          <w:bCs/>
          <w:szCs w:val="20"/>
        </w:rPr>
        <w:t>licencia</w:t>
      </w:r>
      <w:proofErr w:type="spellEnd"/>
      <w:r w:rsidRPr="00E40625">
        <w:rPr>
          <w:b/>
          <w:bCs/>
          <w:szCs w:val="20"/>
        </w:rPr>
        <w:t xml:space="preserve"> Creative Commons Attribution-</w:t>
      </w:r>
      <w:proofErr w:type="spellStart"/>
      <w:r w:rsidRPr="00E40625">
        <w:rPr>
          <w:b/>
          <w:bCs/>
          <w:szCs w:val="20"/>
        </w:rPr>
        <w:t>NonCommercial</w:t>
      </w:r>
      <w:proofErr w:type="spellEnd"/>
      <w:r w:rsidRPr="00E40625">
        <w:rPr>
          <w:b/>
          <w:bCs/>
          <w:szCs w:val="20"/>
        </w:rPr>
        <w:t>-</w:t>
      </w:r>
      <w:proofErr w:type="spellStart"/>
      <w:r w:rsidRPr="00E40625">
        <w:rPr>
          <w:b/>
          <w:bCs/>
          <w:szCs w:val="20"/>
        </w:rPr>
        <w:t>ShareAlike</w:t>
      </w:r>
      <w:proofErr w:type="spellEnd"/>
      <w:r w:rsidRPr="00E40625">
        <w:rPr>
          <w:b/>
          <w:bCs/>
          <w:szCs w:val="20"/>
        </w:rPr>
        <w:t xml:space="preserve"> 4.0 International (CC BY-NC-SA 4.0). Fuente:</w:t>
      </w:r>
      <w:r w:rsidRPr="00E40625">
        <w:rPr>
          <w:bCs/>
          <w:szCs w:val="20"/>
        </w:rPr>
        <w:t xml:space="preserve"> </w:t>
      </w:r>
      <w:hyperlink r:id="rId7" w:tgtFrame="_new" w:history="1">
        <w:r w:rsidRPr="00E40625">
          <w:rPr>
            <w:rStyle w:val="Hyperlink"/>
            <w:bCs/>
            <w:szCs w:val="20"/>
          </w:rPr>
          <w:t>https://www.britishmuseum.org/collection/object/Y_EA57365</w:t>
        </w:r>
      </w:hyperlink>
    </w:p>
    <w:sectPr w:rsidR="00E40625" w:rsidRPr="00E406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3647D" w14:textId="77777777" w:rsidR="00D361F8" w:rsidRDefault="00D361F8" w:rsidP="0052581C">
      <w:pPr>
        <w:spacing w:after="0" w:line="240" w:lineRule="auto"/>
      </w:pPr>
      <w:r>
        <w:separator/>
      </w:r>
    </w:p>
  </w:endnote>
  <w:endnote w:type="continuationSeparator" w:id="0">
    <w:p w14:paraId="7706680B" w14:textId="77777777" w:rsidR="00D361F8" w:rsidRDefault="00D361F8" w:rsidP="0052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2F9E" w14:textId="77777777" w:rsidR="00D361F8" w:rsidRDefault="00D361F8" w:rsidP="0052581C">
      <w:pPr>
        <w:spacing w:after="0" w:line="240" w:lineRule="auto"/>
      </w:pPr>
      <w:r>
        <w:separator/>
      </w:r>
    </w:p>
  </w:footnote>
  <w:footnote w:type="continuationSeparator" w:id="0">
    <w:p w14:paraId="70152F46" w14:textId="77777777" w:rsidR="00D361F8" w:rsidRDefault="00D361F8" w:rsidP="0052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FA6A" w14:textId="4226A965" w:rsidR="0052581C" w:rsidRPr="0052581C" w:rsidRDefault="0052581C">
    <w:pPr>
      <w:pStyle w:val="Header"/>
      <w:rPr>
        <w:lang w:val="es-SV"/>
      </w:rPr>
    </w:pPr>
    <w:r>
      <w:rPr>
        <w:lang w:val="es-SV"/>
      </w:rPr>
      <w:t>Manual Usuario – Museo Virtual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A52"/>
    <w:multiLevelType w:val="multilevel"/>
    <w:tmpl w:val="3CDE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71A"/>
    <w:multiLevelType w:val="multilevel"/>
    <w:tmpl w:val="59A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81AFD"/>
    <w:multiLevelType w:val="multilevel"/>
    <w:tmpl w:val="2B9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D79B6"/>
    <w:multiLevelType w:val="multilevel"/>
    <w:tmpl w:val="FE4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2EC7"/>
    <w:multiLevelType w:val="multilevel"/>
    <w:tmpl w:val="908E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22A95"/>
    <w:multiLevelType w:val="multilevel"/>
    <w:tmpl w:val="B8A6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47EE8"/>
    <w:multiLevelType w:val="multilevel"/>
    <w:tmpl w:val="C39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F3"/>
    <w:multiLevelType w:val="multilevel"/>
    <w:tmpl w:val="653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83DD1"/>
    <w:multiLevelType w:val="multilevel"/>
    <w:tmpl w:val="7AB6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F6AF6"/>
    <w:multiLevelType w:val="multilevel"/>
    <w:tmpl w:val="378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59486">
    <w:abstractNumId w:val="0"/>
  </w:num>
  <w:num w:numId="2" w16cid:durableId="69351672">
    <w:abstractNumId w:val="2"/>
  </w:num>
  <w:num w:numId="3" w16cid:durableId="76751438">
    <w:abstractNumId w:val="3"/>
  </w:num>
  <w:num w:numId="4" w16cid:durableId="824055283">
    <w:abstractNumId w:val="5"/>
  </w:num>
  <w:num w:numId="5" w16cid:durableId="1239368387">
    <w:abstractNumId w:val="4"/>
  </w:num>
  <w:num w:numId="6" w16cid:durableId="1697655398">
    <w:abstractNumId w:val="8"/>
  </w:num>
  <w:num w:numId="7" w16cid:durableId="1852333243">
    <w:abstractNumId w:val="7"/>
  </w:num>
  <w:num w:numId="8" w16cid:durableId="2022853127">
    <w:abstractNumId w:val="6"/>
  </w:num>
  <w:num w:numId="9" w16cid:durableId="1030643386">
    <w:abstractNumId w:val="1"/>
  </w:num>
  <w:num w:numId="10" w16cid:durableId="687029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8"/>
    <w:rsid w:val="00113BF1"/>
    <w:rsid w:val="002F23B4"/>
    <w:rsid w:val="003F1EA4"/>
    <w:rsid w:val="004132C7"/>
    <w:rsid w:val="00475C71"/>
    <w:rsid w:val="00513578"/>
    <w:rsid w:val="0052581C"/>
    <w:rsid w:val="00530145"/>
    <w:rsid w:val="005656F1"/>
    <w:rsid w:val="006033E9"/>
    <w:rsid w:val="007602BC"/>
    <w:rsid w:val="00966041"/>
    <w:rsid w:val="00A82B6B"/>
    <w:rsid w:val="00C5464E"/>
    <w:rsid w:val="00D361F8"/>
    <w:rsid w:val="00D62084"/>
    <w:rsid w:val="00E40625"/>
    <w:rsid w:val="00F1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132BE7"/>
  <w15:chartTrackingRefBased/>
  <w15:docId w15:val="{77E53612-479C-4DB1-AFAE-35F6DB0E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41"/>
  </w:style>
  <w:style w:type="paragraph" w:styleId="Heading1">
    <w:name w:val="heading 1"/>
    <w:basedOn w:val="Normal"/>
    <w:next w:val="Normal"/>
    <w:link w:val="Heading1Char"/>
    <w:uiPriority w:val="9"/>
    <w:qFormat/>
    <w:rsid w:val="0051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1C"/>
  </w:style>
  <w:style w:type="paragraph" w:styleId="Footer">
    <w:name w:val="footer"/>
    <w:basedOn w:val="Normal"/>
    <w:link w:val="FooterChar"/>
    <w:uiPriority w:val="99"/>
    <w:unhideWhenUsed/>
    <w:rsid w:val="0052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1C"/>
  </w:style>
  <w:style w:type="character" w:styleId="Hyperlink">
    <w:name w:val="Hyperlink"/>
    <w:basedOn w:val="DefaultParagraphFont"/>
    <w:uiPriority w:val="99"/>
    <w:unhideWhenUsed/>
    <w:rsid w:val="00E40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ritishmuseum.org/collection/object/Y_EA57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Ernesto Tobar Abrego</dc:creator>
  <cp:keywords/>
  <dc:description/>
  <cp:lastModifiedBy>Gabriel Ernesto Tobar Abrego</cp:lastModifiedBy>
  <cp:revision>7</cp:revision>
  <cp:lastPrinted>2025-05-26T16:51:00Z</cp:lastPrinted>
  <dcterms:created xsi:type="dcterms:W3CDTF">2025-05-17T21:01:00Z</dcterms:created>
  <dcterms:modified xsi:type="dcterms:W3CDTF">2025-05-26T19:52:00Z</dcterms:modified>
</cp:coreProperties>
</file>