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DFA6C" w14:textId="7ED4D33B" w:rsidR="00F6312C" w:rsidRPr="00F6312C" w:rsidRDefault="00F6312C" w:rsidP="00F6312C">
      <w:pPr>
        <w:rPr>
          <w:b/>
          <w:bCs/>
        </w:rPr>
      </w:pPr>
      <w:r w:rsidRPr="00F6312C">
        <w:rPr>
          <w:b/>
          <w:bCs/>
        </w:rPr>
        <w:t xml:space="preserve">Calabash </w:t>
      </w:r>
      <w:r>
        <w:rPr>
          <w:b/>
          <w:bCs/>
        </w:rPr>
        <w:t>Brothers</w:t>
      </w:r>
      <w:r w:rsidR="0034082D">
        <w:rPr>
          <w:b/>
          <w:bCs/>
        </w:rPr>
        <w:t xml:space="preserve"> </w:t>
      </w:r>
      <w:r w:rsidR="0034082D" w:rsidRPr="0034082D">
        <w:rPr>
          <w:b/>
          <w:bCs/>
        </w:rPr>
        <w:t>Group</w:t>
      </w:r>
      <w:r>
        <w:rPr>
          <w:b/>
          <w:bCs/>
        </w:rPr>
        <w:t>:</w:t>
      </w:r>
    </w:p>
    <w:p w14:paraId="7BB65A4A" w14:textId="265E18DE" w:rsidR="00F6312C" w:rsidRDefault="00F6312C" w:rsidP="00F6312C">
      <w:r w:rsidRPr="00F6312C">
        <w:tab/>
      </w:r>
      <w:r>
        <w:t>Lê Thanh Hiệp    1824801030217</w:t>
      </w:r>
    </w:p>
    <w:p w14:paraId="2041A360" w14:textId="02ECB23A" w:rsidR="00F6312C" w:rsidRDefault="00F6312C" w:rsidP="00F6312C">
      <w:r>
        <w:tab/>
        <w:t>Bùi Hoàng Xuân  1824801030233</w:t>
      </w:r>
    </w:p>
    <w:p w14:paraId="6D3C9F39" w14:textId="551E88E8" w:rsidR="00F6312C" w:rsidRPr="00F6312C" w:rsidRDefault="00F6312C" w:rsidP="00F6312C">
      <w:r>
        <w:tab/>
        <w:t>Nguyễn Hữu Trí  1824801030269</w:t>
      </w:r>
    </w:p>
    <w:p w14:paraId="3750CBCD" w14:textId="796D7211" w:rsidR="00F6312C" w:rsidRPr="00F6312C" w:rsidRDefault="00F6312C" w:rsidP="00F6312C">
      <w:pPr>
        <w:jc w:val="center"/>
        <w:rPr>
          <w:b/>
          <w:bCs/>
          <w:sz w:val="36"/>
          <w:szCs w:val="36"/>
        </w:rPr>
      </w:pPr>
      <w:r w:rsidRPr="00F6312C">
        <w:rPr>
          <w:b/>
          <w:bCs/>
          <w:sz w:val="36"/>
          <w:szCs w:val="36"/>
        </w:rPr>
        <w:t>Calabash Brothers</w:t>
      </w:r>
    </w:p>
    <w:p w14:paraId="6723F82E" w14:textId="32A677DB" w:rsidR="00DD4459" w:rsidRDefault="00DD4459" w:rsidP="00F6312C">
      <w:pPr>
        <w:spacing w:line="360" w:lineRule="auto"/>
      </w:pPr>
      <w:r w:rsidRPr="00F6312C">
        <w:rPr>
          <w:b/>
          <w:bCs/>
        </w:rPr>
        <w:t xml:space="preserve">Intended platforms: </w:t>
      </w:r>
      <w:r>
        <w:t>UNITY</w:t>
      </w:r>
    </w:p>
    <w:p w14:paraId="2CC4E877" w14:textId="6BB566C3" w:rsidR="00DD4459" w:rsidRDefault="00DD4459" w:rsidP="00F6312C">
      <w:pPr>
        <w:spacing w:line="360" w:lineRule="auto"/>
      </w:pPr>
      <w:r w:rsidRPr="00F6312C">
        <w:rPr>
          <w:b/>
          <w:bCs/>
        </w:rPr>
        <w:t>Targeting ages:</w:t>
      </w:r>
      <w:r>
        <w:t xml:space="preserve"> 13+</w:t>
      </w:r>
    </w:p>
    <w:p w14:paraId="2824A77E" w14:textId="4B9A7B63" w:rsidR="00DD4459" w:rsidRDefault="00DD4459" w:rsidP="00F6312C">
      <w:pPr>
        <w:spacing w:line="360" w:lineRule="auto"/>
      </w:pPr>
      <w:r w:rsidRPr="00F6312C">
        <w:rPr>
          <w:b/>
          <w:bCs/>
        </w:rPr>
        <w:t>ESRB:</w:t>
      </w:r>
      <w:r>
        <w:t xml:space="preserve"> Teen(T)</w:t>
      </w:r>
    </w:p>
    <w:p w14:paraId="54AB32CE" w14:textId="356D0389" w:rsidR="00DD4459" w:rsidRPr="00F6312C" w:rsidRDefault="00DD4459" w:rsidP="00F6312C">
      <w:pPr>
        <w:spacing w:line="360" w:lineRule="auto"/>
        <w:rPr>
          <w:b/>
          <w:bCs/>
        </w:rPr>
      </w:pPr>
      <w:r w:rsidRPr="00F6312C">
        <w:rPr>
          <w:b/>
          <w:bCs/>
        </w:rPr>
        <w:t>Game summary</w:t>
      </w:r>
      <w:r w:rsidR="007157A1" w:rsidRPr="00F6312C">
        <w:rPr>
          <w:b/>
          <w:bCs/>
        </w:rPr>
        <w:t>:</w:t>
      </w:r>
    </w:p>
    <w:p w14:paraId="625EB805" w14:textId="67BD3E8A" w:rsidR="00DD4459" w:rsidRDefault="007157A1" w:rsidP="00F6312C">
      <w:pPr>
        <w:spacing w:line="360" w:lineRule="auto"/>
        <w:ind w:firstLine="720"/>
      </w:pPr>
      <w:r>
        <w:t>Legend has it that two demons were jailed in the Calabash Mountain, one a Scorpion spirit and the other a Snake spirit. One day, a pangolin happens to drill a hole on the slope and the two spirits escape from the cave, causing grave harm to the nearby residents. The pangolin hurries to an old man and says that only by growing calabashes in seven colors can they annihilate the spirits. So the old man spares no time in growing seven calabashes, each a different color of the rainbow: red, orange, yellow, green, cyan, blue, and purple.</w:t>
      </w:r>
    </w:p>
    <w:p w14:paraId="621514DD" w14:textId="74D55D87" w:rsidR="00281E7B" w:rsidRDefault="00281E7B" w:rsidP="00F6312C">
      <w:pPr>
        <w:spacing w:line="360" w:lineRule="auto"/>
        <w:ind w:firstLine="720"/>
      </w:pPr>
      <w:r w:rsidRPr="00281E7B">
        <w:t>The calabashes ripen sequentially, falling off their stems to the ground, and transforming into seven boys. Each has a unique supernatural ability such as super-strength, enhanced hearing and sight, invisibility, and pyrokinesis, as well as a weakness. Each of them also have above average strength and speed given that all of them have shown the ability to lift items several times their own weight and leap several metres. With a combined effort, they set on a mission to defeat the demons in a 13 episode-long adventure.[4] Upon defeating the demons, the seven brothers seal themselves together into a mountain with all the colours of the rainbow, ready to awaken to fight evil should it ever arise again.</w:t>
      </w:r>
    </w:p>
    <w:p w14:paraId="6DA6DCAE" w14:textId="08A9FB7C" w:rsidR="007157A1" w:rsidRPr="00F6312C" w:rsidRDefault="00DD4459" w:rsidP="00F6312C">
      <w:pPr>
        <w:spacing w:line="360" w:lineRule="auto"/>
        <w:rPr>
          <w:b/>
          <w:bCs/>
        </w:rPr>
      </w:pPr>
      <w:r w:rsidRPr="00F6312C">
        <w:rPr>
          <w:b/>
          <w:bCs/>
        </w:rPr>
        <w:t>Game outline</w:t>
      </w:r>
      <w:r w:rsidR="007157A1" w:rsidRPr="00F6312C">
        <w:rPr>
          <w:b/>
          <w:bCs/>
        </w:rPr>
        <w:t>:</w:t>
      </w:r>
    </w:p>
    <w:p w14:paraId="4F08A77F" w14:textId="65D75830" w:rsidR="00DD4459" w:rsidRDefault="00DD4459" w:rsidP="00F6312C">
      <w:pPr>
        <w:spacing w:line="360" w:lineRule="auto"/>
      </w:pPr>
      <w:r>
        <w:tab/>
      </w:r>
      <w:r w:rsidR="00281E7B" w:rsidRPr="00281E7B">
        <w:t>2D battle mechanism, players must choose 1 of 7 characters to fight goblins. Each character has a unique skill. The game consists of 7 levels, the difficulty increases with each level. The final level will fight with snake</w:t>
      </w:r>
      <w:r w:rsidR="00281E7B">
        <w:t xml:space="preserve"> monster.</w:t>
      </w:r>
    </w:p>
    <w:p w14:paraId="115F0F45" w14:textId="3630947A" w:rsidR="00281E7B" w:rsidRPr="00F6312C" w:rsidRDefault="00281E7B" w:rsidP="00F6312C">
      <w:pPr>
        <w:spacing w:line="360" w:lineRule="auto"/>
        <w:rPr>
          <w:b/>
          <w:bCs/>
        </w:rPr>
      </w:pPr>
      <w:r w:rsidRPr="00F6312C">
        <w:rPr>
          <w:b/>
          <w:bCs/>
        </w:rPr>
        <w:t>USP:</w:t>
      </w:r>
    </w:p>
    <w:p w14:paraId="00BCDAB3" w14:textId="4A72145D" w:rsidR="00281E7B" w:rsidRDefault="00281E7B" w:rsidP="00F6312C">
      <w:pPr>
        <w:spacing w:line="360" w:lineRule="auto"/>
      </w:pPr>
      <w:r>
        <w:t xml:space="preserve"> </w:t>
      </w:r>
      <w:r>
        <w:tab/>
      </w:r>
      <w:r w:rsidRPr="00281E7B">
        <w:t>Mechanisms are diverse, the game must use the right skills and tactics to win.</w:t>
      </w:r>
    </w:p>
    <w:p w14:paraId="1583FE0B" w14:textId="2871E880" w:rsidR="00281E7B" w:rsidRPr="00F6312C" w:rsidRDefault="00F6312C" w:rsidP="00F6312C">
      <w:pPr>
        <w:spacing w:line="360" w:lineRule="auto"/>
        <w:rPr>
          <w:b/>
          <w:bCs/>
        </w:rPr>
      </w:pPr>
      <w:r w:rsidRPr="00F6312C">
        <w:rPr>
          <w:b/>
          <w:bCs/>
        </w:rPr>
        <w:t>Competitive products:</w:t>
      </w:r>
    </w:p>
    <w:p w14:paraId="34F14EC4" w14:textId="185BE7C2" w:rsidR="00F6312C" w:rsidRDefault="00F6312C" w:rsidP="00F6312C">
      <w:pPr>
        <w:spacing w:line="360" w:lineRule="auto"/>
        <w:ind w:firstLine="720"/>
      </w:pPr>
      <w:r>
        <w:t>Mario 1985.</w:t>
      </w:r>
    </w:p>
    <w:p w14:paraId="5352BEE3" w14:textId="77777777" w:rsidR="00F6312C" w:rsidRDefault="00F6312C" w:rsidP="00DD4459"/>
    <w:sectPr w:rsidR="00F63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976A6"/>
    <w:multiLevelType w:val="multilevel"/>
    <w:tmpl w:val="4602451A"/>
    <w:lvl w:ilvl="0">
      <w:start w:val="1"/>
      <w:numFmt w:val="decimal"/>
      <w:suff w:val="space"/>
      <w:lvlText w:val="CHƯƠNG %1."/>
      <w:lvlJc w:val="left"/>
      <w:pPr>
        <w:ind w:left="360" w:hanging="360"/>
      </w:pPr>
      <w:rPr>
        <w:rFonts w:hint="default"/>
      </w:rPr>
    </w:lvl>
    <w:lvl w:ilvl="1">
      <w:start w:val="1"/>
      <w:numFmt w:val="decimal"/>
      <w:pStyle w:val="2"/>
      <w:suff w:val="space"/>
      <w:lvlText w:val="%1.%2."/>
      <w:lvlJc w:val="left"/>
      <w:pPr>
        <w:ind w:left="2062"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1080" w:hanging="360"/>
      </w:pPr>
      <w:rPr>
        <w:rFonts w:ascii="Times New Roman" w:hAnsi="Times New Roman" w:cs="Times New Roman"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1"/>
      <w:pStyle w:val="4"/>
      <w:suff w:val="space"/>
      <w:lvlText w:val="Hình %1.%4:"/>
      <w:lvlJc w:val="left"/>
      <w:pPr>
        <w:ind w:left="1440"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pStyle w:val="5"/>
      <w:suff w:val="space"/>
      <w:lvlText w:val="Bảng %1.%5:"/>
      <w:lvlJc w:val="left"/>
      <w:pPr>
        <w:ind w:left="1800"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93A26FC"/>
    <w:multiLevelType w:val="multilevel"/>
    <w:tmpl w:val="AEA0BB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FCA568D"/>
    <w:multiLevelType w:val="hybridMultilevel"/>
    <w:tmpl w:val="42B8F65C"/>
    <w:lvl w:ilvl="0" w:tplc="AB5EC830">
      <w:start w:val="1"/>
      <w:numFmt w:val="decimal"/>
      <w:pStyle w:val="Mucluc2"/>
      <w:lvlText w:val="%1."/>
      <w:lvlJc w:val="left"/>
      <w:pPr>
        <w:ind w:left="940" w:hanging="360"/>
      </w:pPr>
    </w:lvl>
    <w:lvl w:ilvl="1" w:tplc="042A0019" w:tentative="1">
      <w:start w:val="1"/>
      <w:numFmt w:val="lowerLetter"/>
      <w:lvlText w:val="%2."/>
      <w:lvlJc w:val="left"/>
      <w:pPr>
        <w:ind w:left="1660" w:hanging="360"/>
      </w:pPr>
    </w:lvl>
    <w:lvl w:ilvl="2" w:tplc="042A001B" w:tentative="1">
      <w:start w:val="1"/>
      <w:numFmt w:val="lowerRoman"/>
      <w:lvlText w:val="%3."/>
      <w:lvlJc w:val="right"/>
      <w:pPr>
        <w:ind w:left="2380" w:hanging="180"/>
      </w:pPr>
    </w:lvl>
    <w:lvl w:ilvl="3" w:tplc="042A000F" w:tentative="1">
      <w:start w:val="1"/>
      <w:numFmt w:val="decimal"/>
      <w:lvlText w:val="%4."/>
      <w:lvlJc w:val="left"/>
      <w:pPr>
        <w:ind w:left="3100" w:hanging="360"/>
      </w:pPr>
    </w:lvl>
    <w:lvl w:ilvl="4" w:tplc="042A0019" w:tentative="1">
      <w:start w:val="1"/>
      <w:numFmt w:val="lowerLetter"/>
      <w:lvlText w:val="%5."/>
      <w:lvlJc w:val="left"/>
      <w:pPr>
        <w:ind w:left="3820" w:hanging="360"/>
      </w:pPr>
    </w:lvl>
    <w:lvl w:ilvl="5" w:tplc="042A001B" w:tentative="1">
      <w:start w:val="1"/>
      <w:numFmt w:val="lowerRoman"/>
      <w:lvlText w:val="%6."/>
      <w:lvlJc w:val="right"/>
      <w:pPr>
        <w:ind w:left="4540" w:hanging="180"/>
      </w:pPr>
    </w:lvl>
    <w:lvl w:ilvl="6" w:tplc="042A000F" w:tentative="1">
      <w:start w:val="1"/>
      <w:numFmt w:val="decimal"/>
      <w:lvlText w:val="%7."/>
      <w:lvlJc w:val="left"/>
      <w:pPr>
        <w:ind w:left="5260" w:hanging="360"/>
      </w:pPr>
    </w:lvl>
    <w:lvl w:ilvl="7" w:tplc="042A0019" w:tentative="1">
      <w:start w:val="1"/>
      <w:numFmt w:val="lowerLetter"/>
      <w:lvlText w:val="%8."/>
      <w:lvlJc w:val="left"/>
      <w:pPr>
        <w:ind w:left="5980" w:hanging="360"/>
      </w:pPr>
    </w:lvl>
    <w:lvl w:ilvl="8" w:tplc="042A001B" w:tentative="1">
      <w:start w:val="1"/>
      <w:numFmt w:val="lowerRoman"/>
      <w:lvlText w:val="%9."/>
      <w:lvlJc w:val="right"/>
      <w:pPr>
        <w:ind w:left="6700" w:hanging="180"/>
      </w:pPr>
    </w:lvl>
  </w:abstractNum>
  <w:abstractNum w:abstractNumId="3" w15:restartNumberingAfterBreak="0">
    <w:nsid w:val="44610D77"/>
    <w:multiLevelType w:val="hybridMultilevel"/>
    <w:tmpl w:val="47CE0A80"/>
    <w:lvl w:ilvl="0" w:tplc="54689DC0">
      <w:start w:val="1"/>
      <w:numFmt w:val="decimal"/>
      <w:pStyle w:val="CHNG"/>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1"/>
  </w:num>
  <w:num w:numId="6">
    <w:abstractNumId w:val="3"/>
  </w:num>
  <w:num w:numId="7">
    <w:abstractNumId w:val="2"/>
  </w:num>
  <w:num w:numId="8">
    <w:abstractNumId w:val="0"/>
  </w:num>
  <w:num w:numId="9">
    <w:abstractNumId w:val="0"/>
  </w:num>
  <w:num w:numId="10">
    <w:abstractNumId w:val="0"/>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459"/>
    <w:rsid w:val="00230278"/>
    <w:rsid w:val="00281E7B"/>
    <w:rsid w:val="002F5635"/>
    <w:rsid w:val="0034082D"/>
    <w:rsid w:val="006B5659"/>
    <w:rsid w:val="007157A1"/>
    <w:rsid w:val="008F3E0F"/>
    <w:rsid w:val="00D36398"/>
    <w:rsid w:val="00DD4459"/>
    <w:rsid w:val="00F631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F4CF"/>
  <w15:chartTrackingRefBased/>
  <w15:docId w15:val="{5EA91C36-9928-4A32-9F33-2B4B921F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B5659"/>
  </w:style>
  <w:style w:type="paragraph" w:styleId="u1">
    <w:name w:val="heading 1"/>
    <w:basedOn w:val="Binhthng"/>
    <w:next w:val="Binhthng"/>
    <w:link w:val="u1Char"/>
    <w:uiPriority w:val="9"/>
    <w:qFormat/>
    <w:rsid w:val="006B56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1">
    <w:name w:val="11"/>
    <w:basedOn w:val="Binhthng"/>
    <w:link w:val="11Char"/>
    <w:qFormat/>
    <w:rsid w:val="006B5659"/>
    <w:pPr>
      <w:spacing w:line="360" w:lineRule="auto"/>
      <w:jc w:val="center"/>
    </w:pPr>
    <w:rPr>
      <w:rFonts w:ascii="Times New Roman" w:hAnsi="Times New Roman" w:cs="Times New Roman"/>
      <w:b/>
      <w:sz w:val="28"/>
      <w:szCs w:val="26"/>
      <w:lang w:val="nl-NL"/>
    </w:rPr>
  </w:style>
  <w:style w:type="character" w:customStyle="1" w:styleId="11Char">
    <w:name w:val="11 Char"/>
    <w:basedOn w:val="Phngmcinhcuaoanvn"/>
    <w:link w:val="11"/>
    <w:rsid w:val="006B5659"/>
    <w:rPr>
      <w:rFonts w:ascii="Times New Roman" w:eastAsia="Calibri" w:hAnsi="Times New Roman" w:cs="Times New Roman"/>
      <w:b/>
      <w:sz w:val="28"/>
      <w:szCs w:val="26"/>
      <w:lang w:val="nl-NL"/>
    </w:rPr>
  </w:style>
  <w:style w:type="paragraph" w:customStyle="1" w:styleId="MucI">
    <w:name w:val="Muc I"/>
    <w:basedOn w:val="Binhthng"/>
    <w:link w:val="MucIChar"/>
    <w:qFormat/>
    <w:rsid w:val="006B5659"/>
    <w:pPr>
      <w:spacing w:line="360" w:lineRule="auto"/>
      <w:jc w:val="center"/>
    </w:pPr>
    <w:rPr>
      <w:rFonts w:ascii="Times New Roman" w:hAnsi="Times New Roman" w:cs="Times New Roman"/>
      <w:b/>
      <w:sz w:val="28"/>
      <w:szCs w:val="26"/>
      <w:lang w:val="nl-NL"/>
    </w:rPr>
  </w:style>
  <w:style w:type="character" w:customStyle="1" w:styleId="MucIChar">
    <w:name w:val="Muc I Char"/>
    <w:basedOn w:val="Phngmcinhcuaoanvn"/>
    <w:link w:val="MucI"/>
    <w:rsid w:val="006B5659"/>
    <w:rPr>
      <w:rFonts w:ascii="Times New Roman" w:eastAsia="Calibri" w:hAnsi="Times New Roman" w:cs="Times New Roman"/>
      <w:b/>
      <w:sz w:val="28"/>
      <w:szCs w:val="26"/>
      <w:lang w:val="nl-NL"/>
    </w:rPr>
  </w:style>
  <w:style w:type="paragraph" w:customStyle="1" w:styleId="mucII3">
    <w:name w:val="muc II.3"/>
    <w:basedOn w:val="Binhthng"/>
    <w:link w:val="mucII3Char"/>
    <w:qFormat/>
    <w:rsid w:val="006B5659"/>
    <w:pPr>
      <w:tabs>
        <w:tab w:val="left" w:pos="5023"/>
      </w:tabs>
      <w:spacing w:line="360" w:lineRule="auto"/>
    </w:pPr>
    <w:rPr>
      <w:rFonts w:ascii="Times New Roman" w:hAnsi="Times New Roman" w:cs="Times New Roman"/>
      <w:b/>
      <w:sz w:val="28"/>
      <w:szCs w:val="28"/>
      <w:lang w:val="nl-NL"/>
    </w:rPr>
  </w:style>
  <w:style w:type="character" w:customStyle="1" w:styleId="mucII3Char">
    <w:name w:val="muc II.3 Char"/>
    <w:basedOn w:val="Phngmcinhcuaoanvn"/>
    <w:link w:val="mucII3"/>
    <w:rsid w:val="006B5659"/>
    <w:rPr>
      <w:rFonts w:ascii="Times New Roman" w:eastAsia="Calibri" w:hAnsi="Times New Roman" w:cs="Times New Roman"/>
      <w:b/>
      <w:sz w:val="28"/>
      <w:szCs w:val="28"/>
      <w:lang w:val="nl-NL"/>
    </w:rPr>
  </w:style>
  <w:style w:type="paragraph" w:customStyle="1" w:styleId="2">
    <w:name w:val="2"/>
    <w:basedOn w:val="Binhthng"/>
    <w:rsid w:val="006B5659"/>
    <w:pPr>
      <w:numPr>
        <w:ilvl w:val="1"/>
        <w:numId w:val="11"/>
      </w:numPr>
      <w:spacing w:line="360" w:lineRule="auto"/>
      <w:jc w:val="both"/>
    </w:pPr>
    <w:rPr>
      <w:rFonts w:ascii="Times New Roman" w:hAnsi="Times New Roman" w:cs="Times New Roman"/>
      <w:b/>
      <w:sz w:val="26"/>
      <w:szCs w:val="26"/>
      <w:lang w:val="nl-NL"/>
    </w:rPr>
  </w:style>
  <w:style w:type="paragraph" w:customStyle="1" w:styleId="3">
    <w:name w:val="3"/>
    <w:basedOn w:val="Binhthng"/>
    <w:rsid w:val="006B5659"/>
    <w:pPr>
      <w:numPr>
        <w:ilvl w:val="2"/>
        <w:numId w:val="11"/>
      </w:numPr>
      <w:spacing w:line="360" w:lineRule="auto"/>
      <w:jc w:val="both"/>
    </w:pPr>
    <w:rPr>
      <w:rFonts w:ascii="Times New Roman" w:hAnsi="Times New Roman" w:cs="Times New Roman"/>
      <w:b/>
      <w:i/>
      <w:sz w:val="26"/>
      <w:szCs w:val="26"/>
    </w:rPr>
  </w:style>
  <w:style w:type="paragraph" w:customStyle="1" w:styleId="4">
    <w:name w:val="4"/>
    <w:basedOn w:val="Binhthng"/>
    <w:rsid w:val="006B5659"/>
    <w:pPr>
      <w:numPr>
        <w:ilvl w:val="3"/>
        <w:numId w:val="11"/>
      </w:numPr>
      <w:spacing w:line="360" w:lineRule="auto"/>
      <w:jc w:val="center"/>
    </w:pPr>
    <w:rPr>
      <w:rFonts w:ascii="Times New Roman" w:hAnsi="Times New Roman" w:cs="Times New Roman"/>
      <w:sz w:val="26"/>
      <w:szCs w:val="26"/>
    </w:rPr>
  </w:style>
  <w:style w:type="paragraph" w:customStyle="1" w:styleId="5">
    <w:name w:val="5"/>
    <w:basedOn w:val="Binhthng"/>
    <w:rsid w:val="006B5659"/>
    <w:pPr>
      <w:numPr>
        <w:ilvl w:val="4"/>
        <w:numId w:val="11"/>
      </w:numPr>
      <w:spacing w:line="360" w:lineRule="auto"/>
      <w:jc w:val="both"/>
    </w:pPr>
    <w:rPr>
      <w:rFonts w:ascii="Times New Roman" w:hAnsi="Times New Roman" w:cs="Times New Roman"/>
      <w:sz w:val="26"/>
      <w:szCs w:val="26"/>
    </w:rPr>
  </w:style>
  <w:style w:type="character" w:customStyle="1" w:styleId="ListParagraphChar1">
    <w:name w:val="List Paragraph Char1"/>
    <w:basedOn w:val="Phngmcinhcuaoanvn"/>
    <w:uiPriority w:val="34"/>
    <w:rsid w:val="006B5659"/>
    <w:rPr>
      <w:szCs w:val="24"/>
      <w:lang w:val="en-GB"/>
    </w:rPr>
  </w:style>
  <w:style w:type="paragraph" w:customStyle="1" w:styleId="CHNG0">
    <w:name w:val="CHƯƠNG"/>
    <w:basedOn w:val="Binhthng"/>
    <w:next w:val="Binhthng"/>
    <w:link w:val="CHNGChar"/>
    <w:autoRedefine/>
    <w:qFormat/>
    <w:rsid w:val="002F5635"/>
    <w:pPr>
      <w:spacing w:after="160" w:line="259" w:lineRule="auto"/>
      <w:jc w:val="center"/>
    </w:pPr>
    <w:rPr>
      <w:rFonts w:ascii="Times New Roman" w:eastAsia="Calibri" w:hAnsi="Times New Roman" w:cs="Times New Roman"/>
      <w:noProof/>
      <w:sz w:val="22"/>
      <w:szCs w:val="22"/>
      <w:lang w:val="en-US"/>
    </w:rPr>
  </w:style>
  <w:style w:type="character" w:customStyle="1" w:styleId="CHNGChar">
    <w:name w:val="CHƯƠNG Char"/>
    <w:basedOn w:val="Mucluc2Char"/>
    <w:link w:val="CHNG0"/>
    <w:rsid w:val="002F5635"/>
    <w:rPr>
      <w:rFonts w:ascii="Times New Roman" w:eastAsia="Calibri" w:hAnsi="Times New Roman" w:cs="Times New Roman"/>
      <w:b w:val="0"/>
      <w:noProof/>
      <w:sz w:val="22"/>
      <w:szCs w:val="22"/>
      <w:lang w:val="en-US"/>
    </w:rPr>
  </w:style>
  <w:style w:type="paragraph" w:styleId="Mucluc1">
    <w:name w:val="toc 1"/>
    <w:basedOn w:val="Binhthng"/>
    <w:next w:val="Binhthng"/>
    <w:autoRedefine/>
    <w:uiPriority w:val="39"/>
    <w:unhideWhenUsed/>
    <w:rsid w:val="006B5659"/>
    <w:pPr>
      <w:tabs>
        <w:tab w:val="right" w:leader="dot" w:pos="9062"/>
      </w:tabs>
      <w:spacing w:line="360" w:lineRule="auto"/>
      <w:jc w:val="both"/>
    </w:pPr>
    <w:rPr>
      <w:rFonts w:ascii="Times New Roman" w:hAnsi="Times New Roman"/>
      <w:b/>
      <w:noProof/>
      <w:sz w:val="26"/>
      <w:szCs w:val="26"/>
    </w:rPr>
  </w:style>
  <w:style w:type="paragraph" w:customStyle="1" w:styleId="CHNG">
    <w:name w:val="CHƯƠNG."/>
    <w:basedOn w:val="Binhthng"/>
    <w:link w:val="CHNGChar0"/>
    <w:autoRedefine/>
    <w:qFormat/>
    <w:rsid w:val="006B5659"/>
    <w:pPr>
      <w:numPr>
        <w:numId w:val="13"/>
      </w:numPr>
    </w:pPr>
    <w:rPr>
      <w:rFonts w:ascii="Times New Roman" w:hAnsi="Times New Roman" w:cs="Times New Roman"/>
      <w:sz w:val="28"/>
    </w:rPr>
  </w:style>
  <w:style w:type="character" w:customStyle="1" w:styleId="CHNGChar0">
    <w:name w:val="CHƯƠNG. Char"/>
    <w:basedOn w:val="Phngmcinhcuaoanvn"/>
    <w:link w:val="CHNG"/>
    <w:rsid w:val="006B5659"/>
    <w:rPr>
      <w:rFonts w:ascii="Times New Roman" w:eastAsia="Calibri" w:hAnsi="Times New Roman" w:cs="Times New Roman"/>
      <w:sz w:val="28"/>
      <w:lang w:val="en-US"/>
    </w:rPr>
  </w:style>
  <w:style w:type="character" w:customStyle="1" w:styleId="u1Char">
    <w:name w:val="Đầu đề 1 Char"/>
    <w:basedOn w:val="Phngmcinhcuaoanvn"/>
    <w:link w:val="u1"/>
    <w:uiPriority w:val="9"/>
    <w:rsid w:val="006B5659"/>
    <w:rPr>
      <w:rFonts w:asciiTheme="majorHAnsi" w:eastAsiaTheme="majorEastAsia" w:hAnsiTheme="majorHAnsi" w:cstheme="majorBidi"/>
      <w:color w:val="2F5496" w:themeColor="accent1" w:themeShade="BF"/>
      <w:sz w:val="32"/>
      <w:szCs w:val="32"/>
      <w:lang w:val="en-US"/>
    </w:rPr>
  </w:style>
  <w:style w:type="paragraph" w:styleId="Mucluc2">
    <w:name w:val="toc 2"/>
    <w:aliases w:val="Chương 2"/>
    <w:next w:val="Binhthng"/>
    <w:link w:val="Mucluc2Char"/>
    <w:autoRedefine/>
    <w:uiPriority w:val="39"/>
    <w:unhideWhenUsed/>
    <w:rsid w:val="006B5659"/>
    <w:pPr>
      <w:numPr>
        <w:numId w:val="7"/>
      </w:numPr>
      <w:tabs>
        <w:tab w:val="right" w:leader="dot" w:pos="9072"/>
      </w:tabs>
      <w:spacing w:after="100"/>
    </w:pPr>
    <w:rPr>
      <w:rFonts w:ascii="Times New Roman" w:eastAsia="Calibri" w:hAnsi="Times New Roman" w:cs="Times New Roman"/>
      <w:b/>
      <w:noProof/>
      <w:sz w:val="26"/>
      <w:szCs w:val="26"/>
      <w:lang w:val="nl-NL"/>
    </w:rPr>
  </w:style>
  <w:style w:type="character" w:customStyle="1" w:styleId="Mucluc2Char">
    <w:name w:val="Mục lục 2 Char"/>
    <w:aliases w:val="Chương 2 Char"/>
    <w:basedOn w:val="Phngmcinhcuaoanvn"/>
    <w:link w:val="Mucluc2"/>
    <w:uiPriority w:val="39"/>
    <w:rsid w:val="006B5659"/>
    <w:rPr>
      <w:rFonts w:ascii="Times New Roman" w:eastAsia="Calibri" w:hAnsi="Times New Roman" w:cs="Times New Roman"/>
      <w:b/>
      <w:noProof/>
      <w:sz w:val="26"/>
      <w:szCs w:val="26"/>
      <w:lang w:val="nl-NL"/>
    </w:rPr>
  </w:style>
  <w:style w:type="paragraph" w:styleId="Mucluc3">
    <w:name w:val="toc 3"/>
    <w:basedOn w:val="Binhthng"/>
    <w:next w:val="Binhthng"/>
    <w:autoRedefine/>
    <w:uiPriority w:val="39"/>
    <w:unhideWhenUsed/>
    <w:rsid w:val="006B5659"/>
    <w:pPr>
      <w:tabs>
        <w:tab w:val="right" w:leader="dot" w:pos="9062"/>
      </w:tabs>
      <w:spacing w:after="100"/>
      <w:ind w:left="440"/>
    </w:pPr>
    <w:rPr>
      <w:rFonts w:ascii="Times New Roman" w:hAnsi="Times New Roman" w:cs="Times New Roman"/>
      <w:i/>
      <w:noProof/>
      <w:sz w:val="26"/>
      <w:szCs w:val="26"/>
    </w:rPr>
  </w:style>
  <w:style w:type="paragraph" w:styleId="Banghinhminhhoa">
    <w:name w:val="table of figures"/>
    <w:basedOn w:val="Binhthng"/>
    <w:next w:val="Binhthng"/>
    <w:uiPriority w:val="99"/>
    <w:unhideWhenUsed/>
    <w:rsid w:val="006B5659"/>
    <w:rPr>
      <w:rFonts w:ascii="Times New Roman" w:hAnsi="Times New Roman" w:cs="Times New Roman"/>
      <w:sz w:val="28"/>
      <w:szCs w:val="28"/>
    </w:rPr>
  </w:style>
  <w:style w:type="paragraph" w:styleId="Tiu">
    <w:name w:val="Title"/>
    <w:basedOn w:val="Binhthng"/>
    <w:next w:val="Binhthng"/>
    <w:link w:val="TiuChar"/>
    <w:uiPriority w:val="10"/>
    <w:qFormat/>
    <w:rsid w:val="006B5659"/>
    <w:pPr>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B5659"/>
    <w:rPr>
      <w:rFonts w:asciiTheme="majorHAnsi" w:eastAsiaTheme="majorEastAsia" w:hAnsiTheme="majorHAnsi" w:cstheme="majorBidi"/>
      <w:spacing w:val="-10"/>
      <w:kern w:val="28"/>
      <w:sz w:val="56"/>
      <w:szCs w:val="56"/>
      <w:lang w:val="en-US"/>
    </w:rPr>
  </w:style>
  <w:style w:type="character" w:styleId="Siuktni">
    <w:name w:val="Hyperlink"/>
    <w:uiPriority w:val="99"/>
    <w:unhideWhenUsed/>
    <w:rsid w:val="006B5659"/>
    <w:rPr>
      <w:color w:val="0563C1"/>
      <w:u w:val="single"/>
    </w:rPr>
  </w:style>
  <w:style w:type="paragraph" w:styleId="oancuaDanhsach">
    <w:name w:val="List Paragraph"/>
    <w:basedOn w:val="Binhthng"/>
    <w:link w:val="oancuaDanhsachChar"/>
    <w:uiPriority w:val="34"/>
    <w:qFormat/>
    <w:rsid w:val="006B5659"/>
    <w:pPr>
      <w:ind w:left="720"/>
      <w:contextualSpacing/>
    </w:pPr>
    <w:rPr>
      <w:rFonts w:ascii="Times New Roman" w:hAnsi="Times New Roman" w:cs="Times New Roman"/>
      <w:sz w:val="28"/>
      <w:lang w:val="en-GB"/>
    </w:rPr>
  </w:style>
  <w:style w:type="character" w:customStyle="1" w:styleId="oancuaDanhsachChar">
    <w:name w:val="Đoạn của Danh sách Char"/>
    <w:basedOn w:val="Phngmcinhcuaoanvn"/>
    <w:link w:val="oancuaDanhsach"/>
    <w:uiPriority w:val="34"/>
    <w:rsid w:val="006B5659"/>
    <w:rPr>
      <w:rFonts w:ascii="Times New Roman" w:eastAsia="Calibri" w:hAnsi="Times New Roman" w:cs="Times New Roman"/>
      <w:sz w:val="28"/>
      <w:szCs w:val="24"/>
      <w:lang w:val="en-GB"/>
    </w:rPr>
  </w:style>
  <w:style w:type="paragraph" w:styleId="Nhaykepm">
    <w:name w:val="Intense Quote"/>
    <w:basedOn w:val="Binhthng"/>
    <w:next w:val="Binhthng"/>
    <w:link w:val="NhaykepmChar"/>
    <w:uiPriority w:val="30"/>
    <w:qFormat/>
    <w:rsid w:val="006B5659"/>
    <w:pPr>
      <w:pBdr>
        <w:top w:val="single" w:sz="4" w:space="10" w:color="4472C4" w:themeColor="accent1"/>
        <w:bottom w:val="single" w:sz="4" w:space="10" w:color="4472C4" w:themeColor="accent1"/>
      </w:pBdr>
      <w:spacing w:before="360" w:after="360"/>
      <w:ind w:left="864" w:right="864"/>
      <w:jc w:val="center"/>
    </w:pPr>
    <w:rPr>
      <w:rFonts w:cs="Times New Roman"/>
      <w:i/>
      <w:iCs/>
      <w:color w:val="4472C4" w:themeColor="accent1"/>
    </w:rPr>
  </w:style>
  <w:style w:type="character" w:customStyle="1" w:styleId="NhaykepmChar">
    <w:name w:val="Nháy kép Đậm Char"/>
    <w:basedOn w:val="Phngmcinhcuaoanvn"/>
    <w:link w:val="Nhaykepm"/>
    <w:uiPriority w:val="30"/>
    <w:rsid w:val="006B5659"/>
    <w:rPr>
      <w:rFonts w:ascii="Calibri" w:eastAsia="Calibri" w:hAnsi="Calibri" w:cs="Times New Roman"/>
      <w:i/>
      <w:iCs/>
      <w:color w:val="4472C4" w:themeColor="accent1"/>
      <w:lang w:val="en-US"/>
    </w:rPr>
  </w:style>
  <w:style w:type="paragraph" w:styleId="uMucluc">
    <w:name w:val="TOC Heading"/>
    <w:basedOn w:val="u1"/>
    <w:next w:val="Binhthng"/>
    <w:uiPriority w:val="39"/>
    <w:unhideWhenUsed/>
    <w:qFormat/>
    <w:rsid w:val="006B565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68420">
      <w:bodyDiv w:val="1"/>
      <w:marLeft w:val="0"/>
      <w:marRight w:val="0"/>
      <w:marTop w:val="0"/>
      <w:marBottom w:val="0"/>
      <w:divBdr>
        <w:top w:val="none" w:sz="0" w:space="0" w:color="auto"/>
        <w:left w:val="none" w:sz="0" w:space="0" w:color="auto"/>
        <w:bottom w:val="none" w:sz="0" w:space="0" w:color="auto"/>
        <w:right w:val="none" w:sz="0" w:space="0" w:color="auto"/>
      </w:divBdr>
    </w:div>
    <w:div w:id="164122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1554</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 to</dc:creator>
  <cp:keywords/>
  <dc:description/>
  <cp:lastModifiedBy>hi to</cp:lastModifiedBy>
  <cp:revision>2</cp:revision>
  <dcterms:created xsi:type="dcterms:W3CDTF">2021-01-18T07:04:00Z</dcterms:created>
  <dcterms:modified xsi:type="dcterms:W3CDTF">2021-01-18T07:04:00Z</dcterms:modified>
</cp:coreProperties>
</file>