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D4C540" w14:textId="77777777" w:rsidR="00C97BB3" w:rsidRPr="00300B8C" w:rsidRDefault="00000000" w:rsidP="00300B8C">
      <w:pPr>
        <w:spacing w:line="360" w:lineRule="auto"/>
        <w:jc w:val="center"/>
        <w:rPr>
          <w:lang w:val="uk-UA"/>
        </w:rPr>
      </w:pPr>
      <w:r w:rsidRPr="00300B8C">
        <w:rPr>
          <w:b/>
          <w:bCs/>
          <w:sz w:val="32"/>
          <w:szCs w:val="32"/>
          <w:lang w:val="uk-UA"/>
        </w:rPr>
        <w:t>РОЗДІЛ 2</w:t>
      </w:r>
    </w:p>
    <w:p w14:paraId="659FD8A7" w14:textId="77777777" w:rsidR="00C97BB3" w:rsidRPr="00300B8C" w:rsidRDefault="00000000" w:rsidP="00300B8C">
      <w:pPr>
        <w:spacing w:line="360" w:lineRule="auto"/>
        <w:jc w:val="center"/>
        <w:rPr>
          <w:lang w:val="uk-UA"/>
        </w:rPr>
      </w:pPr>
      <w:r w:rsidRPr="00300B8C">
        <w:rPr>
          <w:b/>
          <w:bCs/>
          <w:sz w:val="32"/>
          <w:szCs w:val="32"/>
          <w:lang w:val="uk-UA"/>
        </w:rPr>
        <w:t>ПРОЄКТУВАННЯ СИСТЕМИ</w:t>
      </w:r>
    </w:p>
    <w:p w14:paraId="4047658B" w14:textId="77777777" w:rsidR="00C97BB3" w:rsidRPr="00300B8C" w:rsidRDefault="00000000" w:rsidP="00D92B62">
      <w:pPr>
        <w:pStyle w:val="2"/>
        <w:spacing w:after="0" w:line="360" w:lineRule="auto"/>
        <w:ind w:firstLine="709"/>
        <w:rPr>
          <w:lang w:val="uk-UA"/>
        </w:rPr>
      </w:pPr>
      <w:r w:rsidRPr="00300B8C">
        <w:rPr>
          <w:lang w:val="uk-UA"/>
        </w:rPr>
        <w:t>2.1. Загальна архітектура системи</w:t>
      </w:r>
    </w:p>
    <w:p w14:paraId="0E0F6E66" w14:textId="77777777" w:rsidR="00C97BB3" w:rsidRPr="00300B8C" w:rsidRDefault="00000000" w:rsidP="00300B8C">
      <w:pPr>
        <w:spacing w:line="360" w:lineRule="auto"/>
        <w:ind w:firstLine="720"/>
        <w:jc w:val="both"/>
        <w:rPr>
          <w:lang w:val="uk-UA"/>
        </w:rPr>
      </w:pPr>
      <w:r w:rsidRPr="00300B8C">
        <w:rPr>
          <w:lang w:val="uk-UA"/>
        </w:rPr>
        <w:t xml:space="preserve">Система </w:t>
      </w:r>
      <w:proofErr w:type="spellStart"/>
      <w:r w:rsidRPr="00300B8C">
        <w:rPr>
          <w:lang w:val="uk-UA"/>
        </w:rPr>
        <w:t>Self-Healing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Pipeline</w:t>
      </w:r>
      <w:proofErr w:type="spellEnd"/>
      <w:r w:rsidRPr="00300B8C">
        <w:rPr>
          <w:lang w:val="uk-UA"/>
        </w:rPr>
        <w:t xml:space="preserve"> є багатокомпонентним програмним комплексом, що поєднує конвеєр обробки даних на базі </w:t>
      </w:r>
      <w:proofErr w:type="spellStart"/>
      <w:r w:rsidRPr="00300B8C">
        <w:rPr>
          <w:lang w:val="uk-UA"/>
        </w:rPr>
        <w:t>Apache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Airflow</w:t>
      </w:r>
      <w:proofErr w:type="spellEnd"/>
      <w:r w:rsidRPr="00300B8C">
        <w:rPr>
          <w:lang w:val="uk-UA"/>
        </w:rPr>
        <w:t xml:space="preserve"> з аналітичною базою даних </w:t>
      </w:r>
      <w:proofErr w:type="spellStart"/>
      <w:r w:rsidRPr="00300B8C">
        <w:rPr>
          <w:lang w:val="uk-UA"/>
        </w:rPr>
        <w:t>DuckDB</w:t>
      </w:r>
      <w:proofErr w:type="spellEnd"/>
      <w:r w:rsidRPr="00300B8C">
        <w:rPr>
          <w:lang w:val="uk-UA"/>
        </w:rPr>
        <w:t xml:space="preserve"> та веб-</w:t>
      </w:r>
      <w:proofErr w:type="spellStart"/>
      <w:r w:rsidRPr="00300B8C">
        <w:rPr>
          <w:lang w:val="uk-UA"/>
        </w:rPr>
        <w:t>дашбордом</w:t>
      </w:r>
      <w:proofErr w:type="spellEnd"/>
      <w:r w:rsidRPr="00300B8C">
        <w:rPr>
          <w:lang w:val="uk-UA"/>
        </w:rPr>
        <w:t xml:space="preserve"> на </w:t>
      </w:r>
      <w:proofErr w:type="spellStart"/>
      <w:r w:rsidRPr="00300B8C">
        <w:rPr>
          <w:lang w:val="uk-UA"/>
        </w:rPr>
        <w:t>Blazor</w:t>
      </w:r>
      <w:proofErr w:type="spellEnd"/>
      <w:r w:rsidRPr="00300B8C">
        <w:rPr>
          <w:lang w:val="uk-UA"/>
        </w:rPr>
        <w:t>. Архітектурно система складається з трьох відокремлених рівнів: рівня обробки даних (Python/</w:t>
      </w:r>
      <w:proofErr w:type="spellStart"/>
      <w:r w:rsidRPr="00300B8C">
        <w:rPr>
          <w:lang w:val="uk-UA"/>
        </w:rPr>
        <w:t>Airflow</w:t>
      </w:r>
      <w:proofErr w:type="spellEnd"/>
      <w:r w:rsidRPr="00300B8C">
        <w:rPr>
          <w:lang w:val="uk-UA"/>
        </w:rPr>
        <w:t>), рівня зберігання (</w:t>
      </w:r>
      <w:proofErr w:type="spellStart"/>
      <w:r w:rsidRPr="00300B8C">
        <w:rPr>
          <w:lang w:val="uk-UA"/>
        </w:rPr>
        <w:t>DuckDB</w:t>
      </w:r>
      <w:proofErr w:type="spellEnd"/>
      <w:r w:rsidRPr="00300B8C">
        <w:rPr>
          <w:lang w:val="uk-UA"/>
        </w:rPr>
        <w:t xml:space="preserve">, JSON-файли) та рівня відображення (ASP.NET </w:t>
      </w:r>
      <w:proofErr w:type="spellStart"/>
      <w:r w:rsidRPr="00300B8C">
        <w:rPr>
          <w:lang w:val="uk-UA"/>
        </w:rPr>
        <w:t>Core</w:t>
      </w:r>
      <w:proofErr w:type="spellEnd"/>
      <w:r w:rsidRPr="00300B8C">
        <w:rPr>
          <w:lang w:val="uk-UA"/>
        </w:rPr>
        <w:t xml:space="preserve"> + </w:t>
      </w:r>
      <w:proofErr w:type="spellStart"/>
      <w:r w:rsidRPr="00300B8C">
        <w:rPr>
          <w:lang w:val="uk-UA"/>
        </w:rPr>
        <w:t>Blazor</w:t>
      </w:r>
      <w:proofErr w:type="spellEnd"/>
      <w:r w:rsidRPr="00300B8C">
        <w:rPr>
          <w:lang w:val="uk-UA"/>
        </w:rPr>
        <w:t xml:space="preserve"> WASM) [19].</w:t>
      </w:r>
    </w:p>
    <w:p w14:paraId="010AFDEC" w14:textId="77777777" w:rsidR="00C97BB3" w:rsidRPr="00300B8C" w:rsidRDefault="00000000" w:rsidP="00300B8C">
      <w:pPr>
        <w:spacing w:line="360" w:lineRule="auto"/>
        <w:ind w:firstLine="720"/>
        <w:jc w:val="both"/>
        <w:rPr>
          <w:lang w:val="uk-UA"/>
        </w:rPr>
      </w:pPr>
      <w:r w:rsidRPr="00300B8C">
        <w:rPr>
          <w:lang w:val="uk-UA"/>
        </w:rPr>
        <w:t>На рисунку 2.1 зображено загальну архітектуру системи та потік даних між її компонентами.</w:t>
      </w:r>
    </w:p>
    <w:p w14:paraId="51C24109" w14:textId="77777777" w:rsidR="00C97BB3" w:rsidRPr="00D92B62" w:rsidRDefault="00000000" w:rsidP="00300B8C">
      <w:pPr>
        <w:spacing w:before="120" w:line="360" w:lineRule="auto"/>
        <w:jc w:val="center"/>
        <w:rPr>
          <w:lang w:val="uk-UA"/>
        </w:rPr>
      </w:pPr>
      <w:r w:rsidRPr="00D92B62">
        <w:rPr>
          <w:noProof/>
          <w:lang w:val="uk-UA"/>
        </w:rPr>
        <w:drawing>
          <wp:inline distT="0" distB="0" distL="0" distR="0" wp14:anchorId="2580AD9E" wp14:editId="54915299">
            <wp:extent cx="5524500" cy="3371850"/>
            <wp:effectExtent l="0" t="0" r="0" b="0"/>
            <wp:docPr id="1" name="arch.png" descr="arch.png" title="ar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5E295" w14:textId="77777777" w:rsidR="00C97BB3" w:rsidRPr="00D92B62" w:rsidRDefault="00000000" w:rsidP="00300B8C">
      <w:pPr>
        <w:spacing w:before="60" w:line="360" w:lineRule="auto"/>
        <w:jc w:val="center"/>
        <w:rPr>
          <w:lang w:val="uk-UA"/>
        </w:rPr>
      </w:pPr>
      <w:r w:rsidRPr="00D92B62">
        <w:rPr>
          <w:lang w:val="uk-UA"/>
        </w:rPr>
        <w:t xml:space="preserve">Рисунок 2.1 – Загальна архітектура системи </w:t>
      </w:r>
      <w:proofErr w:type="spellStart"/>
      <w:r w:rsidRPr="00D92B62">
        <w:rPr>
          <w:lang w:val="uk-UA"/>
        </w:rPr>
        <w:t>Self-Healing</w:t>
      </w:r>
      <w:proofErr w:type="spellEnd"/>
      <w:r w:rsidRPr="00D92B62">
        <w:rPr>
          <w:lang w:val="uk-UA"/>
        </w:rPr>
        <w:t xml:space="preserve"> </w:t>
      </w:r>
      <w:proofErr w:type="spellStart"/>
      <w:r w:rsidRPr="00D92B62">
        <w:rPr>
          <w:lang w:val="uk-UA"/>
        </w:rPr>
        <w:t>Pipeline</w:t>
      </w:r>
      <w:proofErr w:type="spellEnd"/>
    </w:p>
    <w:p w14:paraId="281223EE" w14:textId="77777777" w:rsidR="00C97BB3" w:rsidRPr="00300B8C" w:rsidRDefault="00C97BB3" w:rsidP="00300B8C">
      <w:pPr>
        <w:spacing w:line="360" w:lineRule="auto"/>
        <w:rPr>
          <w:lang w:val="uk-UA"/>
        </w:rPr>
      </w:pPr>
    </w:p>
    <w:p w14:paraId="5AF924F8" w14:textId="77777777" w:rsidR="00C97BB3" w:rsidRPr="00300B8C" w:rsidRDefault="00000000" w:rsidP="00300B8C">
      <w:pPr>
        <w:spacing w:line="360" w:lineRule="auto"/>
        <w:ind w:firstLine="720"/>
        <w:jc w:val="both"/>
        <w:rPr>
          <w:lang w:val="uk-UA"/>
        </w:rPr>
      </w:pPr>
      <w:r w:rsidRPr="00300B8C">
        <w:rPr>
          <w:lang w:val="uk-UA"/>
        </w:rPr>
        <w:t xml:space="preserve">Потік даних системи включає п'ять послідовних етапів. На першому етапі сирі JSON-файли </w:t>
      </w:r>
      <w:proofErr w:type="spellStart"/>
      <w:r w:rsidRPr="00300B8C">
        <w:rPr>
          <w:lang w:val="uk-UA"/>
        </w:rPr>
        <w:t>Yelp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Academic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Dataset</w:t>
      </w:r>
      <w:proofErr w:type="spellEnd"/>
      <w:r w:rsidRPr="00300B8C">
        <w:rPr>
          <w:lang w:val="uk-UA"/>
        </w:rPr>
        <w:t xml:space="preserve"> (загальним обсягом понад 6 ГБ) імпортуються у колонкову аналітичну базу даних </w:t>
      </w:r>
      <w:proofErr w:type="spellStart"/>
      <w:r w:rsidRPr="00300B8C">
        <w:rPr>
          <w:lang w:val="uk-UA"/>
        </w:rPr>
        <w:t>DuckDB</w:t>
      </w:r>
      <w:proofErr w:type="spellEnd"/>
      <w:r w:rsidRPr="00300B8C">
        <w:rPr>
          <w:lang w:val="uk-UA"/>
        </w:rPr>
        <w:t xml:space="preserve"> через сервіс </w:t>
      </w:r>
      <w:proofErr w:type="spellStart"/>
      <w:r w:rsidRPr="00300B8C">
        <w:rPr>
          <w:lang w:val="uk-UA"/>
        </w:rPr>
        <w:lastRenderedPageBreak/>
        <w:t>YelpImportService</w:t>
      </w:r>
      <w:proofErr w:type="spellEnd"/>
      <w:r w:rsidRPr="00300B8C">
        <w:rPr>
          <w:lang w:val="uk-UA"/>
        </w:rPr>
        <w:t xml:space="preserve">. На другому етапі </w:t>
      </w:r>
      <w:proofErr w:type="spellStart"/>
      <w:r w:rsidRPr="00300B8C">
        <w:rPr>
          <w:lang w:val="uk-UA"/>
        </w:rPr>
        <w:t>BusinessService</w:t>
      </w:r>
      <w:proofErr w:type="spellEnd"/>
      <w:r w:rsidRPr="00300B8C">
        <w:rPr>
          <w:lang w:val="uk-UA"/>
        </w:rPr>
        <w:t xml:space="preserve"> виконує SQL-запити до </w:t>
      </w:r>
      <w:proofErr w:type="spellStart"/>
      <w:r w:rsidRPr="00300B8C">
        <w:rPr>
          <w:lang w:val="uk-UA"/>
        </w:rPr>
        <w:t>DuckDB</w:t>
      </w:r>
      <w:proofErr w:type="spellEnd"/>
      <w:r w:rsidRPr="00300B8C">
        <w:rPr>
          <w:lang w:val="uk-UA"/>
        </w:rPr>
        <w:t xml:space="preserve"> для пошуку бізнес-сутностей та генерує файл у форматі NDJSON для конкретного бізнесу. На третьому етапі </w:t>
      </w:r>
      <w:proofErr w:type="spellStart"/>
      <w:r w:rsidRPr="00300B8C">
        <w:rPr>
          <w:lang w:val="uk-UA"/>
        </w:rPr>
        <w:t>Airflow</w:t>
      </w:r>
      <w:proofErr w:type="spellEnd"/>
      <w:r w:rsidRPr="00300B8C">
        <w:rPr>
          <w:lang w:val="uk-UA"/>
        </w:rPr>
        <w:t xml:space="preserve"> DAG здійснює пакетну обробку відгуків: діагностику та самовідновлення даних, аналіз тональності через </w:t>
      </w:r>
      <w:proofErr w:type="spellStart"/>
      <w:r w:rsidRPr="00300B8C">
        <w:rPr>
          <w:lang w:val="uk-UA"/>
        </w:rPr>
        <w:t>Ollama</w:t>
      </w:r>
      <w:proofErr w:type="spellEnd"/>
      <w:r w:rsidRPr="00300B8C">
        <w:rPr>
          <w:lang w:val="uk-UA"/>
        </w:rPr>
        <w:t xml:space="preserve">/llama3.2 та агрегацію результатів у JSON-файл. На четвертому етапі </w:t>
      </w:r>
      <w:proofErr w:type="spellStart"/>
      <w:r w:rsidRPr="00300B8C">
        <w:rPr>
          <w:lang w:val="uk-UA"/>
        </w:rPr>
        <w:t>AnalyticsService</w:t>
      </w:r>
      <w:proofErr w:type="spellEnd"/>
      <w:r w:rsidRPr="00300B8C">
        <w:rPr>
          <w:lang w:val="uk-UA"/>
        </w:rPr>
        <w:t xml:space="preserve"> зчитує як результуючий JSON конвеєру, так і безпосередньо </w:t>
      </w:r>
      <w:proofErr w:type="spellStart"/>
      <w:r w:rsidRPr="00300B8C">
        <w:rPr>
          <w:lang w:val="uk-UA"/>
        </w:rPr>
        <w:t>DuckDB</w:t>
      </w:r>
      <w:proofErr w:type="spellEnd"/>
      <w:r w:rsidRPr="00300B8C">
        <w:rPr>
          <w:lang w:val="uk-UA"/>
        </w:rPr>
        <w:t xml:space="preserve"> для розширеної аналітики. П'ятий етап — відображення даних у </w:t>
      </w:r>
      <w:proofErr w:type="spellStart"/>
      <w:r w:rsidRPr="00300B8C">
        <w:rPr>
          <w:lang w:val="uk-UA"/>
        </w:rPr>
        <w:t>Blazor</w:t>
      </w:r>
      <w:proofErr w:type="spellEnd"/>
      <w:r w:rsidRPr="00300B8C">
        <w:rPr>
          <w:lang w:val="uk-UA"/>
        </w:rPr>
        <w:t xml:space="preserve"> WASM-</w:t>
      </w:r>
      <w:proofErr w:type="spellStart"/>
      <w:r w:rsidRPr="00300B8C">
        <w:rPr>
          <w:lang w:val="uk-UA"/>
        </w:rPr>
        <w:t>дашборді</w:t>
      </w:r>
      <w:proofErr w:type="spellEnd"/>
      <w:r w:rsidRPr="00300B8C">
        <w:rPr>
          <w:lang w:val="uk-UA"/>
        </w:rPr>
        <w:t>.</w:t>
      </w:r>
    </w:p>
    <w:p w14:paraId="230C3130" w14:textId="77777777" w:rsidR="00C97BB3" w:rsidRPr="00300B8C" w:rsidRDefault="00000000" w:rsidP="00300B8C">
      <w:pPr>
        <w:spacing w:line="360" w:lineRule="auto"/>
        <w:ind w:firstLine="720"/>
        <w:jc w:val="both"/>
        <w:rPr>
          <w:lang w:val="uk-UA"/>
        </w:rPr>
      </w:pPr>
      <w:r w:rsidRPr="00300B8C">
        <w:rPr>
          <w:lang w:val="uk-UA"/>
        </w:rPr>
        <w:t xml:space="preserve">Ключовим архітектурним рішенням є використання </w:t>
      </w:r>
      <w:proofErr w:type="spellStart"/>
      <w:r w:rsidRPr="00300B8C">
        <w:rPr>
          <w:lang w:val="uk-UA"/>
        </w:rPr>
        <w:t>DuckDB</w:t>
      </w:r>
      <w:proofErr w:type="spellEnd"/>
      <w:r w:rsidRPr="00300B8C">
        <w:rPr>
          <w:lang w:val="uk-UA"/>
        </w:rPr>
        <w:t xml:space="preserve"> як центрального аналітичного сховища замість прямої роботи з сирими JSON-файлами. </w:t>
      </w:r>
      <w:proofErr w:type="spellStart"/>
      <w:r w:rsidRPr="00300B8C">
        <w:rPr>
          <w:lang w:val="uk-UA"/>
        </w:rPr>
        <w:t>DuckDB</w:t>
      </w:r>
      <w:proofErr w:type="spellEnd"/>
      <w:r w:rsidRPr="00300B8C">
        <w:rPr>
          <w:lang w:val="uk-UA"/>
        </w:rPr>
        <w:t xml:space="preserve"> — це вбудована OLAP-СУБД зі стовпчастим форматом зберігання та векторизованим виконанням запитів, що оптимізована для аналітичних робочих навантажень на звичайному апаратному забезпеченні [29]. Завдяки цьому пошукові запити по 6+ ГБ датасету виконуються за </w:t>
      </w:r>
      <w:proofErr w:type="spellStart"/>
      <w:r w:rsidRPr="00300B8C">
        <w:rPr>
          <w:lang w:val="uk-UA"/>
        </w:rPr>
        <w:t>мілісекунди</w:t>
      </w:r>
      <w:proofErr w:type="spellEnd"/>
      <w:r w:rsidRPr="00300B8C">
        <w:rPr>
          <w:lang w:val="uk-UA"/>
        </w:rPr>
        <w:t xml:space="preserve"> замість хвилин при прямому читанні JSON-файлів [30].</w:t>
      </w:r>
    </w:p>
    <w:p w14:paraId="25C7B1EA" w14:textId="77777777" w:rsidR="00C97BB3" w:rsidRPr="00300B8C" w:rsidRDefault="00000000" w:rsidP="00300B8C">
      <w:pPr>
        <w:spacing w:before="120" w:line="360" w:lineRule="auto"/>
        <w:jc w:val="right"/>
        <w:rPr>
          <w:lang w:val="uk-UA"/>
        </w:rPr>
      </w:pPr>
      <w:r w:rsidRPr="00300B8C">
        <w:rPr>
          <w:lang w:val="uk-UA"/>
        </w:rPr>
        <w:t>Таблиця 2.1 – Порівняльний аналіз підходів до зберігання даних</w:t>
      </w:r>
    </w:p>
    <w:tbl>
      <w:tblPr>
        <w:tblStyle w:val="ac"/>
        <w:tblW w:w="9360" w:type="dxa"/>
        <w:tblLook w:val="04A0" w:firstRow="1" w:lastRow="0" w:firstColumn="1" w:lastColumn="0" w:noHBand="0" w:noVBand="1"/>
      </w:tblPr>
      <w:tblGrid>
        <w:gridCol w:w="2400"/>
        <w:gridCol w:w="2320"/>
        <w:gridCol w:w="2320"/>
        <w:gridCol w:w="2320"/>
      </w:tblGrid>
      <w:tr w:rsidR="00C97BB3" w:rsidRPr="00300B8C" w14:paraId="4335EC87" w14:textId="77777777" w:rsidTr="00300B8C">
        <w:tc>
          <w:tcPr>
            <w:tcW w:w="2400" w:type="dxa"/>
          </w:tcPr>
          <w:p w14:paraId="79012FAD" w14:textId="77777777" w:rsidR="00C97BB3" w:rsidRPr="00300B8C" w:rsidRDefault="00000000" w:rsidP="00300B8C">
            <w:pPr>
              <w:spacing w:line="360" w:lineRule="auto"/>
              <w:jc w:val="center"/>
              <w:rPr>
                <w:lang w:val="uk-UA"/>
              </w:rPr>
            </w:pPr>
            <w:r w:rsidRPr="00300B8C">
              <w:rPr>
                <w:b/>
                <w:bCs/>
                <w:sz w:val="24"/>
                <w:szCs w:val="24"/>
                <w:lang w:val="uk-UA"/>
              </w:rPr>
              <w:t>Критерій</w:t>
            </w:r>
          </w:p>
        </w:tc>
        <w:tc>
          <w:tcPr>
            <w:tcW w:w="2320" w:type="dxa"/>
          </w:tcPr>
          <w:p w14:paraId="3D8EFF9A" w14:textId="77777777" w:rsidR="00C97BB3" w:rsidRPr="00300B8C" w:rsidRDefault="00000000" w:rsidP="00300B8C">
            <w:pPr>
              <w:spacing w:line="360" w:lineRule="auto"/>
              <w:jc w:val="center"/>
              <w:rPr>
                <w:lang w:val="uk-UA"/>
              </w:rPr>
            </w:pPr>
            <w:r w:rsidRPr="00300B8C">
              <w:rPr>
                <w:b/>
                <w:bCs/>
                <w:sz w:val="24"/>
                <w:szCs w:val="24"/>
                <w:lang w:val="uk-UA"/>
              </w:rPr>
              <w:t>Сирі JSON-файли</w:t>
            </w:r>
          </w:p>
        </w:tc>
        <w:tc>
          <w:tcPr>
            <w:tcW w:w="2320" w:type="dxa"/>
          </w:tcPr>
          <w:p w14:paraId="31F0853F" w14:textId="77777777" w:rsidR="00C97BB3" w:rsidRPr="00300B8C" w:rsidRDefault="00000000" w:rsidP="00300B8C">
            <w:pPr>
              <w:spacing w:line="360" w:lineRule="auto"/>
              <w:jc w:val="center"/>
              <w:rPr>
                <w:lang w:val="uk-UA"/>
              </w:rPr>
            </w:pPr>
            <w:proofErr w:type="spellStart"/>
            <w:r w:rsidRPr="00300B8C">
              <w:rPr>
                <w:b/>
                <w:bCs/>
                <w:sz w:val="24"/>
                <w:szCs w:val="24"/>
                <w:lang w:val="uk-UA"/>
              </w:rPr>
              <w:t>SQLite</w:t>
            </w:r>
            <w:proofErr w:type="spellEnd"/>
            <w:r w:rsidRPr="00300B8C">
              <w:rPr>
                <w:b/>
                <w:bCs/>
                <w:sz w:val="24"/>
                <w:szCs w:val="24"/>
                <w:lang w:val="uk-UA"/>
              </w:rPr>
              <w:t xml:space="preserve"> (</w:t>
            </w:r>
            <w:proofErr w:type="spellStart"/>
            <w:r w:rsidRPr="00300B8C">
              <w:rPr>
                <w:b/>
                <w:bCs/>
                <w:sz w:val="24"/>
                <w:szCs w:val="24"/>
                <w:lang w:val="uk-UA"/>
              </w:rPr>
              <w:t>row-based</w:t>
            </w:r>
            <w:proofErr w:type="spellEnd"/>
            <w:r w:rsidRPr="00300B8C">
              <w:rPr>
                <w:b/>
                <w:bCs/>
                <w:sz w:val="24"/>
                <w:szCs w:val="24"/>
                <w:lang w:val="uk-UA"/>
              </w:rPr>
              <w:t>)</w:t>
            </w:r>
          </w:p>
        </w:tc>
        <w:tc>
          <w:tcPr>
            <w:tcW w:w="2320" w:type="dxa"/>
          </w:tcPr>
          <w:p w14:paraId="7334949B" w14:textId="77777777" w:rsidR="00C97BB3" w:rsidRPr="00300B8C" w:rsidRDefault="00000000" w:rsidP="00300B8C">
            <w:pPr>
              <w:spacing w:line="360" w:lineRule="auto"/>
              <w:jc w:val="center"/>
              <w:rPr>
                <w:lang w:val="uk-UA"/>
              </w:rPr>
            </w:pPr>
            <w:proofErr w:type="spellStart"/>
            <w:r w:rsidRPr="00300B8C">
              <w:rPr>
                <w:b/>
                <w:bCs/>
                <w:sz w:val="24"/>
                <w:szCs w:val="24"/>
                <w:lang w:val="uk-UA"/>
              </w:rPr>
              <w:t>DuckDB</w:t>
            </w:r>
            <w:proofErr w:type="spellEnd"/>
            <w:r w:rsidRPr="00300B8C">
              <w:rPr>
                <w:b/>
                <w:bCs/>
                <w:sz w:val="24"/>
                <w:szCs w:val="24"/>
                <w:lang w:val="uk-UA"/>
              </w:rPr>
              <w:t xml:space="preserve"> (</w:t>
            </w:r>
            <w:proofErr w:type="spellStart"/>
            <w:r w:rsidRPr="00300B8C">
              <w:rPr>
                <w:b/>
                <w:bCs/>
                <w:sz w:val="24"/>
                <w:szCs w:val="24"/>
                <w:lang w:val="uk-UA"/>
              </w:rPr>
              <w:t>columnar</w:t>
            </w:r>
            <w:proofErr w:type="spellEnd"/>
            <w:r w:rsidRPr="00300B8C">
              <w:rPr>
                <w:b/>
                <w:bCs/>
                <w:sz w:val="24"/>
                <w:szCs w:val="24"/>
                <w:lang w:val="uk-UA"/>
              </w:rPr>
              <w:t>)</w:t>
            </w:r>
          </w:p>
        </w:tc>
      </w:tr>
      <w:tr w:rsidR="00C97BB3" w:rsidRPr="00300B8C" w14:paraId="240CE61B" w14:textId="77777777" w:rsidTr="00300B8C">
        <w:tc>
          <w:tcPr>
            <w:tcW w:w="2400" w:type="dxa"/>
          </w:tcPr>
          <w:p w14:paraId="06BFD861" w14:textId="77777777" w:rsidR="00C97BB3" w:rsidRPr="00300B8C" w:rsidRDefault="00000000" w:rsidP="00300B8C">
            <w:pPr>
              <w:spacing w:line="360" w:lineRule="auto"/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Пошук по 6 ГБ</w:t>
            </w:r>
          </w:p>
        </w:tc>
        <w:tc>
          <w:tcPr>
            <w:tcW w:w="2320" w:type="dxa"/>
          </w:tcPr>
          <w:p w14:paraId="08DCB2D8" w14:textId="77777777" w:rsidR="00C97BB3" w:rsidRPr="00300B8C" w:rsidRDefault="00000000" w:rsidP="00300B8C">
            <w:pPr>
              <w:spacing w:line="360" w:lineRule="auto"/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Хвилини (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sequential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scan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)</w:t>
            </w:r>
          </w:p>
        </w:tc>
        <w:tc>
          <w:tcPr>
            <w:tcW w:w="2320" w:type="dxa"/>
          </w:tcPr>
          <w:p w14:paraId="15C5C563" w14:textId="77777777" w:rsidR="00C97BB3" w:rsidRPr="00300B8C" w:rsidRDefault="00000000" w:rsidP="00300B8C">
            <w:pPr>
              <w:spacing w:line="360" w:lineRule="auto"/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Секунди (B-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tree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 index)</w:t>
            </w:r>
          </w:p>
        </w:tc>
        <w:tc>
          <w:tcPr>
            <w:tcW w:w="2320" w:type="dxa"/>
          </w:tcPr>
          <w:p w14:paraId="5F32344A" w14:textId="77777777" w:rsidR="00C97BB3" w:rsidRPr="00300B8C" w:rsidRDefault="00000000" w:rsidP="00300B8C">
            <w:pPr>
              <w:spacing w:line="360" w:lineRule="auto"/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Мілісекунди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 (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zone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maps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)</w:t>
            </w:r>
          </w:p>
        </w:tc>
      </w:tr>
      <w:tr w:rsidR="00C97BB3" w:rsidRPr="00300B8C" w14:paraId="54DF6291" w14:textId="77777777" w:rsidTr="00300B8C">
        <w:tc>
          <w:tcPr>
            <w:tcW w:w="2400" w:type="dxa"/>
          </w:tcPr>
          <w:p w14:paraId="1DE470E1" w14:textId="77777777" w:rsidR="00C97BB3" w:rsidRPr="00300B8C" w:rsidRDefault="00000000" w:rsidP="00300B8C">
            <w:pPr>
              <w:spacing w:line="360" w:lineRule="auto"/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Аналітичні запити</w:t>
            </w:r>
          </w:p>
        </w:tc>
        <w:tc>
          <w:tcPr>
            <w:tcW w:w="2320" w:type="dxa"/>
          </w:tcPr>
          <w:p w14:paraId="5FCB1DC3" w14:textId="77777777" w:rsidR="00C97BB3" w:rsidRPr="00300B8C" w:rsidRDefault="00000000" w:rsidP="00300B8C">
            <w:pPr>
              <w:spacing w:line="360" w:lineRule="auto"/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Потребує завантаження в пам'ять</w:t>
            </w:r>
          </w:p>
        </w:tc>
        <w:tc>
          <w:tcPr>
            <w:tcW w:w="2320" w:type="dxa"/>
          </w:tcPr>
          <w:p w14:paraId="0E419A42" w14:textId="77777777" w:rsidR="00C97BB3" w:rsidRPr="00300B8C" w:rsidRDefault="00000000" w:rsidP="00300B8C">
            <w:pPr>
              <w:spacing w:line="360" w:lineRule="auto"/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Повільно (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row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scan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)</w:t>
            </w:r>
          </w:p>
        </w:tc>
        <w:tc>
          <w:tcPr>
            <w:tcW w:w="2320" w:type="dxa"/>
          </w:tcPr>
          <w:p w14:paraId="05C79658" w14:textId="77777777" w:rsidR="00C97BB3" w:rsidRPr="00300B8C" w:rsidRDefault="00000000" w:rsidP="00300B8C">
            <w:pPr>
              <w:spacing w:line="360" w:lineRule="auto"/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Швидко (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column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scan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)</w:t>
            </w:r>
          </w:p>
        </w:tc>
      </w:tr>
      <w:tr w:rsidR="00C97BB3" w:rsidRPr="00300B8C" w14:paraId="6732CF23" w14:textId="77777777" w:rsidTr="00300B8C">
        <w:tc>
          <w:tcPr>
            <w:tcW w:w="2400" w:type="dxa"/>
          </w:tcPr>
          <w:p w14:paraId="18D54226" w14:textId="77777777" w:rsidR="00C97BB3" w:rsidRPr="00300B8C" w:rsidRDefault="00000000" w:rsidP="00300B8C">
            <w:pPr>
              <w:spacing w:line="360" w:lineRule="auto"/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Агрегації (COUNT, AVG)</w:t>
            </w:r>
          </w:p>
        </w:tc>
        <w:tc>
          <w:tcPr>
            <w:tcW w:w="2320" w:type="dxa"/>
          </w:tcPr>
          <w:p w14:paraId="48576DBE" w14:textId="77777777" w:rsidR="00C97BB3" w:rsidRPr="00300B8C" w:rsidRDefault="00000000" w:rsidP="00300B8C">
            <w:pPr>
              <w:spacing w:line="360" w:lineRule="auto"/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Мануальний код</w:t>
            </w:r>
          </w:p>
        </w:tc>
        <w:tc>
          <w:tcPr>
            <w:tcW w:w="2320" w:type="dxa"/>
          </w:tcPr>
          <w:p w14:paraId="5D19E5DE" w14:textId="77777777" w:rsidR="00C97BB3" w:rsidRPr="00300B8C" w:rsidRDefault="00000000" w:rsidP="00300B8C">
            <w:pPr>
              <w:spacing w:line="360" w:lineRule="auto"/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Задовільно</w:t>
            </w:r>
          </w:p>
        </w:tc>
        <w:tc>
          <w:tcPr>
            <w:tcW w:w="2320" w:type="dxa"/>
          </w:tcPr>
          <w:p w14:paraId="4594594E" w14:textId="77777777" w:rsidR="00C97BB3" w:rsidRPr="00300B8C" w:rsidRDefault="00000000" w:rsidP="00300B8C">
            <w:pPr>
              <w:spacing w:line="360" w:lineRule="auto"/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 xml:space="preserve">Оптимізовано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нативно</w:t>
            </w:r>
            <w:proofErr w:type="spellEnd"/>
          </w:p>
        </w:tc>
      </w:tr>
      <w:tr w:rsidR="00C97BB3" w:rsidRPr="00300B8C" w14:paraId="5B73AFAF" w14:textId="77777777" w:rsidTr="00300B8C">
        <w:tc>
          <w:tcPr>
            <w:tcW w:w="2400" w:type="dxa"/>
          </w:tcPr>
          <w:p w14:paraId="23416EB3" w14:textId="77777777" w:rsidR="00C97BB3" w:rsidRPr="00300B8C" w:rsidRDefault="00000000" w:rsidP="00300B8C">
            <w:pPr>
              <w:spacing w:line="360" w:lineRule="auto"/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Out-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of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-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core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 обробка</w:t>
            </w:r>
          </w:p>
        </w:tc>
        <w:tc>
          <w:tcPr>
            <w:tcW w:w="2320" w:type="dxa"/>
          </w:tcPr>
          <w:p w14:paraId="20407B9B" w14:textId="77777777" w:rsidR="00C97BB3" w:rsidRPr="00300B8C" w:rsidRDefault="00000000" w:rsidP="00300B8C">
            <w:pPr>
              <w:spacing w:line="360" w:lineRule="auto"/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Ні</w:t>
            </w:r>
          </w:p>
        </w:tc>
        <w:tc>
          <w:tcPr>
            <w:tcW w:w="2320" w:type="dxa"/>
          </w:tcPr>
          <w:p w14:paraId="64D2B416" w14:textId="77777777" w:rsidR="00C97BB3" w:rsidRPr="00300B8C" w:rsidRDefault="00000000" w:rsidP="00300B8C">
            <w:pPr>
              <w:spacing w:line="360" w:lineRule="auto"/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Часткова</w:t>
            </w:r>
          </w:p>
        </w:tc>
        <w:tc>
          <w:tcPr>
            <w:tcW w:w="2320" w:type="dxa"/>
          </w:tcPr>
          <w:p w14:paraId="0253947A" w14:textId="77777777" w:rsidR="00C97BB3" w:rsidRPr="00300B8C" w:rsidRDefault="00000000" w:rsidP="00300B8C">
            <w:pPr>
              <w:spacing w:line="360" w:lineRule="auto"/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Так (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spill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 to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disk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)</w:t>
            </w:r>
          </w:p>
        </w:tc>
      </w:tr>
      <w:tr w:rsidR="00C97BB3" w:rsidRPr="00300B8C" w14:paraId="59CF8173" w14:textId="77777777" w:rsidTr="00300B8C">
        <w:tc>
          <w:tcPr>
            <w:tcW w:w="2400" w:type="dxa"/>
          </w:tcPr>
          <w:p w14:paraId="0027C298" w14:textId="77777777" w:rsidR="00C97BB3" w:rsidRPr="00300B8C" w:rsidRDefault="00000000" w:rsidP="00300B8C">
            <w:pPr>
              <w:spacing w:line="360" w:lineRule="auto"/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Паралелізм запитів</w:t>
            </w:r>
          </w:p>
        </w:tc>
        <w:tc>
          <w:tcPr>
            <w:tcW w:w="2320" w:type="dxa"/>
          </w:tcPr>
          <w:p w14:paraId="1060E88F" w14:textId="77777777" w:rsidR="00C97BB3" w:rsidRPr="00300B8C" w:rsidRDefault="00000000" w:rsidP="00300B8C">
            <w:pPr>
              <w:spacing w:line="360" w:lineRule="auto"/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Ні</w:t>
            </w:r>
          </w:p>
        </w:tc>
        <w:tc>
          <w:tcPr>
            <w:tcW w:w="2320" w:type="dxa"/>
          </w:tcPr>
          <w:p w14:paraId="70C67749" w14:textId="77777777" w:rsidR="00C97BB3" w:rsidRPr="00300B8C" w:rsidRDefault="00000000" w:rsidP="00300B8C">
            <w:pPr>
              <w:spacing w:line="360" w:lineRule="auto"/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Ні</w:t>
            </w:r>
          </w:p>
        </w:tc>
        <w:tc>
          <w:tcPr>
            <w:tcW w:w="2320" w:type="dxa"/>
          </w:tcPr>
          <w:p w14:paraId="08DB22B7" w14:textId="77777777" w:rsidR="00C97BB3" w:rsidRPr="00300B8C" w:rsidRDefault="00000000" w:rsidP="00300B8C">
            <w:pPr>
              <w:spacing w:line="360" w:lineRule="auto"/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Так (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multi-core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)</w:t>
            </w:r>
          </w:p>
        </w:tc>
      </w:tr>
      <w:tr w:rsidR="00C97BB3" w:rsidRPr="00300B8C" w14:paraId="4177EB8A" w14:textId="77777777" w:rsidTr="00300B8C">
        <w:tc>
          <w:tcPr>
            <w:tcW w:w="2400" w:type="dxa"/>
          </w:tcPr>
          <w:p w14:paraId="08A5F0BF" w14:textId="77777777" w:rsidR="00C97BB3" w:rsidRPr="00300B8C" w:rsidRDefault="00000000" w:rsidP="00300B8C">
            <w:pPr>
              <w:spacing w:line="360" w:lineRule="auto"/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Розгортання</w:t>
            </w:r>
          </w:p>
        </w:tc>
        <w:tc>
          <w:tcPr>
            <w:tcW w:w="2320" w:type="dxa"/>
          </w:tcPr>
          <w:p w14:paraId="61118C4D" w14:textId="77777777" w:rsidR="00C97BB3" w:rsidRPr="00300B8C" w:rsidRDefault="00000000" w:rsidP="00300B8C">
            <w:pPr>
              <w:spacing w:line="360" w:lineRule="auto"/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Просте</w:t>
            </w:r>
          </w:p>
        </w:tc>
        <w:tc>
          <w:tcPr>
            <w:tcW w:w="2320" w:type="dxa"/>
          </w:tcPr>
          <w:p w14:paraId="794059A9" w14:textId="77777777" w:rsidR="00C97BB3" w:rsidRPr="00300B8C" w:rsidRDefault="00000000" w:rsidP="00300B8C">
            <w:pPr>
              <w:spacing w:line="360" w:lineRule="auto"/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Просте</w:t>
            </w:r>
          </w:p>
        </w:tc>
        <w:tc>
          <w:tcPr>
            <w:tcW w:w="2320" w:type="dxa"/>
          </w:tcPr>
          <w:p w14:paraId="34BC939E" w14:textId="77777777" w:rsidR="00C97BB3" w:rsidRPr="00300B8C" w:rsidRDefault="00000000" w:rsidP="00300B8C">
            <w:pPr>
              <w:spacing w:line="360" w:lineRule="auto"/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Простий .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duckdb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 файл</w:t>
            </w:r>
          </w:p>
        </w:tc>
      </w:tr>
    </w:tbl>
    <w:p w14:paraId="3093F07D" w14:textId="77777777" w:rsidR="00C97BB3" w:rsidRPr="00300B8C" w:rsidRDefault="00C97BB3" w:rsidP="00300B8C">
      <w:pPr>
        <w:spacing w:line="360" w:lineRule="auto"/>
        <w:rPr>
          <w:lang w:val="uk-UA"/>
        </w:rPr>
      </w:pPr>
    </w:p>
    <w:p w14:paraId="367DBFB5" w14:textId="77777777" w:rsidR="00C97BB3" w:rsidRPr="00300B8C" w:rsidRDefault="00000000" w:rsidP="00300B8C">
      <w:pPr>
        <w:spacing w:line="360" w:lineRule="auto"/>
        <w:ind w:firstLine="720"/>
        <w:jc w:val="both"/>
        <w:rPr>
          <w:lang w:val="uk-UA"/>
        </w:rPr>
      </w:pPr>
      <w:r w:rsidRPr="00300B8C">
        <w:rPr>
          <w:lang w:val="uk-UA"/>
        </w:rPr>
        <w:t xml:space="preserve">Ще одним ключовим рішенням є контейнеризація компонента </w:t>
      </w:r>
      <w:proofErr w:type="spellStart"/>
      <w:r w:rsidRPr="00300B8C">
        <w:rPr>
          <w:lang w:val="uk-UA"/>
        </w:rPr>
        <w:t>Airflow</w:t>
      </w:r>
      <w:proofErr w:type="spellEnd"/>
      <w:r w:rsidRPr="00300B8C">
        <w:rPr>
          <w:lang w:val="uk-UA"/>
        </w:rPr>
        <w:t xml:space="preserve"> за допомогою </w:t>
      </w:r>
      <w:proofErr w:type="spellStart"/>
      <w:r w:rsidRPr="00300B8C">
        <w:rPr>
          <w:lang w:val="uk-UA"/>
        </w:rPr>
        <w:t>Docker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Compose</w:t>
      </w:r>
      <w:proofErr w:type="spellEnd"/>
      <w:r w:rsidRPr="00300B8C">
        <w:rPr>
          <w:lang w:val="uk-UA"/>
        </w:rPr>
        <w:t xml:space="preserve">. Контейнеризація забезпечує ізоляцію залежностей, відтворюваність середовища та спрощення розгортання на </w:t>
      </w:r>
      <w:r w:rsidRPr="00300B8C">
        <w:rPr>
          <w:lang w:val="uk-UA"/>
        </w:rPr>
        <w:lastRenderedPageBreak/>
        <w:t xml:space="preserve">будь-якій операційній системі [31]. Сервіс </w:t>
      </w:r>
      <w:proofErr w:type="spellStart"/>
      <w:r w:rsidRPr="00300B8C">
        <w:rPr>
          <w:lang w:val="uk-UA"/>
        </w:rPr>
        <w:t>Ollama</w:t>
      </w:r>
      <w:proofErr w:type="spellEnd"/>
      <w:r w:rsidRPr="00300B8C">
        <w:rPr>
          <w:lang w:val="uk-UA"/>
        </w:rPr>
        <w:t xml:space="preserve"> запускається на </w:t>
      </w:r>
      <w:proofErr w:type="spellStart"/>
      <w:r w:rsidRPr="00300B8C">
        <w:rPr>
          <w:lang w:val="uk-UA"/>
        </w:rPr>
        <w:t>хост</w:t>
      </w:r>
      <w:proofErr w:type="spellEnd"/>
      <w:r w:rsidRPr="00300B8C">
        <w:rPr>
          <w:lang w:val="uk-UA"/>
        </w:rPr>
        <w:t xml:space="preserve">-машині і доступний з </w:t>
      </w:r>
      <w:proofErr w:type="spellStart"/>
      <w:r w:rsidRPr="00300B8C">
        <w:rPr>
          <w:lang w:val="uk-UA"/>
        </w:rPr>
        <w:t>Docker</w:t>
      </w:r>
      <w:proofErr w:type="spellEnd"/>
      <w:r w:rsidRPr="00300B8C">
        <w:rPr>
          <w:lang w:val="uk-UA"/>
        </w:rPr>
        <w:t xml:space="preserve">-контейнера через адресу host.docker.internal:11434, що дозволяє ефективно використовувати GPU </w:t>
      </w:r>
      <w:proofErr w:type="spellStart"/>
      <w:r w:rsidRPr="00300B8C">
        <w:rPr>
          <w:lang w:val="uk-UA"/>
        </w:rPr>
        <w:t>хост</w:t>
      </w:r>
      <w:proofErr w:type="spellEnd"/>
      <w:r w:rsidRPr="00300B8C">
        <w:rPr>
          <w:lang w:val="uk-UA"/>
        </w:rPr>
        <w:t>-машини без прокидання GPU у контейнер.</w:t>
      </w:r>
    </w:p>
    <w:p w14:paraId="1130437F" w14:textId="77777777" w:rsidR="00C97BB3" w:rsidRPr="00300B8C" w:rsidRDefault="00000000" w:rsidP="00D92B62">
      <w:pPr>
        <w:pStyle w:val="2"/>
        <w:spacing w:after="0" w:line="360" w:lineRule="auto"/>
        <w:ind w:firstLine="709"/>
        <w:rPr>
          <w:lang w:val="uk-UA"/>
        </w:rPr>
      </w:pPr>
      <w:r w:rsidRPr="00300B8C">
        <w:rPr>
          <w:lang w:val="uk-UA"/>
        </w:rPr>
        <w:t xml:space="preserve">2.2. </w:t>
      </w:r>
      <w:proofErr w:type="spellStart"/>
      <w:r w:rsidRPr="00300B8C">
        <w:rPr>
          <w:lang w:val="uk-UA"/>
        </w:rPr>
        <w:t>Проєктування</w:t>
      </w:r>
      <w:proofErr w:type="spellEnd"/>
      <w:r w:rsidRPr="00300B8C">
        <w:rPr>
          <w:lang w:val="uk-UA"/>
        </w:rPr>
        <w:t xml:space="preserve"> рівня зберігання даних (</w:t>
      </w:r>
      <w:proofErr w:type="spellStart"/>
      <w:r w:rsidRPr="00300B8C">
        <w:rPr>
          <w:lang w:val="uk-UA"/>
        </w:rPr>
        <w:t>DuckDB</w:t>
      </w:r>
      <w:proofErr w:type="spellEnd"/>
      <w:r w:rsidRPr="00300B8C">
        <w:rPr>
          <w:lang w:val="uk-UA"/>
        </w:rPr>
        <w:t>)</w:t>
      </w:r>
    </w:p>
    <w:p w14:paraId="039A1038" w14:textId="77777777" w:rsidR="00C97BB3" w:rsidRPr="00300B8C" w:rsidRDefault="00000000" w:rsidP="00300B8C">
      <w:pPr>
        <w:spacing w:line="360" w:lineRule="auto"/>
        <w:ind w:firstLine="720"/>
        <w:jc w:val="both"/>
        <w:rPr>
          <w:lang w:val="uk-UA"/>
        </w:rPr>
      </w:pPr>
      <w:r w:rsidRPr="00300B8C">
        <w:rPr>
          <w:lang w:val="uk-UA"/>
        </w:rPr>
        <w:t xml:space="preserve">Рівень зберігання даних включає два типи сховищ: аналітичну базу </w:t>
      </w:r>
      <w:proofErr w:type="spellStart"/>
      <w:r w:rsidRPr="00300B8C">
        <w:rPr>
          <w:lang w:val="uk-UA"/>
        </w:rPr>
        <w:t>DuckDB</w:t>
      </w:r>
      <w:proofErr w:type="spellEnd"/>
      <w:r w:rsidRPr="00300B8C">
        <w:rPr>
          <w:lang w:val="uk-UA"/>
        </w:rPr>
        <w:t xml:space="preserve"> та файлову систему JSON-файлів. </w:t>
      </w:r>
      <w:proofErr w:type="spellStart"/>
      <w:r w:rsidRPr="00300B8C">
        <w:rPr>
          <w:lang w:val="uk-UA"/>
        </w:rPr>
        <w:t>DuckDB</w:t>
      </w:r>
      <w:proofErr w:type="spellEnd"/>
      <w:r w:rsidRPr="00300B8C">
        <w:rPr>
          <w:lang w:val="uk-UA"/>
        </w:rPr>
        <w:t xml:space="preserve"> використовується для зберігання вихідного </w:t>
      </w:r>
      <w:proofErr w:type="spellStart"/>
      <w:r w:rsidRPr="00300B8C">
        <w:rPr>
          <w:lang w:val="uk-UA"/>
        </w:rPr>
        <w:t>Yelp</w:t>
      </w:r>
      <w:proofErr w:type="spellEnd"/>
      <w:r w:rsidRPr="00300B8C">
        <w:rPr>
          <w:lang w:val="uk-UA"/>
        </w:rPr>
        <w:t xml:space="preserve"> датасету (5 таблиць), тоді як результати роботи конвеєра зберігаються у JSON-файлах у директорії </w:t>
      </w:r>
      <w:proofErr w:type="spellStart"/>
      <w:r w:rsidRPr="00300B8C">
        <w:rPr>
          <w:lang w:val="uk-UA"/>
        </w:rPr>
        <w:t>output</w:t>
      </w:r>
      <w:proofErr w:type="spellEnd"/>
      <w:r w:rsidRPr="00300B8C">
        <w:rPr>
          <w:lang w:val="uk-UA"/>
        </w:rPr>
        <w:t>/ і зчитуються напряму через .NET-сервіси.</w:t>
      </w:r>
    </w:p>
    <w:p w14:paraId="486CE6D8" w14:textId="77777777" w:rsidR="00C97BB3" w:rsidRPr="00300B8C" w:rsidRDefault="00000000" w:rsidP="00300B8C">
      <w:pPr>
        <w:spacing w:line="360" w:lineRule="auto"/>
        <w:ind w:firstLine="720"/>
        <w:jc w:val="both"/>
        <w:rPr>
          <w:lang w:val="uk-UA"/>
        </w:rPr>
      </w:pPr>
      <w:r w:rsidRPr="00300B8C">
        <w:rPr>
          <w:lang w:val="uk-UA"/>
        </w:rPr>
        <w:t xml:space="preserve">Процес імпорту до </w:t>
      </w:r>
      <w:proofErr w:type="spellStart"/>
      <w:r w:rsidRPr="00300B8C">
        <w:rPr>
          <w:lang w:val="uk-UA"/>
        </w:rPr>
        <w:t>DuckDB</w:t>
      </w:r>
      <w:proofErr w:type="spellEnd"/>
      <w:r w:rsidRPr="00300B8C">
        <w:rPr>
          <w:lang w:val="uk-UA"/>
        </w:rPr>
        <w:t xml:space="preserve"> здійснюється через </w:t>
      </w:r>
      <w:proofErr w:type="spellStart"/>
      <w:r w:rsidRPr="00300B8C">
        <w:rPr>
          <w:lang w:val="uk-UA"/>
        </w:rPr>
        <w:t>YelpImportService</w:t>
      </w:r>
      <w:proofErr w:type="spellEnd"/>
      <w:r w:rsidRPr="00300B8C">
        <w:rPr>
          <w:lang w:val="uk-UA"/>
        </w:rPr>
        <w:t xml:space="preserve">, який послідовно читає п'ять NDJSON-файлів </w:t>
      </w:r>
      <w:proofErr w:type="spellStart"/>
      <w:r w:rsidRPr="00300B8C">
        <w:rPr>
          <w:lang w:val="uk-UA"/>
        </w:rPr>
        <w:t>Yelp</w:t>
      </w:r>
      <w:proofErr w:type="spellEnd"/>
      <w:r w:rsidRPr="00300B8C">
        <w:rPr>
          <w:lang w:val="uk-UA"/>
        </w:rPr>
        <w:t xml:space="preserve"> та завантажує їх у відповідні таблиці за допомогою DuckDB.NET — офіційного .NET-провайдера </w:t>
      </w:r>
      <w:proofErr w:type="spellStart"/>
      <w:r w:rsidRPr="00300B8C">
        <w:rPr>
          <w:lang w:val="uk-UA"/>
        </w:rPr>
        <w:t>DuckDB</w:t>
      </w:r>
      <w:proofErr w:type="spellEnd"/>
      <w:r w:rsidRPr="00300B8C">
        <w:rPr>
          <w:lang w:val="uk-UA"/>
        </w:rPr>
        <w:t xml:space="preserve">. Підтримка прямого читання JSON </w:t>
      </w:r>
      <w:proofErr w:type="spellStart"/>
      <w:r w:rsidRPr="00300B8C">
        <w:rPr>
          <w:lang w:val="uk-UA"/>
        </w:rPr>
        <w:t>DuckDB</w:t>
      </w:r>
      <w:proofErr w:type="spellEnd"/>
      <w:r w:rsidRPr="00300B8C">
        <w:rPr>
          <w:lang w:val="uk-UA"/>
        </w:rPr>
        <w:t xml:space="preserve"> дозволяє виконувати SQL-запит вигляду INSERT INTO </w:t>
      </w:r>
      <w:proofErr w:type="spellStart"/>
      <w:r w:rsidRPr="00300B8C">
        <w:rPr>
          <w:lang w:val="uk-UA"/>
        </w:rPr>
        <w:t>business</w:t>
      </w:r>
      <w:proofErr w:type="spellEnd"/>
      <w:r w:rsidRPr="00300B8C">
        <w:rPr>
          <w:lang w:val="uk-UA"/>
        </w:rPr>
        <w:t xml:space="preserve"> SELECT * FROM </w:t>
      </w:r>
      <w:proofErr w:type="spellStart"/>
      <w:r w:rsidRPr="00300B8C">
        <w:rPr>
          <w:lang w:val="uk-UA"/>
        </w:rPr>
        <w:t>read_json_auto</w:t>
      </w:r>
      <w:proofErr w:type="spellEnd"/>
      <w:r w:rsidRPr="00300B8C">
        <w:rPr>
          <w:lang w:val="uk-UA"/>
        </w:rPr>
        <w:t xml:space="preserve">('...') без проміжної </w:t>
      </w:r>
      <w:proofErr w:type="spellStart"/>
      <w:r w:rsidRPr="00300B8C">
        <w:rPr>
          <w:lang w:val="uk-UA"/>
        </w:rPr>
        <w:t>десеріалізації</w:t>
      </w:r>
      <w:proofErr w:type="spellEnd"/>
      <w:r w:rsidRPr="00300B8C">
        <w:rPr>
          <w:lang w:val="uk-UA"/>
        </w:rPr>
        <w:t xml:space="preserve"> в об'єкти C# [32].</w:t>
      </w:r>
    </w:p>
    <w:p w14:paraId="14E0D6A5" w14:textId="77777777" w:rsidR="00C97BB3" w:rsidRPr="00D92B62" w:rsidRDefault="00000000" w:rsidP="00D92B62">
      <w:pPr>
        <w:spacing w:before="120" w:line="360" w:lineRule="auto"/>
        <w:jc w:val="right"/>
        <w:rPr>
          <w:i/>
          <w:iCs/>
          <w:lang w:val="uk-UA"/>
        </w:rPr>
      </w:pPr>
      <w:r w:rsidRPr="00D92B62">
        <w:rPr>
          <w:lang w:val="uk-UA"/>
        </w:rPr>
        <w:t xml:space="preserve">Таблиця 2.2 – Структура таблиць </w:t>
      </w:r>
      <w:proofErr w:type="spellStart"/>
      <w:r w:rsidRPr="00D92B62">
        <w:rPr>
          <w:lang w:val="uk-UA"/>
        </w:rPr>
        <w:t>DuckDB</w:t>
      </w:r>
      <w:proofErr w:type="spellEnd"/>
      <w:r w:rsidRPr="00D92B62">
        <w:rPr>
          <w:lang w:val="uk-UA"/>
        </w:rPr>
        <w:t xml:space="preserve"> (</w:t>
      </w:r>
      <w:proofErr w:type="spellStart"/>
      <w:r w:rsidRPr="00D92B62">
        <w:rPr>
          <w:lang w:val="uk-UA"/>
        </w:rPr>
        <w:t>Yelp</w:t>
      </w:r>
      <w:proofErr w:type="spellEnd"/>
      <w:r w:rsidRPr="00D92B62">
        <w:rPr>
          <w:lang w:val="uk-UA"/>
        </w:rPr>
        <w:t xml:space="preserve"> </w:t>
      </w:r>
      <w:proofErr w:type="spellStart"/>
      <w:r w:rsidRPr="00D92B62">
        <w:rPr>
          <w:lang w:val="uk-UA"/>
        </w:rPr>
        <w:t>Academic</w:t>
      </w:r>
      <w:proofErr w:type="spellEnd"/>
      <w:r w:rsidRPr="00D92B62">
        <w:rPr>
          <w:lang w:val="uk-UA"/>
        </w:rPr>
        <w:t xml:space="preserve"> </w:t>
      </w:r>
      <w:proofErr w:type="spellStart"/>
      <w:r w:rsidRPr="00D92B62">
        <w:rPr>
          <w:lang w:val="uk-UA"/>
        </w:rPr>
        <w:t>Dataset</w:t>
      </w:r>
      <w:proofErr w:type="spellEnd"/>
      <w:r w:rsidRPr="00D92B62">
        <w:rPr>
          <w:lang w:val="uk-UA"/>
        </w:rPr>
        <w:t>)</w:t>
      </w:r>
    </w:p>
    <w:tbl>
      <w:tblPr>
        <w:tblStyle w:val="ac"/>
        <w:tblW w:w="9360" w:type="dxa"/>
        <w:tblLook w:val="04A0" w:firstRow="1" w:lastRow="0" w:firstColumn="1" w:lastColumn="0" w:noHBand="0" w:noVBand="1"/>
      </w:tblPr>
      <w:tblGrid>
        <w:gridCol w:w="1370"/>
        <w:gridCol w:w="3534"/>
        <w:gridCol w:w="2294"/>
        <w:gridCol w:w="2162"/>
      </w:tblGrid>
      <w:tr w:rsidR="00C97BB3" w:rsidRPr="00300B8C" w14:paraId="42DC89BF" w14:textId="77777777" w:rsidTr="00300B8C">
        <w:tc>
          <w:tcPr>
            <w:tcW w:w="1500" w:type="dxa"/>
          </w:tcPr>
          <w:p w14:paraId="10973A2E" w14:textId="77777777" w:rsidR="00C97BB3" w:rsidRPr="00300B8C" w:rsidRDefault="00000000" w:rsidP="00D92B62">
            <w:pPr>
              <w:jc w:val="center"/>
              <w:rPr>
                <w:lang w:val="uk-UA"/>
              </w:rPr>
            </w:pPr>
            <w:r w:rsidRPr="00300B8C">
              <w:rPr>
                <w:b/>
                <w:bCs/>
                <w:sz w:val="24"/>
                <w:szCs w:val="24"/>
                <w:lang w:val="uk-UA"/>
              </w:rPr>
              <w:t>Таблиця</w:t>
            </w:r>
          </w:p>
        </w:tc>
        <w:tc>
          <w:tcPr>
            <w:tcW w:w="2600" w:type="dxa"/>
          </w:tcPr>
          <w:p w14:paraId="149FC012" w14:textId="77777777" w:rsidR="00C97BB3" w:rsidRPr="00300B8C" w:rsidRDefault="00000000" w:rsidP="00D92B62">
            <w:pPr>
              <w:jc w:val="center"/>
              <w:rPr>
                <w:lang w:val="uk-UA"/>
              </w:rPr>
            </w:pPr>
            <w:r w:rsidRPr="00300B8C">
              <w:rPr>
                <w:b/>
                <w:bCs/>
                <w:sz w:val="24"/>
                <w:szCs w:val="24"/>
                <w:lang w:val="uk-UA"/>
              </w:rPr>
              <w:t>Вихідний файл</w:t>
            </w:r>
          </w:p>
        </w:tc>
        <w:tc>
          <w:tcPr>
            <w:tcW w:w="2800" w:type="dxa"/>
          </w:tcPr>
          <w:p w14:paraId="4F981F58" w14:textId="77777777" w:rsidR="00C97BB3" w:rsidRPr="00300B8C" w:rsidRDefault="00000000" w:rsidP="00D92B62">
            <w:pPr>
              <w:jc w:val="center"/>
              <w:rPr>
                <w:lang w:val="uk-UA"/>
              </w:rPr>
            </w:pPr>
            <w:r w:rsidRPr="00300B8C">
              <w:rPr>
                <w:b/>
                <w:bCs/>
                <w:sz w:val="24"/>
                <w:szCs w:val="24"/>
                <w:lang w:val="uk-UA"/>
              </w:rPr>
              <w:t>Ключові поля</w:t>
            </w:r>
          </w:p>
        </w:tc>
        <w:tc>
          <w:tcPr>
            <w:tcW w:w="2460" w:type="dxa"/>
          </w:tcPr>
          <w:p w14:paraId="19F764A3" w14:textId="77777777" w:rsidR="00C97BB3" w:rsidRPr="00300B8C" w:rsidRDefault="00000000" w:rsidP="00D92B62">
            <w:pPr>
              <w:jc w:val="center"/>
              <w:rPr>
                <w:lang w:val="uk-UA"/>
              </w:rPr>
            </w:pPr>
            <w:r w:rsidRPr="00300B8C">
              <w:rPr>
                <w:b/>
                <w:bCs/>
                <w:sz w:val="24"/>
                <w:szCs w:val="24"/>
                <w:lang w:val="uk-UA"/>
              </w:rPr>
              <w:t>Призначення в системі</w:t>
            </w:r>
          </w:p>
        </w:tc>
      </w:tr>
      <w:tr w:rsidR="00C97BB3" w:rsidRPr="00300B8C" w14:paraId="62B36993" w14:textId="77777777" w:rsidTr="00300B8C">
        <w:tc>
          <w:tcPr>
            <w:tcW w:w="1500" w:type="dxa"/>
          </w:tcPr>
          <w:p w14:paraId="219D37A2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business</w:t>
            </w:r>
            <w:proofErr w:type="spellEnd"/>
          </w:p>
        </w:tc>
        <w:tc>
          <w:tcPr>
            <w:tcW w:w="2600" w:type="dxa"/>
          </w:tcPr>
          <w:p w14:paraId="276C1420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yelp_academic_dataset_business.json</w:t>
            </w:r>
            <w:proofErr w:type="spellEnd"/>
          </w:p>
        </w:tc>
        <w:tc>
          <w:tcPr>
            <w:tcW w:w="2800" w:type="dxa"/>
          </w:tcPr>
          <w:p w14:paraId="784CD408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business_id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, name,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city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state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stars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review_count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categories</w:t>
            </w:r>
            <w:proofErr w:type="spellEnd"/>
          </w:p>
        </w:tc>
        <w:tc>
          <w:tcPr>
            <w:tcW w:w="2460" w:type="dxa"/>
          </w:tcPr>
          <w:p w14:paraId="366F30E4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 xml:space="preserve">Пошук і вибір бізнесу в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дашборді</w:t>
            </w:r>
            <w:proofErr w:type="spellEnd"/>
          </w:p>
        </w:tc>
      </w:tr>
      <w:tr w:rsidR="00C97BB3" w:rsidRPr="00300B8C" w14:paraId="6347DD28" w14:textId="77777777" w:rsidTr="00300B8C">
        <w:tc>
          <w:tcPr>
            <w:tcW w:w="1500" w:type="dxa"/>
          </w:tcPr>
          <w:p w14:paraId="17E628F0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review</w:t>
            </w:r>
            <w:proofErr w:type="spellEnd"/>
          </w:p>
        </w:tc>
        <w:tc>
          <w:tcPr>
            <w:tcW w:w="2600" w:type="dxa"/>
          </w:tcPr>
          <w:p w14:paraId="73BD2E51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yelp_academic_dataset_review.json</w:t>
            </w:r>
            <w:proofErr w:type="spellEnd"/>
          </w:p>
        </w:tc>
        <w:tc>
          <w:tcPr>
            <w:tcW w:w="2800" w:type="dxa"/>
          </w:tcPr>
          <w:p w14:paraId="3BA6BCEE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review_id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business_id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user_id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stars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text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, date</w:t>
            </w:r>
          </w:p>
        </w:tc>
        <w:tc>
          <w:tcPr>
            <w:tcW w:w="2460" w:type="dxa"/>
          </w:tcPr>
          <w:p w14:paraId="06AAD8B2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Експорт відгуків для конкретного бізнесу</w:t>
            </w:r>
          </w:p>
        </w:tc>
      </w:tr>
      <w:tr w:rsidR="00C97BB3" w:rsidRPr="00300B8C" w14:paraId="08D50111" w14:textId="77777777" w:rsidTr="00300B8C">
        <w:tc>
          <w:tcPr>
            <w:tcW w:w="1500" w:type="dxa"/>
          </w:tcPr>
          <w:p w14:paraId="56FC4616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user</w:t>
            </w:r>
            <w:proofErr w:type="spellEnd"/>
          </w:p>
        </w:tc>
        <w:tc>
          <w:tcPr>
            <w:tcW w:w="2600" w:type="dxa"/>
          </w:tcPr>
          <w:p w14:paraId="27198BD1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yelp_academic_dataset_user.json</w:t>
            </w:r>
            <w:proofErr w:type="spellEnd"/>
          </w:p>
        </w:tc>
        <w:tc>
          <w:tcPr>
            <w:tcW w:w="2800" w:type="dxa"/>
          </w:tcPr>
          <w:p w14:paraId="1A1591E4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user_id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, name,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review_count</w:t>
            </w:r>
            <w:proofErr w:type="spellEnd"/>
          </w:p>
        </w:tc>
        <w:tc>
          <w:tcPr>
            <w:tcW w:w="2460" w:type="dxa"/>
          </w:tcPr>
          <w:p w14:paraId="488A9DD0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Аналітика топ-рецензентів</w:t>
            </w:r>
          </w:p>
        </w:tc>
      </w:tr>
      <w:tr w:rsidR="00C97BB3" w:rsidRPr="00300B8C" w14:paraId="095BD2E8" w14:textId="77777777" w:rsidTr="00300B8C">
        <w:tc>
          <w:tcPr>
            <w:tcW w:w="1500" w:type="dxa"/>
          </w:tcPr>
          <w:p w14:paraId="6E96AE1B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tip</w:t>
            </w:r>
            <w:proofErr w:type="spellEnd"/>
          </w:p>
        </w:tc>
        <w:tc>
          <w:tcPr>
            <w:tcW w:w="2600" w:type="dxa"/>
          </w:tcPr>
          <w:p w14:paraId="25A24635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yelp_academic_dataset_tip.json</w:t>
            </w:r>
            <w:proofErr w:type="spellEnd"/>
          </w:p>
        </w:tc>
        <w:tc>
          <w:tcPr>
            <w:tcW w:w="2800" w:type="dxa"/>
          </w:tcPr>
          <w:p w14:paraId="5D6C3798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business_id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user_id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text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, date</w:t>
            </w:r>
          </w:p>
        </w:tc>
        <w:tc>
          <w:tcPr>
            <w:tcW w:w="2460" w:type="dxa"/>
          </w:tcPr>
          <w:p w14:paraId="1B9DA1FB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Розширена аналітика</w:t>
            </w:r>
          </w:p>
        </w:tc>
      </w:tr>
      <w:tr w:rsidR="00C97BB3" w:rsidRPr="00300B8C" w14:paraId="7035C1E9" w14:textId="77777777" w:rsidTr="00300B8C">
        <w:tc>
          <w:tcPr>
            <w:tcW w:w="1500" w:type="dxa"/>
          </w:tcPr>
          <w:p w14:paraId="22B6D504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checkin</w:t>
            </w:r>
            <w:proofErr w:type="spellEnd"/>
          </w:p>
        </w:tc>
        <w:tc>
          <w:tcPr>
            <w:tcW w:w="2600" w:type="dxa"/>
          </w:tcPr>
          <w:p w14:paraId="5B16BFE9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yelp_academic_dataset_checkin.json</w:t>
            </w:r>
            <w:proofErr w:type="spellEnd"/>
          </w:p>
        </w:tc>
        <w:tc>
          <w:tcPr>
            <w:tcW w:w="2800" w:type="dxa"/>
          </w:tcPr>
          <w:p w14:paraId="12CD3619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business_id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, date</w:t>
            </w:r>
          </w:p>
        </w:tc>
        <w:tc>
          <w:tcPr>
            <w:tcW w:w="2460" w:type="dxa"/>
          </w:tcPr>
          <w:p w14:paraId="65A11880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Heatmap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 активності</w:t>
            </w:r>
          </w:p>
        </w:tc>
      </w:tr>
    </w:tbl>
    <w:p w14:paraId="595CF88F" w14:textId="77777777" w:rsidR="00C97BB3" w:rsidRPr="00300B8C" w:rsidRDefault="00C97BB3" w:rsidP="00300B8C">
      <w:pPr>
        <w:spacing w:line="360" w:lineRule="auto"/>
        <w:rPr>
          <w:lang w:val="uk-UA"/>
        </w:rPr>
      </w:pPr>
    </w:p>
    <w:p w14:paraId="5EB87BF6" w14:textId="77777777" w:rsidR="00C97BB3" w:rsidRPr="00300B8C" w:rsidRDefault="00000000" w:rsidP="00300B8C">
      <w:pPr>
        <w:spacing w:line="360" w:lineRule="auto"/>
        <w:ind w:firstLine="720"/>
        <w:jc w:val="both"/>
        <w:rPr>
          <w:lang w:val="uk-UA"/>
        </w:rPr>
      </w:pPr>
      <w:r w:rsidRPr="00300B8C">
        <w:rPr>
          <w:lang w:val="uk-UA"/>
        </w:rPr>
        <w:t xml:space="preserve">Результати роботи конвеєра зберігаються у файлах формату </w:t>
      </w:r>
      <w:proofErr w:type="spellStart"/>
      <w:r w:rsidRPr="00300B8C">
        <w:rPr>
          <w:lang w:val="uk-UA"/>
        </w:rPr>
        <w:t>sentiment_analysis_summary</w:t>
      </w:r>
      <w:proofErr w:type="spellEnd"/>
      <w:r w:rsidRPr="00300B8C">
        <w:rPr>
          <w:lang w:val="uk-UA"/>
        </w:rPr>
        <w:t>_{</w:t>
      </w:r>
      <w:proofErr w:type="spellStart"/>
      <w:r w:rsidRPr="00300B8C">
        <w:rPr>
          <w:lang w:val="uk-UA"/>
        </w:rPr>
        <w:t>timestamp</w:t>
      </w:r>
      <w:proofErr w:type="spellEnd"/>
      <w:r w:rsidRPr="00300B8C">
        <w:rPr>
          <w:lang w:val="uk-UA"/>
        </w:rPr>
        <w:t>}_</w:t>
      </w:r>
      <w:proofErr w:type="spellStart"/>
      <w:r w:rsidRPr="00300B8C">
        <w:rPr>
          <w:lang w:val="uk-UA"/>
        </w:rPr>
        <w:t>Offset</w:t>
      </w:r>
      <w:proofErr w:type="spellEnd"/>
      <w:r w:rsidRPr="00300B8C">
        <w:rPr>
          <w:lang w:val="uk-UA"/>
        </w:rPr>
        <w:t>{N}.</w:t>
      </w:r>
      <w:proofErr w:type="spellStart"/>
      <w:r w:rsidRPr="00300B8C">
        <w:rPr>
          <w:lang w:val="uk-UA"/>
        </w:rPr>
        <w:t>json</w:t>
      </w:r>
      <w:proofErr w:type="spellEnd"/>
      <w:r w:rsidRPr="00300B8C">
        <w:rPr>
          <w:lang w:val="uk-UA"/>
        </w:rPr>
        <w:t xml:space="preserve"> у директорії </w:t>
      </w:r>
      <w:proofErr w:type="spellStart"/>
      <w:r w:rsidRPr="00300B8C">
        <w:rPr>
          <w:lang w:val="uk-UA"/>
        </w:rPr>
        <w:t>output</w:t>
      </w:r>
      <w:proofErr w:type="spellEnd"/>
      <w:r w:rsidRPr="00300B8C">
        <w:rPr>
          <w:lang w:val="uk-UA"/>
        </w:rPr>
        <w:t xml:space="preserve">/. Ці файли зчитуються </w:t>
      </w:r>
      <w:proofErr w:type="spellStart"/>
      <w:r w:rsidRPr="00300B8C">
        <w:rPr>
          <w:lang w:val="uk-UA"/>
        </w:rPr>
        <w:t>PipelineRunsController</w:t>
      </w:r>
      <w:proofErr w:type="spellEnd"/>
      <w:r w:rsidRPr="00300B8C">
        <w:rPr>
          <w:lang w:val="uk-UA"/>
        </w:rPr>
        <w:t xml:space="preserve"> та </w:t>
      </w:r>
      <w:proofErr w:type="spellStart"/>
      <w:r w:rsidRPr="00300B8C">
        <w:rPr>
          <w:lang w:val="uk-UA"/>
        </w:rPr>
        <w:t>AnalyticsService</w:t>
      </w:r>
      <w:proofErr w:type="spellEnd"/>
      <w:r w:rsidRPr="00300B8C">
        <w:rPr>
          <w:lang w:val="uk-UA"/>
        </w:rPr>
        <w:t xml:space="preserve"> для </w:t>
      </w:r>
      <w:r w:rsidRPr="00300B8C">
        <w:rPr>
          <w:lang w:val="uk-UA"/>
        </w:rPr>
        <w:lastRenderedPageBreak/>
        <w:t xml:space="preserve">відображення в </w:t>
      </w:r>
      <w:proofErr w:type="spellStart"/>
      <w:r w:rsidRPr="00300B8C">
        <w:rPr>
          <w:lang w:val="uk-UA"/>
        </w:rPr>
        <w:t>дашборді</w:t>
      </w:r>
      <w:proofErr w:type="spellEnd"/>
      <w:r w:rsidRPr="00300B8C">
        <w:rPr>
          <w:lang w:val="uk-UA"/>
        </w:rPr>
        <w:t>. Така дворівнева архітектура зберігання (</w:t>
      </w:r>
      <w:proofErr w:type="spellStart"/>
      <w:r w:rsidRPr="00300B8C">
        <w:rPr>
          <w:lang w:val="uk-UA"/>
        </w:rPr>
        <w:t>DuckDB</w:t>
      </w:r>
      <w:proofErr w:type="spellEnd"/>
      <w:r w:rsidRPr="00300B8C">
        <w:rPr>
          <w:lang w:val="uk-UA"/>
        </w:rPr>
        <w:t xml:space="preserve"> для вихідних даних + JSON для результатів) забезпечує незалежність модулів: конвеєр </w:t>
      </w:r>
      <w:proofErr w:type="spellStart"/>
      <w:r w:rsidRPr="00300B8C">
        <w:rPr>
          <w:lang w:val="uk-UA"/>
        </w:rPr>
        <w:t>Airflow</w:t>
      </w:r>
      <w:proofErr w:type="spellEnd"/>
      <w:r w:rsidRPr="00300B8C">
        <w:rPr>
          <w:lang w:val="uk-UA"/>
        </w:rPr>
        <w:t xml:space="preserve"> не залежить від </w:t>
      </w:r>
      <w:proofErr w:type="spellStart"/>
      <w:r w:rsidRPr="00300B8C">
        <w:rPr>
          <w:lang w:val="uk-UA"/>
        </w:rPr>
        <w:t>Blazor-бекенду</w:t>
      </w:r>
      <w:proofErr w:type="spellEnd"/>
      <w:r w:rsidRPr="00300B8C">
        <w:rPr>
          <w:lang w:val="uk-UA"/>
        </w:rPr>
        <w:t xml:space="preserve"> і може функціонувати </w:t>
      </w:r>
      <w:proofErr w:type="spellStart"/>
      <w:r w:rsidRPr="00300B8C">
        <w:rPr>
          <w:lang w:val="uk-UA"/>
        </w:rPr>
        <w:t>автономно</w:t>
      </w:r>
      <w:proofErr w:type="spellEnd"/>
      <w:r w:rsidRPr="00300B8C">
        <w:rPr>
          <w:lang w:val="uk-UA"/>
        </w:rPr>
        <w:t>.</w:t>
      </w:r>
    </w:p>
    <w:p w14:paraId="6678696D" w14:textId="77777777" w:rsidR="00C97BB3" w:rsidRPr="00300B8C" w:rsidRDefault="00000000" w:rsidP="00300B8C">
      <w:pPr>
        <w:pStyle w:val="2"/>
        <w:spacing w:after="0" w:line="360" w:lineRule="auto"/>
        <w:rPr>
          <w:lang w:val="uk-UA"/>
        </w:rPr>
      </w:pPr>
      <w:r w:rsidRPr="00300B8C">
        <w:rPr>
          <w:lang w:val="uk-UA"/>
        </w:rPr>
        <w:t xml:space="preserve">2.3. </w:t>
      </w:r>
      <w:proofErr w:type="spellStart"/>
      <w:r w:rsidRPr="00300B8C">
        <w:rPr>
          <w:lang w:val="uk-UA"/>
        </w:rPr>
        <w:t>Проєктування</w:t>
      </w:r>
      <w:proofErr w:type="spellEnd"/>
      <w:r w:rsidRPr="00300B8C">
        <w:rPr>
          <w:lang w:val="uk-UA"/>
        </w:rPr>
        <w:t xml:space="preserve"> конвеєрів </w:t>
      </w:r>
      <w:proofErr w:type="spellStart"/>
      <w:r w:rsidRPr="00300B8C">
        <w:rPr>
          <w:lang w:val="uk-UA"/>
        </w:rPr>
        <w:t>Apache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Airflow</w:t>
      </w:r>
      <w:proofErr w:type="spellEnd"/>
    </w:p>
    <w:p w14:paraId="34716B5E" w14:textId="77777777" w:rsidR="00C97BB3" w:rsidRPr="00300B8C" w:rsidRDefault="00000000" w:rsidP="00300B8C">
      <w:pPr>
        <w:spacing w:line="360" w:lineRule="auto"/>
        <w:ind w:firstLine="720"/>
        <w:jc w:val="both"/>
        <w:rPr>
          <w:lang w:val="uk-UA"/>
        </w:rPr>
      </w:pPr>
      <w:r w:rsidRPr="00300B8C">
        <w:rPr>
          <w:lang w:val="uk-UA"/>
        </w:rPr>
        <w:t>Система містить два незалежних DAG-и (</w:t>
      </w:r>
      <w:proofErr w:type="spellStart"/>
      <w:r w:rsidRPr="00300B8C">
        <w:rPr>
          <w:lang w:val="uk-UA"/>
        </w:rPr>
        <w:t>Directed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Acyclic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Graph</w:t>
      </w:r>
      <w:proofErr w:type="spellEnd"/>
      <w:r w:rsidRPr="00300B8C">
        <w:rPr>
          <w:lang w:val="uk-UA"/>
        </w:rPr>
        <w:t>), кожен з яких вирішує власну задачу. Вибір між двома конвеєрами зумовлений різними сценаріями використання: масова обробка всього датасету та цільовий аналіз одного конкретного бізнесу.</w:t>
      </w:r>
    </w:p>
    <w:p w14:paraId="7E30B6C8" w14:textId="77777777" w:rsidR="00C97BB3" w:rsidRPr="00D92B62" w:rsidRDefault="00000000" w:rsidP="00D92B62">
      <w:pPr>
        <w:spacing w:before="120" w:line="360" w:lineRule="auto"/>
        <w:jc w:val="right"/>
        <w:rPr>
          <w:lang w:val="uk-UA"/>
        </w:rPr>
      </w:pPr>
      <w:r w:rsidRPr="00D92B62">
        <w:rPr>
          <w:lang w:val="uk-UA"/>
        </w:rPr>
        <w:t>Таблиця 2.3 – Порівняльна характеристика двох DAG-</w:t>
      </w:r>
      <w:proofErr w:type="spellStart"/>
      <w:r w:rsidRPr="00D92B62">
        <w:rPr>
          <w:lang w:val="uk-UA"/>
        </w:rPr>
        <w:t>ів</w:t>
      </w:r>
      <w:proofErr w:type="spellEnd"/>
      <w:r w:rsidRPr="00D92B62">
        <w:rPr>
          <w:lang w:val="uk-UA"/>
        </w:rPr>
        <w:t xml:space="preserve"> системи</w:t>
      </w:r>
    </w:p>
    <w:tbl>
      <w:tblPr>
        <w:tblStyle w:val="ac"/>
        <w:tblW w:w="9360" w:type="dxa"/>
        <w:tblLook w:val="04A0" w:firstRow="1" w:lastRow="0" w:firstColumn="1" w:lastColumn="0" w:noHBand="0" w:noVBand="1"/>
      </w:tblPr>
      <w:tblGrid>
        <w:gridCol w:w="2834"/>
        <w:gridCol w:w="3387"/>
        <w:gridCol w:w="3139"/>
      </w:tblGrid>
      <w:tr w:rsidR="00C97BB3" w:rsidRPr="00300B8C" w14:paraId="70EBC3F3" w14:textId="77777777" w:rsidTr="00300B8C">
        <w:tc>
          <w:tcPr>
            <w:tcW w:w="3000" w:type="dxa"/>
          </w:tcPr>
          <w:p w14:paraId="2DE11B5B" w14:textId="77777777" w:rsidR="00C97BB3" w:rsidRPr="00300B8C" w:rsidRDefault="00000000" w:rsidP="00300B8C">
            <w:pPr>
              <w:spacing w:line="360" w:lineRule="auto"/>
              <w:jc w:val="center"/>
              <w:rPr>
                <w:lang w:val="uk-UA"/>
              </w:rPr>
            </w:pPr>
            <w:r w:rsidRPr="00300B8C">
              <w:rPr>
                <w:b/>
                <w:bCs/>
                <w:sz w:val="24"/>
                <w:szCs w:val="24"/>
                <w:lang w:val="uk-UA"/>
              </w:rPr>
              <w:t>Характеристика</w:t>
            </w:r>
          </w:p>
        </w:tc>
        <w:tc>
          <w:tcPr>
            <w:tcW w:w="3180" w:type="dxa"/>
          </w:tcPr>
          <w:p w14:paraId="2FE33FE9" w14:textId="77777777" w:rsidR="00C97BB3" w:rsidRPr="00300B8C" w:rsidRDefault="00000000" w:rsidP="00300B8C">
            <w:pPr>
              <w:spacing w:line="360" w:lineRule="auto"/>
              <w:jc w:val="center"/>
              <w:rPr>
                <w:lang w:val="uk-UA"/>
              </w:rPr>
            </w:pPr>
            <w:proofErr w:type="spellStart"/>
            <w:r w:rsidRPr="00300B8C">
              <w:rPr>
                <w:b/>
                <w:bCs/>
                <w:sz w:val="24"/>
                <w:szCs w:val="24"/>
                <w:lang w:val="uk-UA"/>
              </w:rPr>
              <w:t>self_healing_pipeline</w:t>
            </w:r>
            <w:proofErr w:type="spellEnd"/>
          </w:p>
        </w:tc>
        <w:tc>
          <w:tcPr>
            <w:tcW w:w="3180" w:type="dxa"/>
          </w:tcPr>
          <w:p w14:paraId="3C179CEB" w14:textId="77777777" w:rsidR="00C97BB3" w:rsidRPr="00300B8C" w:rsidRDefault="00000000" w:rsidP="00300B8C">
            <w:pPr>
              <w:spacing w:line="360" w:lineRule="auto"/>
              <w:jc w:val="center"/>
              <w:rPr>
                <w:lang w:val="uk-UA"/>
              </w:rPr>
            </w:pPr>
            <w:proofErr w:type="spellStart"/>
            <w:r w:rsidRPr="00300B8C">
              <w:rPr>
                <w:b/>
                <w:bCs/>
                <w:sz w:val="24"/>
                <w:szCs w:val="24"/>
                <w:lang w:val="uk-UA"/>
              </w:rPr>
              <w:t>business_analysis_pipeline</w:t>
            </w:r>
            <w:proofErr w:type="spellEnd"/>
          </w:p>
        </w:tc>
      </w:tr>
      <w:tr w:rsidR="00C97BB3" w:rsidRPr="00300B8C" w14:paraId="503638FE" w14:textId="77777777" w:rsidTr="00300B8C">
        <w:tc>
          <w:tcPr>
            <w:tcW w:w="3000" w:type="dxa"/>
          </w:tcPr>
          <w:p w14:paraId="1FC946A7" w14:textId="77777777" w:rsidR="00C97BB3" w:rsidRPr="00300B8C" w:rsidRDefault="00000000" w:rsidP="00300B8C">
            <w:pPr>
              <w:spacing w:line="360" w:lineRule="auto"/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dag_id</w:t>
            </w:r>
            <w:proofErr w:type="spellEnd"/>
          </w:p>
        </w:tc>
        <w:tc>
          <w:tcPr>
            <w:tcW w:w="3180" w:type="dxa"/>
          </w:tcPr>
          <w:p w14:paraId="07A83470" w14:textId="77777777" w:rsidR="00C97BB3" w:rsidRPr="00300B8C" w:rsidRDefault="00000000" w:rsidP="00300B8C">
            <w:pPr>
              <w:spacing w:line="360" w:lineRule="auto"/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self_healing_pipeline</w:t>
            </w:r>
            <w:proofErr w:type="spellEnd"/>
          </w:p>
        </w:tc>
        <w:tc>
          <w:tcPr>
            <w:tcW w:w="3180" w:type="dxa"/>
          </w:tcPr>
          <w:p w14:paraId="5AF04FE7" w14:textId="77777777" w:rsidR="00C97BB3" w:rsidRPr="00300B8C" w:rsidRDefault="00000000" w:rsidP="00300B8C">
            <w:pPr>
              <w:spacing w:line="360" w:lineRule="auto"/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business_analysis_pipeline</w:t>
            </w:r>
            <w:proofErr w:type="spellEnd"/>
          </w:p>
        </w:tc>
      </w:tr>
      <w:tr w:rsidR="00C97BB3" w:rsidRPr="00300B8C" w14:paraId="3C611D31" w14:textId="77777777" w:rsidTr="00300B8C">
        <w:tc>
          <w:tcPr>
            <w:tcW w:w="3000" w:type="dxa"/>
          </w:tcPr>
          <w:p w14:paraId="4B354D93" w14:textId="77777777" w:rsidR="00C97BB3" w:rsidRPr="00300B8C" w:rsidRDefault="00000000" w:rsidP="00300B8C">
            <w:pPr>
              <w:spacing w:line="360" w:lineRule="auto"/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Призначення</w:t>
            </w:r>
          </w:p>
        </w:tc>
        <w:tc>
          <w:tcPr>
            <w:tcW w:w="3180" w:type="dxa"/>
          </w:tcPr>
          <w:p w14:paraId="56EDF06B" w14:textId="77777777" w:rsidR="00C97BB3" w:rsidRPr="00300B8C" w:rsidRDefault="00000000" w:rsidP="00300B8C">
            <w:pPr>
              <w:spacing w:line="360" w:lineRule="auto"/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Масова обробка всього датасету</w:t>
            </w:r>
          </w:p>
        </w:tc>
        <w:tc>
          <w:tcPr>
            <w:tcW w:w="3180" w:type="dxa"/>
          </w:tcPr>
          <w:p w14:paraId="012D27EB" w14:textId="77777777" w:rsidR="00C97BB3" w:rsidRPr="00300B8C" w:rsidRDefault="00000000" w:rsidP="00300B8C">
            <w:pPr>
              <w:spacing w:line="360" w:lineRule="auto"/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Аналіз відгуків одного бізнесу</w:t>
            </w:r>
          </w:p>
        </w:tc>
      </w:tr>
      <w:tr w:rsidR="00C97BB3" w:rsidRPr="00300B8C" w14:paraId="6CA92F4A" w14:textId="77777777" w:rsidTr="00300B8C">
        <w:tc>
          <w:tcPr>
            <w:tcW w:w="3000" w:type="dxa"/>
          </w:tcPr>
          <w:p w14:paraId="74A9AAD4" w14:textId="77777777" w:rsidR="00C97BB3" w:rsidRPr="00300B8C" w:rsidRDefault="00000000" w:rsidP="00300B8C">
            <w:pPr>
              <w:spacing w:line="360" w:lineRule="auto"/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Вхідний файл</w:t>
            </w:r>
          </w:p>
        </w:tc>
        <w:tc>
          <w:tcPr>
            <w:tcW w:w="3180" w:type="dxa"/>
          </w:tcPr>
          <w:p w14:paraId="2C0B7E01" w14:textId="77777777" w:rsidR="00C97BB3" w:rsidRPr="00300B8C" w:rsidRDefault="00000000" w:rsidP="00300B8C">
            <w:pPr>
              <w:spacing w:line="360" w:lineRule="auto"/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yelp_academic_dataset_review.json</w:t>
            </w:r>
            <w:proofErr w:type="spellEnd"/>
          </w:p>
        </w:tc>
        <w:tc>
          <w:tcPr>
            <w:tcW w:w="3180" w:type="dxa"/>
          </w:tcPr>
          <w:p w14:paraId="4FEDB0EC" w14:textId="77777777" w:rsidR="00C97BB3" w:rsidRPr="00300B8C" w:rsidRDefault="00000000" w:rsidP="00300B8C">
            <w:pPr>
              <w:spacing w:line="360" w:lineRule="auto"/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business-analysis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_{id}.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json</w:t>
            </w:r>
            <w:proofErr w:type="spellEnd"/>
          </w:p>
        </w:tc>
      </w:tr>
      <w:tr w:rsidR="00C97BB3" w:rsidRPr="00300B8C" w14:paraId="0236D39C" w14:textId="77777777" w:rsidTr="00300B8C">
        <w:tc>
          <w:tcPr>
            <w:tcW w:w="3000" w:type="dxa"/>
          </w:tcPr>
          <w:p w14:paraId="318816C1" w14:textId="77777777" w:rsidR="00C97BB3" w:rsidRPr="00300B8C" w:rsidRDefault="00000000" w:rsidP="00300B8C">
            <w:pPr>
              <w:spacing w:line="360" w:lineRule="auto"/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 xml:space="preserve">DEFAULT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batch_size</w:t>
            </w:r>
            <w:proofErr w:type="spellEnd"/>
          </w:p>
        </w:tc>
        <w:tc>
          <w:tcPr>
            <w:tcW w:w="3180" w:type="dxa"/>
          </w:tcPr>
          <w:p w14:paraId="4CDDC11B" w14:textId="77777777" w:rsidR="00C97BB3" w:rsidRPr="00300B8C" w:rsidRDefault="00000000" w:rsidP="00300B8C">
            <w:pPr>
              <w:spacing w:line="360" w:lineRule="auto"/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100 записів</w:t>
            </w:r>
          </w:p>
        </w:tc>
        <w:tc>
          <w:tcPr>
            <w:tcW w:w="3180" w:type="dxa"/>
          </w:tcPr>
          <w:p w14:paraId="7245FE39" w14:textId="77777777" w:rsidR="00C97BB3" w:rsidRPr="00300B8C" w:rsidRDefault="00000000" w:rsidP="00300B8C">
            <w:pPr>
              <w:spacing w:line="360" w:lineRule="auto"/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0 (всі записи)</w:t>
            </w:r>
          </w:p>
        </w:tc>
      </w:tr>
      <w:tr w:rsidR="00C97BB3" w:rsidRPr="00300B8C" w14:paraId="5C1F51D7" w14:textId="77777777" w:rsidTr="00300B8C">
        <w:tc>
          <w:tcPr>
            <w:tcW w:w="3000" w:type="dxa"/>
          </w:tcPr>
          <w:p w14:paraId="0C60C7BD" w14:textId="77777777" w:rsidR="00C97BB3" w:rsidRPr="00300B8C" w:rsidRDefault="00000000" w:rsidP="00300B8C">
            <w:pPr>
              <w:spacing w:line="360" w:lineRule="auto"/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retries</w:t>
            </w:r>
            <w:proofErr w:type="spellEnd"/>
          </w:p>
        </w:tc>
        <w:tc>
          <w:tcPr>
            <w:tcW w:w="3180" w:type="dxa"/>
          </w:tcPr>
          <w:p w14:paraId="77DB5CC0" w14:textId="77777777" w:rsidR="00C97BB3" w:rsidRPr="00300B8C" w:rsidRDefault="00000000" w:rsidP="00300B8C">
            <w:pPr>
              <w:spacing w:line="360" w:lineRule="auto"/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2</w:t>
            </w:r>
          </w:p>
        </w:tc>
        <w:tc>
          <w:tcPr>
            <w:tcW w:w="3180" w:type="dxa"/>
          </w:tcPr>
          <w:p w14:paraId="35822056" w14:textId="77777777" w:rsidR="00C97BB3" w:rsidRPr="00300B8C" w:rsidRDefault="00000000" w:rsidP="00300B8C">
            <w:pPr>
              <w:spacing w:line="360" w:lineRule="auto"/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1</w:t>
            </w:r>
          </w:p>
        </w:tc>
      </w:tr>
      <w:tr w:rsidR="00C97BB3" w:rsidRPr="00300B8C" w14:paraId="37448E7E" w14:textId="77777777" w:rsidTr="00300B8C">
        <w:tc>
          <w:tcPr>
            <w:tcW w:w="3000" w:type="dxa"/>
          </w:tcPr>
          <w:p w14:paraId="389393B3" w14:textId="77777777" w:rsidR="00C97BB3" w:rsidRPr="00300B8C" w:rsidRDefault="00000000" w:rsidP="00300B8C">
            <w:pPr>
              <w:spacing w:line="360" w:lineRule="auto"/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execution_timeout</w:t>
            </w:r>
            <w:proofErr w:type="spellEnd"/>
          </w:p>
        </w:tc>
        <w:tc>
          <w:tcPr>
            <w:tcW w:w="3180" w:type="dxa"/>
          </w:tcPr>
          <w:p w14:paraId="109617C4" w14:textId="77777777" w:rsidR="00C97BB3" w:rsidRPr="00300B8C" w:rsidRDefault="00000000" w:rsidP="00300B8C">
            <w:pPr>
              <w:spacing w:line="360" w:lineRule="auto"/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30 хвилин</w:t>
            </w:r>
          </w:p>
        </w:tc>
        <w:tc>
          <w:tcPr>
            <w:tcW w:w="3180" w:type="dxa"/>
          </w:tcPr>
          <w:p w14:paraId="691A7698" w14:textId="77777777" w:rsidR="00C97BB3" w:rsidRPr="00300B8C" w:rsidRDefault="00000000" w:rsidP="00300B8C">
            <w:pPr>
              <w:spacing w:line="360" w:lineRule="auto"/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2 години</w:t>
            </w:r>
          </w:p>
        </w:tc>
      </w:tr>
      <w:tr w:rsidR="00C97BB3" w:rsidRPr="00300B8C" w14:paraId="752C60F4" w14:textId="77777777" w:rsidTr="00300B8C">
        <w:tc>
          <w:tcPr>
            <w:tcW w:w="3000" w:type="dxa"/>
          </w:tcPr>
          <w:p w14:paraId="5C1B597B" w14:textId="77777777" w:rsidR="00C97BB3" w:rsidRPr="00300B8C" w:rsidRDefault="00000000" w:rsidP="00300B8C">
            <w:pPr>
              <w:spacing w:line="360" w:lineRule="auto"/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tags</w:t>
            </w:r>
            <w:proofErr w:type="spellEnd"/>
          </w:p>
        </w:tc>
        <w:tc>
          <w:tcPr>
            <w:tcW w:w="3180" w:type="dxa"/>
          </w:tcPr>
          <w:p w14:paraId="20449821" w14:textId="77777777" w:rsidR="00C97BB3" w:rsidRPr="00300B8C" w:rsidRDefault="00000000" w:rsidP="00300B8C">
            <w:pPr>
              <w:spacing w:line="360" w:lineRule="auto"/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sentiment_analysis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nlp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ollama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yelp_reviews</w:t>
            </w:r>
            <w:proofErr w:type="spellEnd"/>
          </w:p>
        </w:tc>
        <w:tc>
          <w:tcPr>
            <w:tcW w:w="3180" w:type="dxa"/>
          </w:tcPr>
          <w:p w14:paraId="028CF8AB" w14:textId="77777777" w:rsidR="00C97BB3" w:rsidRPr="00300B8C" w:rsidRDefault="00000000" w:rsidP="00300B8C">
            <w:pPr>
              <w:spacing w:line="360" w:lineRule="auto"/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business_analysis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sentiment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ollama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yelp</w:t>
            </w:r>
            <w:proofErr w:type="spellEnd"/>
          </w:p>
        </w:tc>
      </w:tr>
      <w:tr w:rsidR="00C97BB3" w:rsidRPr="00300B8C" w14:paraId="4002A589" w14:textId="77777777" w:rsidTr="00300B8C">
        <w:tc>
          <w:tcPr>
            <w:tcW w:w="3000" w:type="dxa"/>
          </w:tcPr>
          <w:p w14:paraId="4290709F" w14:textId="77777777" w:rsidR="00C97BB3" w:rsidRPr="00300B8C" w:rsidRDefault="00000000" w:rsidP="00300B8C">
            <w:pPr>
              <w:spacing w:line="360" w:lineRule="auto"/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Запуск</w:t>
            </w:r>
          </w:p>
        </w:tc>
        <w:tc>
          <w:tcPr>
            <w:tcW w:w="3180" w:type="dxa"/>
          </w:tcPr>
          <w:p w14:paraId="3A3D579B" w14:textId="77777777" w:rsidR="00C97BB3" w:rsidRPr="00300B8C" w:rsidRDefault="00000000" w:rsidP="00300B8C">
            <w:pPr>
              <w:spacing w:line="360" w:lineRule="auto"/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Вручну або batch_runner.py</w:t>
            </w:r>
          </w:p>
        </w:tc>
        <w:tc>
          <w:tcPr>
            <w:tcW w:w="3180" w:type="dxa"/>
          </w:tcPr>
          <w:p w14:paraId="5E56B8F6" w14:textId="77777777" w:rsidR="00C97BB3" w:rsidRPr="00300B8C" w:rsidRDefault="00000000" w:rsidP="00300B8C">
            <w:pPr>
              <w:spacing w:line="360" w:lineRule="auto"/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 xml:space="preserve">Через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Blazor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 (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BusinessAnalysis.razor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)</w:t>
            </w:r>
          </w:p>
        </w:tc>
      </w:tr>
    </w:tbl>
    <w:p w14:paraId="40954F63" w14:textId="77777777" w:rsidR="00C97BB3" w:rsidRPr="00300B8C" w:rsidRDefault="00C97BB3" w:rsidP="00300B8C">
      <w:pPr>
        <w:spacing w:line="360" w:lineRule="auto"/>
        <w:rPr>
          <w:lang w:val="uk-UA"/>
        </w:rPr>
      </w:pPr>
    </w:p>
    <w:p w14:paraId="3B1361E8" w14:textId="77777777" w:rsidR="00C97BB3" w:rsidRPr="00300B8C" w:rsidRDefault="00000000" w:rsidP="00300B8C">
      <w:pPr>
        <w:spacing w:line="360" w:lineRule="auto"/>
        <w:ind w:firstLine="720"/>
        <w:jc w:val="both"/>
        <w:rPr>
          <w:lang w:val="uk-UA"/>
        </w:rPr>
      </w:pPr>
      <w:r w:rsidRPr="00300B8C">
        <w:rPr>
          <w:lang w:val="uk-UA"/>
        </w:rPr>
        <w:t xml:space="preserve">Обидва DAG-и реалізують однакову </w:t>
      </w:r>
      <w:proofErr w:type="spellStart"/>
      <w:r w:rsidRPr="00300B8C">
        <w:rPr>
          <w:lang w:val="uk-UA"/>
        </w:rPr>
        <w:t>шестикрокову</w:t>
      </w:r>
      <w:proofErr w:type="spellEnd"/>
      <w:r w:rsidRPr="00300B8C">
        <w:rPr>
          <w:lang w:val="uk-UA"/>
        </w:rPr>
        <w:t xml:space="preserve"> послідовність задач з використанням </w:t>
      </w:r>
      <w:proofErr w:type="spellStart"/>
      <w:r w:rsidRPr="00300B8C">
        <w:rPr>
          <w:lang w:val="uk-UA"/>
        </w:rPr>
        <w:t>TaskFlow</w:t>
      </w:r>
      <w:proofErr w:type="spellEnd"/>
      <w:r w:rsidRPr="00300B8C">
        <w:rPr>
          <w:lang w:val="uk-UA"/>
        </w:rPr>
        <w:t xml:space="preserve"> API (декоратори @dag та @task), що є рекомендованим підходом в </w:t>
      </w:r>
      <w:proofErr w:type="spellStart"/>
      <w:r w:rsidRPr="00300B8C">
        <w:rPr>
          <w:lang w:val="uk-UA"/>
        </w:rPr>
        <w:t>Apache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Airflow</w:t>
      </w:r>
      <w:proofErr w:type="spellEnd"/>
      <w:r w:rsidRPr="00300B8C">
        <w:rPr>
          <w:lang w:val="uk-UA"/>
        </w:rPr>
        <w:t xml:space="preserve"> 3.x для визначення залежностей через передачу повернених значень між задачами [20]. Граф задач зображено на рисунку 2.2.</w:t>
      </w:r>
    </w:p>
    <w:p w14:paraId="1A643FEE" w14:textId="77777777" w:rsidR="00C97BB3" w:rsidRPr="00D92B62" w:rsidRDefault="00000000" w:rsidP="00300B8C">
      <w:pPr>
        <w:spacing w:before="120" w:line="360" w:lineRule="auto"/>
        <w:jc w:val="center"/>
        <w:rPr>
          <w:lang w:val="uk-UA"/>
        </w:rPr>
      </w:pPr>
      <w:r w:rsidRPr="00D92B62">
        <w:rPr>
          <w:noProof/>
          <w:lang w:val="uk-UA"/>
        </w:rPr>
        <w:lastRenderedPageBreak/>
        <w:drawing>
          <wp:inline distT="0" distB="0" distL="0" distR="0" wp14:anchorId="661AAD5E" wp14:editId="2879DDAB">
            <wp:extent cx="5524500" cy="1419225"/>
            <wp:effectExtent l="0" t="0" r="0" b="0"/>
            <wp:docPr id="579840502" name="dag.png" descr="dag.png" title="da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55745" w14:textId="77777777" w:rsidR="00C97BB3" w:rsidRPr="00D92B62" w:rsidRDefault="00000000" w:rsidP="00300B8C">
      <w:pPr>
        <w:spacing w:before="60" w:line="360" w:lineRule="auto"/>
        <w:jc w:val="center"/>
        <w:rPr>
          <w:lang w:val="uk-UA"/>
        </w:rPr>
      </w:pPr>
      <w:r w:rsidRPr="00D92B62">
        <w:rPr>
          <w:lang w:val="uk-UA"/>
        </w:rPr>
        <w:t xml:space="preserve">Рисунок 2.2 – Граф задач DAG </w:t>
      </w:r>
      <w:proofErr w:type="spellStart"/>
      <w:r w:rsidRPr="00D92B62">
        <w:rPr>
          <w:lang w:val="uk-UA"/>
        </w:rPr>
        <w:t>business_analysis_pipeline</w:t>
      </w:r>
      <w:proofErr w:type="spellEnd"/>
    </w:p>
    <w:p w14:paraId="5BC2979E" w14:textId="77777777" w:rsidR="00D92B62" w:rsidRDefault="00D92B62" w:rsidP="00300B8C">
      <w:pPr>
        <w:spacing w:line="360" w:lineRule="auto"/>
        <w:ind w:firstLine="720"/>
        <w:jc w:val="both"/>
        <w:rPr>
          <w:lang w:val="uk-UA"/>
        </w:rPr>
      </w:pPr>
    </w:p>
    <w:p w14:paraId="4A5CFCBB" w14:textId="29451EFD" w:rsidR="00C97BB3" w:rsidRPr="00300B8C" w:rsidRDefault="00000000" w:rsidP="00300B8C">
      <w:pPr>
        <w:spacing w:line="360" w:lineRule="auto"/>
        <w:ind w:firstLine="720"/>
        <w:jc w:val="both"/>
        <w:rPr>
          <w:lang w:val="uk-UA"/>
        </w:rPr>
      </w:pPr>
      <w:r w:rsidRPr="00300B8C">
        <w:rPr>
          <w:lang w:val="uk-UA"/>
        </w:rPr>
        <w:t>Параметризація DAG-</w:t>
      </w:r>
      <w:proofErr w:type="spellStart"/>
      <w:r w:rsidRPr="00300B8C">
        <w:rPr>
          <w:lang w:val="uk-UA"/>
        </w:rPr>
        <w:t>ів</w:t>
      </w:r>
      <w:proofErr w:type="spellEnd"/>
      <w:r w:rsidRPr="00300B8C">
        <w:rPr>
          <w:lang w:val="uk-UA"/>
        </w:rPr>
        <w:t xml:space="preserve"> реалізована через </w:t>
      </w:r>
      <w:proofErr w:type="spellStart"/>
      <w:r w:rsidRPr="00300B8C">
        <w:rPr>
          <w:lang w:val="uk-UA"/>
        </w:rPr>
        <w:t>Param</w:t>
      </w:r>
      <w:proofErr w:type="spellEnd"/>
      <w:r w:rsidRPr="00300B8C">
        <w:rPr>
          <w:lang w:val="uk-UA"/>
        </w:rPr>
        <w:t xml:space="preserve"> API, що дозволяє передавати конфігурацію при запуску через UI </w:t>
      </w:r>
      <w:proofErr w:type="spellStart"/>
      <w:r w:rsidRPr="00300B8C">
        <w:rPr>
          <w:lang w:val="uk-UA"/>
        </w:rPr>
        <w:t>Airflow</w:t>
      </w:r>
      <w:proofErr w:type="spellEnd"/>
      <w:r w:rsidRPr="00300B8C">
        <w:rPr>
          <w:lang w:val="uk-UA"/>
        </w:rPr>
        <w:t xml:space="preserve"> або REST API. Параметр </w:t>
      </w:r>
      <w:proofErr w:type="spellStart"/>
      <w:r w:rsidRPr="00300B8C">
        <w:rPr>
          <w:lang w:val="uk-UA"/>
        </w:rPr>
        <w:t>input_file</w:t>
      </w:r>
      <w:proofErr w:type="spellEnd"/>
      <w:r w:rsidRPr="00300B8C">
        <w:rPr>
          <w:lang w:val="uk-UA"/>
        </w:rPr>
        <w:t xml:space="preserve"> визначає шлях до вхідного файлу всередині контейнера (/</w:t>
      </w:r>
      <w:proofErr w:type="spellStart"/>
      <w:r w:rsidRPr="00300B8C">
        <w:rPr>
          <w:lang w:val="uk-UA"/>
        </w:rPr>
        <w:t>opt</w:t>
      </w:r>
      <w:proofErr w:type="spellEnd"/>
      <w:r w:rsidRPr="00300B8C">
        <w:rPr>
          <w:lang w:val="uk-UA"/>
        </w:rPr>
        <w:t>/</w:t>
      </w:r>
      <w:proofErr w:type="spellStart"/>
      <w:r w:rsidRPr="00300B8C">
        <w:rPr>
          <w:lang w:val="uk-UA"/>
        </w:rPr>
        <w:t>airflow</w:t>
      </w:r>
      <w:proofErr w:type="spellEnd"/>
      <w:r w:rsidRPr="00300B8C">
        <w:rPr>
          <w:lang w:val="uk-UA"/>
        </w:rPr>
        <w:t>/</w:t>
      </w:r>
      <w:proofErr w:type="spellStart"/>
      <w:r w:rsidRPr="00300B8C">
        <w:rPr>
          <w:lang w:val="uk-UA"/>
        </w:rPr>
        <w:t>input</w:t>
      </w:r>
      <w:proofErr w:type="spellEnd"/>
      <w:r w:rsidRPr="00300B8C">
        <w:rPr>
          <w:lang w:val="uk-UA"/>
        </w:rPr>
        <w:t xml:space="preserve">/), </w:t>
      </w:r>
      <w:proofErr w:type="spellStart"/>
      <w:r w:rsidRPr="00300B8C">
        <w:rPr>
          <w:lang w:val="uk-UA"/>
        </w:rPr>
        <w:t>batch_size</w:t>
      </w:r>
      <w:proofErr w:type="spellEnd"/>
      <w:r w:rsidRPr="00300B8C">
        <w:rPr>
          <w:lang w:val="uk-UA"/>
        </w:rPr>
        <w:t xml:space="preserve"> і </w:t>
      </w:r>
      <w:proofErr w:type="spellStart"/>
      <w:r w:rsidRPr="00300B8C">
        <w:rPr>
          <w:lang w:val="uk-UA"/>
        </w:rPr>
        <w:t>offset</w:t>
      </w:r>
      <w:proofErr w:type="spellEnd"/>
      <w:r w:rsidRPr="00300B8C">
        <w:rPr>
          <w:lang w:val="uk-UA"/>
        </w:rPr>
        <w:t xml:space="preserve"> забезпечують пакетну обробку великих файлів, а </w:t>
      </w:r>
      <w:proofErr w:type="spellStart"/>
      <w:r w:rsidRPr="00300B8C">
        <w:rPr>
          <w:lang w:val="uk-UA"/>
        </w:rPr>
        <w:t>ollama_model</w:t>
      </w:r>
      <w:proofErr w:type="spellEnd"/>
      <w:r w:rsidRPr="00300B8C">
        <w:rPr>
          <w:lang w:val="uk-UA"/>
        </w:rPr>
        <w:t xml:space="preserve"> дозволяє перемикатися між моделями без зміни коду DAG-у.</w:t>
      </w:r>
    </w:p>
    <w:p w14:paraId="6C585CB6" w14:textId="77777777" w:rsidR="00C97BB3" w:rsidRPr="00300B8C" w:rsidRDefault="00000000" w:rsidP="00300B8C">
      <w:pPr>
        <w:spacing w:line="360" w:lineRule="auto"/>
        <w:ind w:firstLine="720"/>
        <w:jc w:val="both"/>
        <w:rPr>
          <w:lang w:val="uk-UA"/>
        </w:rPr>
      </w:pPr>
      <w:r w:rsidRPr="00300B8C">
        <w:rPr>
          <w:lang w:val="uk-UA"/>
        </w:rPr>
        <w:t>Для масштабованої обробки великих датасетів (мільйони записів) передбачено скрипт batch_runner.py, що автоматично розбиває датасет на пакети і запускає кілька DAG-</w:t>
      </w:r>
      <w:proofErr w:type="spellStart"/>
      <w:r w:rsidRPr="00300B8C">
        <w:rPr>
          <w:lang w:val="uk-UA"/>
        </w:rPr>
        <w:t>ів</w:t>
      </w:r>
      <w:proofErr w:type="spellEnd"/>
      <w:r w:rsidRPr="00300B8C">
        <w:rPr>
          <w:lang w:val="uk-UA"/>
        </w:rPr>
        <w:t xml:space="preserve"> послідовно або паралельно. Використання </w:t>
      </w:r>
      <w:proofErr w:type="spellStart"/>
      <w:r w:rsidRPr="00300B8C">
        <w:rPr>
          <w:lang w:val="uk-UA"/>
        </w:rPr>
        <w:t>ThreadPoolExecutor</w:t>
      </w:r>
      <w:proofErr w:type="spellEnd"/>
      <w:r w:rsidRPr="00300B8C">
        <w:rPr>
          <w:lang w:val="uk-UA"/>
        </w:rPr>
        <w:t xml:space="preserve"> дозволяє одночасно обробляти N пакетів, що у N разів скорочує час обробки при достатніх апаратних ресурсах.</w:t>
      </w:r>
    </w:p>
    <w:p w14:paraId="14E99699" w14:textId="77777777" w:rsidR="00C97BB3" w:rsidRPr="00300B8C" w:rsidRDefault="00000000" w:rsidP="00D92B62">
      <w:pPr>
        <w:pStyle w:val="2"/>
        <w:spacing w:after="0" w:line="360" w:lineRule="auto"/>
        <w:ind w:firstLine="567"/>
        <w:rPr>
          <w:lang w:val="uk-UA"/>
        </w:rPr>
      </w:pPr>
      <w:r w:rsidRPr="00300B8C">
        <w:rPr>
          <w:lang w:val="uk-UA"/>
        </w:rPr>
        <w:t xml:space="preserve">2.4. </w:t>
      </w:r>
      <w:proofErr w:type="spellStart"/>
      <w:r w:rsidRPr="00300B8C">
        <w:rPr>
          <w:lang w:val="uk-UA"/>
        </w:rPr>
        <w:t>Проєктування</w:t>
      </w:r>
      <w:proofErr w:type="spellEnd"/>
      <w:r w:rsidRPr="00300B8C">
        <w:rPr>
          <w:lang w:val="uk-UA"/>
        </w:rPr>
        <w:t xml:space="preserve"> модуля самовідновлення</w:t>
      </w:r>
    </w:p>
    <w:p w14:paraId="60433562" w14:textId="77777777" w:rsidR="00C97BB3" w:rsidRPr="00300B8C" w:rsidRDefault="00000000" w:rsidP="00300B8C">
      <w:pPr>
        <w:spacing w:line="360" w:lineRule="auto"/>
        <w:ind w:firstLine="720"/>
        <w:jc w:val="both"/>
        <w:rPr>
          <w:lang w:val="uk-UA"/>
        </w:rPr>
      </w:pPr>
      <w:r w:rsidRPr="00300B8C">
        <w:rPr>
          <w:lang w:val="uk-UA"/>
        </w:rPr>
        <w:t xml:space="preserve">Модуль самовідновлення реалізований у вигляді задачі </w:t>
      </w:r>
      <w:proofErr w:type="spellStart"/>
      <w:r w:rsidRPr="00300B8C">
        <w:rPr>
          <w:lang w:val="uk-UA"/>
        </w:rPr>
        <w:t>diagnose_and_heal_batch</w:t>
      </w:r>
      <w:proofErr w:type="spellEnd"/>
      <w:r w:rsidRPr="00300B8C">
        <w:rPr>
          <w:lang w:val="uk-UA"/>
        </w:rPr>
        <w:t xml:space="preserve"> DAG-у і є центральним компонентом системи. Він відповідає за діагностику кожного вхідного запису та застосування відповідної стратегії виправлення без переривання обробки.</w:t>
      </w:r>
    </w:p>
    <w:p w14:paraId="0D63ED96" w14:textId="77777777" w:rsidR="00C97BB3" w:rsidRPr="00300B8C" w:rsidRDefault="00000000" w:rsidP="00300B8C">
      <w:pPr>
        <w:spacing w:line="360" w:lineRule="auto"/>
        <w:ind w:firstLine="720"/>
        <w:jc w:val="both"/>
        <w:rPr>
          <w:lang w:val="uk-UA"/>
        </w:rPr>
      </w:pPr>
      <w:r w:rsidRPr="00300B8C">
        <w:rPr>
          <w:lang w:val="uk-UA"/>
        </w:rPr>
        <w:t>Алгоритм функції _</w:t>
      </w:r>
      <w:proofErr w:type="spellStart"/>
      <w:r w:rsidRPr="00300B8C">
        <w:rPr>
          <w:lang w:val="uk-UA"/>
        </w:rPr>
        <w:t>heal_review</w:t>
      </w:r>
      <w:proofErr w:type="spellEnd"/>
      <w:r w:rsidRPr="00300B8C">
        <w:rPr>
          <w:lang w:val="uk-UA"/>
        </w:rPr>
        <w:t xml:space="preserve"> виконує послідовну перевірку п'яти умов для кожного відгуку і застосовує перше спрацьоване правило виправлення. Блок-схема алгоритму зображена на рисунку 2.3. Важливо, що алгоритм є детерміністичним: для кожної комбінації вхідних даних результат </w:t>
      </w:r>
      <w:r w:rsidRPr="00300B8C">
        <w:rPr>
          <w:lang w:val="uk-UA"/>
        </w:rPr>
        <w:lastRenderedPageBreak/>
        <w:t xml:space="preserve">виправлення є однозначним і відтворюваним, що забезпечує </w:t>
      </w:r>
      <w:proofErr w:type="spellStart"/>
      <w:r w:rsidRPr="00300B8C">
        <w:rPr>
          <w:lang w:val="uk-UA"/>
        </w:rPr>
        <w:t>аудитабельність</w:t>
      </w:r>
      <w:proofErr w:type="spellEnd"/>
      <w:r w:rsidRPr="00300B8C">
        <w:rPr>
          <w:lang w:val="uk-UA"/>
        </w:rPr>
        <w:t xml:space="preserve"> системи.</w:t>
      </w:r>
    </w:p>
    <w:p w14:paraId="4BF2EB51" w14:textId="77777777" w:rsidR="00C97BB3" w:rsidRPr="00300B8C" w:rsidRDefault="00000000" w:rsidP="00300B8C">
      <w:pPr>
        <w:spacing w:before="120" w:line="360" w:lineRule="auto"/>
        <w:jc w:val="center"/>
        <w:rPr>
          <w:lang w:val="uk-UA"/>
        </w:rPr>
      </w:pPr>
      <w:r w:rsidRPr="00300B8C">
        <w:rPr>
          <w:noProof/>
          <w:lang w:val="uk-UA"/>
        </w:rPr>
        <w:drawing>
          <wp:inline distT="0" distB="0" distL="0" distR="0" wp14:anchorId="6639BFE3" wp14:editId="50834E57">
            <wp:extent cx="5524500" cy="3552825"/>
            <wp:effectExtent l="0" t="0" r="0" b="0"/>
            <wp:docPr id="1022252112" name="heal.png" descr="heal.png" title="he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A66E8" w14:textId="77777777" w:rsidR="00C97BB3" w:rsidRPr="00300B8C" w:rsidRDefault="00000000" w:rsidP="00300B8C">
      <w:pPr>
        <w:spacing w:before="60" w:line="360" w:lineRule="auto"/>
        <w:jc w:val="center"/>
        <w:rPr>
          <w:lang w:val="uk-UA"/>
        </w:rPr>
      </w:pPr>
      <w:r w:rsidRPr="00300B8C">
        <w:rPr>
          <w:i/>
          <w:iCs/>
          <w:lang w:val="uk-UA"/>
        </w:rPr>
        <w:t>Рисунок 2.3 – Блок-схема алгоритму самовідновлення _</w:t>
      </w:r>
      <w:proofErr w:type="spellStart"/>
      <w:r w:rsidRPr="00300B8C">
        <w:rPr>
          <w:i/>
          <w:iCs/>
          <w:lang w:val="uk-UA"/>
        </w:rPr>
        <w:t>heal_review</w:t>
      </w:r>
      <w:proofErr w:type="spellEnd"/>
    </w:p>
    <w:p w14:paraId="788A9C02" w14:textId="77777777" w:rsidR="00C97BB3" w:rsidRPr="00300B8C" w:rsidRDefault="00C97BB3" w:rsidP="00300B8C">
      <w:pPr>
        <w:spacing w:line="360" w:lineRule="auto"/>
        <w:rPr>
          <w:lang w:val="uk-UA"/>
        </w:rPr>
      </w:pPr>
    </w:p>
    <w:p w14:paraId="788FEEBC" w14:textId="77777777" w:rsidR="00C97BB3" w:rsidRPr="00D92B62" w:rsidRDefault="00000000" w:rsidP="00D92B62">
      <w:pPr>
        <w:spacing w:before="120" w:line="360" w:lineRule="auto"/>
        <w:jc w:val="both"/>
        <w:rPr>
          <w:lang w:val="uk-UA"/>
        </w:rPr>
      </w:pPr>
      <w:r w:rsidRPr="00D92B62">
        <w:rPr>
          <w:lang w:val="uk-UA"/>
        </w:rPr>
        <w:t>Таблиця 2.4 – Специфікація типів помилок та стратегій відновлення</w:t>
      </w:r>
    </w:p>
    <w:tbl>
      <w:tblPr>
        <w:tblStyle w:val="ac"/>
        <w:tblW w:w="9284" w:type="dxa"/>
        <w:tblLayout w:type="fixed"/>
        <w:tblLook w:val="04A0" w:firstRow="1" w:lastRow="0" w:firstColumn="1" w:lastColumn="0" w:noHBand="0" w:noVBand="1"/>
      </w:tblPr>
      <w:tblGrid>
        <w:gridCol w:w="1980"/>
        <w:gridCol w:w="2392"/>
        <w:gridCol w:w="2219"/>
        <w:gridCol w:w="1506"/>
        <w:gridCol w:w="1187"/>
      </w:tblGrid>
      <w:tr w:rsidR="00C97BB3" w:rsidRPr="00D92B62" w14:paraId="53CABCC2" w14:textId="77777777" w:rsidTr="00D92B62">
        <w:tc>
          <w:tcPr>
            <w:tcW w:w="1980" w:type="dxa"/>
          </w:tcPr>
          <w:p w14:paraId="44C6A5CC" w14:textId="77777777" w:rsidR="00C97BB3" w:rsidRPr="00D92B62" w:rsidRDefault="00000000" w:rsidP="00D92B62">
            <w:pPr>
              <w:jc w:val="center"/>
              <w:rPr>
                <w:sz w:val="24"/>
                <w:szCs w:val="24"/>
                <w:lang w:val="uk-UA"/>
              </w:rPr>
            </w:pPr>
            <w:r w:rsidRPr="00D92B62">
              <w:rPr>
                <w:b/>
                <w:bCs/>
                <w:sz w:val="24"/>
                <w:szCs w:val="24"/>
                <w:lang w:val="uk-UA"/>
              </w:rPr>
              <w:t>Тип помилки</w:t>
            </w:r>
          </w:p>
        </w:tc>
        <w:tc>
          <w:tcPr>
            <w:tcW w:w="2392" w:type="dxa"/>
          </w:tcPr>
          <w:p w14:paraId="13D3548F" w14:textId="77777777" w:rsidR="00C97BB3" w:rsidRPr="00D92B62" w:rsidRDefault="00000000" w:rsidP="00D92B62">
            <w:pPr>
              <w:jc w:val="center"/>
              <w:rPr>
                <w:sz w:val="24"/>
                <w:szCs w:val="24"/>
                <w:lang w:val="uk-UA"/>
              </w:rPr>
            </w:pPr>
            <w:r w:rsidRPr="00D92B62">
              <w:rPr>
                <w:b/>
                <w:bCs/>
                <w:sz w:val="24"/>
                <w:szCs w:val="24"/>
                <w:lang w:val="uk-UA"/>
              </w:rPr>
              <w:t>Умова виявлення</w:t>
            </w:r>
          </w:p>
        </w:tc>
        <w:tc>
          <w:tcPr>
            <w:tcW w:w="2219" w:type="dxa"/>
          </w:tcPr>
          <w:p w14:paraId="2D5FB66F" w14:textId="77777777" w:rsidR="00C97BB3" w:rsidRPr="00D92B62" w:rsidRDefault="00000000" w:rsidP="00D92B62">
            <w:pPr>
              <w:jc w:val="center"/>
              <w:rPr>
                <w:sz w:val="24"/>
                <w:szCs w:val="24"/>
                <w:lang w:val="uk-UA"/>
              </w:rPr>
            </w:pPr>
            <w:r w:rsidRPr="00D92B62">
              <w:rPr>
                <w:b/>
                <w:bCs/>
                <w:sz w:val="24"/>
                <w:szCs w:val="24"/>
                <w:lang w:val="uk-UA"/>
              </w:rPr>
              <w:t>Стратегія виправлення</w:t>
            </w:r>
          </w:p>
        </w:tc>
        <w:tc>
          <w:tcPr>
            <w:tcW w:w="1506" w:type="dxa"/>
          </w:tcPr>
          <w:p w14:paraId="4BE69AEA" w14:textId="77777777" w:rsidR="00C97BB3" w:rsidRPr="00D92B62" w:rsidRDefault="00000000" w:rsidP="00D92B62">
            <w:pPr>
              <w:jc w:val="center"/>
              <w:rPr>
                <w:sz w:val="24"/>
                <w:szCs w:val="24"/>
                <w:lang w:val="uk-UA"/>
              </w:rPr>
            </w:pPr>
            <w:proofErr w:type="spellStart"/>
            <w:r w:rsidRPr="00D92B62">
              <w:rPr>
                <w:b/>
                <w:bCs/>
                <w:sz w:val="24"/>
                <w:szCs w:val="24"/>
                <w:lang w:val="uk-UA"/>
              </w:rPr>
              <w:t>healed_text</w:t>
            </w:r>
            <w:proofErr w:type="spellEnd"/>
          </w:p>
        </w:tc>
        <w:tc>
          <w:tcPr>
            <w:tcW w:w="1187" w:type="dxa"/>
          </w:tcPr>
          <w:p w14:paraId="68D1CDA2" w14:textId="77777777" w:rsidR="00C97BB3" w:rsidRPr="00D92B62" w:rsidRDefault="00000000" w:rsidP="00D92B62">
            <w:pPr>
              <w:jc w:val="center"/>
              <w:rPr>
                <w:sz w:val="24"/>
                <w:szCs w:val="24"/>
                <w:lang w:val="uk-UA"/>
              </w:rPr>
            </w:pPr>
            <w:r w:rsidRPr="00D92B62">
              <w:rPr>
                <w:b/>
                <w:bCs/>
                <w:sz w:val="24"/>
                <w:szCs w:val="24"/>
                <w:lang w:val="uk-UA"/>
              </w:rPr>
              <w:t>Пріоритет</w:t>
            </w:r>
          </w:p>
        </w:tc>
      </w:tr>
      <w:tr w:rsidR="00C97BB3" w:rsidRPr="00D92B62" w14:paraId="5E6022D1" w14:textId="77777777" w:rsidTr="00D92B62">
        <w:tc>
          <w:tcPr>
            <w:tcW w:w="1980" w:type="dxa"/>
          </w:tcPr>
          <w:p w14:paraId="23B83073" w14:textId="77777777" w:rsidR="00C97BB3" w:rsidRPr="00D92B62" w:rsidRDefault="00000000" w:rsidP="00D92B62">
            <w:pPr>
              <w:jc w:val="center"/>
              <w:rPr>
                <w:sz w:val="22"/>
                <w:szCs w:val="22"/>
                <w:lang w:val="uk-UA"/>
              </w:rPr>
            </w:pPr>
            <w:proofErr w:type="spellStart"/>
            <w:r w:rsidRPr="00D92B62">
              <w:rPr>
                <w:sz w:val="22"/>
                <w:szCs w:val="22"/>
                <w:lang w:val="uk-UA"/>
              </w:rPr>
              <w:t>missing_text</w:t>
            </w:r>
            <w:proofErr w:type="spellEnd"/>
          </w:p>
        </w:tc>
        <w:tc>
          <w:tcPr>
            <w:tcW w:w="2392" w:type="dxa"/>
          </w:tcPr>
          <w:p w14:paraId="6C277AAD" w14:textId="77777777" w:rsidR="00C97BB3" w:rsidRPr="00D92B62" w:rsidRDefault="00000000" w:rsidP="00D92B62">
            <w:pPr>
              <w:jc w:val="center"/>
              <w:rPr>
                <w:sz w:val="22"/>
                <w:szCs w:val="22"/>
                <w:lang w:val="uk-UA"/>
              </w:rPr>
            </w:pPr>
            <w:proofErr w:type="spellStart"/>
            <w:r w:rsidRPr="00D92B62">
              <w:rPr>
                <w:sz w:val="22"/>
                <w:szCs w:val="22"/>
                <w:lang w:val="uk-UA"/>
              </w:rPr>
              <w:t>text</w:t>
            </w:r>
            <w:proofErr w:type="spellEnd"/>
            <w:r w:rsidRPr="00D92B62">
              <w:rPr>
                <w:sz w:val="22"/>
                <w:szCs w:val="22"/>
                <w:lang w:val="uk-UA"/>
              </w:rPr>
              <w:t xml:space="preserve"> is </w:t>
            </w:r>
            <w:proofErr w:type="spellStart"/>
            <w:r w:rsidRPr="00D92B62">
              <w:rPr>
                <w:sz w:val="22"/>
                <w:szCs w:val="22"/>
                <w:lang w:val="uk-UA"/>
              </w:rPr>
              <w:t>None</w:t>
            </w:r>
            <w:proofErr w:type="spellEnd"/>
          </w:p>
        </w:tc>
        <w:tc>
          <w:tcPr>
            <w:tcW w:w="2219" w:type="dxa"/>
          </w:tcPr>
          <w:p w14:paraId="419A22F4" w14:textId="77777777" w:rsidR="00C97BB3" w:rsidRPr="00D92B62" w:rsidRDefault="00000000" w:rsidP="00D92B62">
            <w:pPr>
              <w:jc w:val="center"/>
              <w:rPr>
                <w:sz w:val="22"/>
                <w:szCs w:val="22"/>
                <w:lang w:val="uk-UA"/>
              </w:rPr>
            </w:pPr>
            <w:proofErr w:type="spellStart"/>
            <w:r w:rsidRPr="00D92B62">
              <w:rPr>
                <w:sz w:val="22"/>
                <w:szCs w:val="22"/>
                <w:lang w:val="uk-UA"/>
              </w:rPr>
              <w:t>fill_with_placeholder</w:t>
            </w:r>
            <w:proofErr w:type="spellEnd"/>
          </w:p>
        </w:tc>
        <w:tc>
          <w:tcPr>
            <w:tcW w:w="1506" w:type="dxa"/>
          </w:tcPr>
          <w:p w14:paraId="513BB7E4" w14:textId="77777777" w:rsidR="00C97BB3" w:rsidRPr="00D92B62" w:rsidRDefault="00000000" w:rsidP="00D92B62">
            <w:pPr>
              <w:jc w:val="center"/>
              <w:rPr>
                <w:sz w:val="22"/>
                <w:szCs w:val="22"/>
                <w:lang w:val="uk-UA"/>
              </w:rPr>
            </w:pPr>
            <w:r w:rsidRPr="00D92B62">
              <w:rPr>
                <w:sz w:val="22"/>
                <w:szCs w:val="22"/>
                <w:lang w:val="uk-UA"/>
              </w:rPr>
              <w:t>"</w:t>
            </w:r>
            <w:proofErr w:type="spellStart"/>
            <w:r w:rsidRPr="00D92B62">
              <w:rPr>
                <w:sz w:val="22"/>
                <w:szCs w:val="22"/>
                <w:lang w:val="uk-UA"/>
              </w:rPr>
              <w:t>No</w:t>
            </w:r>
            <w:proofErr w:type="spellEnd"/>
            <w:r w:rsidRPr="00D92B62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D92B62">
              <w:rPr>
                <w:sz w:val="22"/>
                <w:szCs w:val="22"/>
                <w:lang w:val="uk-UA"/>
              </w:rPr>
              <w:t>review</w:t>
            </w:r>
            <w:proofErr w:type="spellEnd"/>
            <w:r w:rsidRPr="00D92B62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D92B62">
              <w:rPr>
                <w:sz w:val="22"/>
                <w:szCs w:val="22"/>
                <w:lang w:val="uk-UA"/>
              </w:rPr>
              <w:t>text</w:t>
            </w:r>
            <w:proofErr w:type="spellEnd"/>
            <w:r w:rsidRPr="00D92B62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D92B62">
              <w:rPr>
                <w:sz w:val="22"/>
                <w:szCs w:val="22"/>
                <w:lang w:val="uk-UA"/>
              </w:rPr>
              <w:t>provided</w:t>
            </w:r>
            <w:proofErr w:type="spellEnd"/>
            <w:r w:rsidRPr="00D92B62">
              <w:rPr>
                <w:sz w:val="22"/>
                <w:szCs w:val="22"/>
                <w:lang w:val="uk-UA"/>
              </w:rPr>
              <w:t>."</w:t>
            </w:r>
          </w:p>
        </w:tc>
        <w:tc>
          <w:tcPr>
            <w:tcW w:w="1187" w:type="dxa"/>
          </w:tcPr>
          <w:p w14:paraId="7B0A8A14" w14:textId="77777777" w:rsidR="00C97BB3" w:rsidRPr="00D92B62" w:rsidRDefault="00000000" w:rsidP="00D92B62">
            <w:pPr>
              <w:jc w:val="center"/>
              <w:rPr>
                <w:sz w:val="22"/>
                <w:szCs w:val="22"/>
                <w:lang w:val="uk-UA"/>
              </w:rPr>
            </w:pPr>
            <w:r w:rsidRPr="00D92B62">
              <w:rPr>
                <w:sz w:val="22"/>
                <w:szCs w:val="22"/>
                <w:lang w:val="uk-UA"/>
              </w:rPr>
              <w:t>1 (найвищий)</w:t>
            </w:r>
          </w:p>
        </w:tc>
      </w:tr>
      <w:tr w:rsidR="00C97BB3" w:rsidRPr="00D92B62" w14:paraId="5FE1FCB1" w14:textId="77777777" w:rsidTr="00D92B62">
        <w:tc>
          <w:tcPr>
            <w:tcW w:w="1980" w:type="dxa"/>
          </w:tcPr>
          <w:p w14:paraId="29248804" w14:textId="77777777" w:rsidR="00C97BB3" w:rsidRPr="00D92B62" w:rsidRDefault="00000000" w:rsidP="00D92B62">
            <w:pPr>
              <w:jc w:val="center"/>
              <w:rPr>
                <w:sz w:val="22"/>
                <w:szCs w:val="22"/>
                <w:lang w:val="uk-UA"/>
              </w:rPr>
            </w:pPr>
            <w:proofErr w:type="spellStart"/>
            <w:r w:rsidRPr="00D92B62">
              <w:rPr>
                <w:sz w:val="22"/>
                <w:szCs w:val="22"/>
                <w:lang w:val="uk-UA"/>
              </w:rPr>
              <w:t>wrong_type</w:t>
            </w:r>
            <w:proofErr w:type="spellEnd"/>
          </w:p>
        </w:tc>
        <w:tc>
          <w:tcPr>
            <w:tcW w:w="2392" w:type="dxa"/>
          </w:tcPr>
          <w:p w14:paraId="7982BDFE" w14:textId="77777777" w:rsidR="00C97BB3" w:rsidRPr="00D92B62" w:rsidRDefault="00000000" w:rsidP="00D92B62">
            <w:pPr>
              <w:jc w:val="center"/>
              <w:rPr>
                <w:sz w:val="22"/>
                <w:szCs w:val="22"/>
                <w:lang w:val="uk-UA"/>
              </w:rPr>
            </w:pPr>
            <w:proofErr w:type="spellStart"/>
            <w:r w:rsidRPr="00D92B62">
              <w:rPr>
                <w:sz w:val="22"/>
                <w:szCs w:val="22"/>
                <w:lang w:val="uk-UA"/>
              </w:rPr>
              <w:t>not</w:t>
            </w:r>
            <w:proofErr w:type="spellEnd"/>
            <w:r w:rsidRPr="00D92B62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D92B62">
              <w:rPr>
                <w:sz w:val="22"/>
                <w:szCs w:val="22"/>
                <w:lang w:val="uk-UA"/>
              </w:rPr>
              <w:t>isinstance</w:t>
            </w:r>
            <w:proofErr w:type="spellEnd"/>
            <w:r w:rsidRPr="00D92B62">
              <w:rPr>
                <w:sz w:val="22"/>
                <w:szCs w:val="22"/>
                <w:lang w:val="uk-UA"/>
              </w:rPr>
              <w:t>(</w:t>
            </w:r>
            <w:proofErr w:type="spellStart"/>
            <w:r w:rsidRPr="00D92B62">
              <w:rPr>
                <w:sz w:val="22"/>
                <w:szCs w:val="22"/>
                <w:lang w:val="uk-UA"/>
              </w:rPr>
              <w:t>text</w:t>
            </w:r>
            <w:proofErr w:type="spellEnd"/>
            <w:r w:rsidRPr="00D92B62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D92B62">
              <w:rPr>
                <w:sz w:val="22"/>
                <w:szCs w:val="22"/>
                <w:lang w:val="uk-UA"/>
              </w:rPr>
              <w:t>str</w:t>
            </w:r>
            <w:proofErr w:type="spellEnd"/>
            <w:r w:rsidRPr="00D92B62">
              <w:rPr>
                <w:sz w:val="22"/>
                <w:szCs w:val="22"/>
                <w:lang w:val="uk-UA"/>
              </w:rPr>
              <w:t>)</w:t>
            </w:r>
          </w:p>
        </w:tc>
        <w:tc>
          <w:tcPr>
            <w:tcW w:w="2219" w:type="dxa"/>
          </w:tcPr>
          <w:p w14:paraId="27BFB07C" w14:textId="77777777" w:rsidR="00C97BB3" w:rsidRPr="00D92B62" w:rsidRDefault="00000000" w:rsidP="00D92B62">
            <w:pPr>
              <w:jc w:val="center"/>
              <w:rPr>
                <w:sz w:val="22"/>
                <w:szCs w:val="22"/>
                <w:lang w:val="uk-UA"/>
              </w:rPr>
            </w:pPr>
            <w:proofErr w:type="spellStart"/>
            <w:r w:rsidRPr="00D92B62">
              <w:rPr>
                <w:sz w:val="22"/>
                <w:szCs w:val="22"/>
                <w:lang w:val="uk-UA"/>
              </w:rPr>
              <w:t>type_conversion</w:t>
            </w:r>
            <w:proofErr w:type="spellEnd"/>
            <w:r w:rsidRPr="00D92B62">
              <w:rPr>
                <w:sz w:val="22"/>
                <w:szCs w:val="22"/>
                <w:lang w:val="uk-UA"/>
              </w:rPr>
              <w:t xml:space="preserve"> → </w:t>
            </w:r>
            <w:proofErr w:type="spellStart"/>
            <w:r w:rsidRPr="00D92B62">
              <w:rPr>
                <w:sz w:val="22"/>
                <w:szCs w:val="22"/>
                <w:lang w:val="uk-UA"/>
              </w:rPr>
              <w:t>str</w:t>
            </w:r>
            <w:proofErr w:type="spellEnd"/>
            <w:r w:rsidRPr="00D92B62">
              <w:rPr>
                <w:sz w:val="22"/>
                <w:szCs w:val="22"/>
                <w:lang w:val="uk-UA"/>
              </w:rPr>
              <w:t>(</w:t>
            </w:r>
            <w:proofErr w:type="spellStart"/>
            <w:r w:rsidRPr="00D92B62">
              <w:rPr>
                <w:sz w:val="22"/>
                <w:szCs w:val="22"/>
                <w:lang w:val="uk-UA"/>
              </w:rPr>
              <w:t>text</w:t>
            </w:r>
            <w:proofErr w:type="spellEnd"/>
            <w:r w:rsidRPr="00D92B62">
              <w:rPr>
                <w:sz w:val="22"/>
                <w:szCs w:val="22"/>
                <w:lang w:val="uk-UA"/>
              </w:rPr>
              <w:t>)</w:t>
            </w:r>
          </w:p>
        </w:tc>
        <w:tc>
          <w:tcPr>
            <w:tcW w:w="1506" w:type="dxa"/>
          </w:tcPr>
          <w:p w14:paraId="7FE25E95" w14:textId="77777777" w:rsidR="00C97BB3" w:rsidRPr="00D92B62" w:rsidRDefault="00000000" w:rsidP="00D92B62">
            <w:pPr>
              <w:jc w:val="center"/>
              <w:rPr>
                <w:sz w:val="22"/>
                <w:szCs w:val="22"/>
                <w:lang w:val="uk-UA"/>
              </w:rPr>
            </w:pPr>
            <w:proofErr w:type="spellStart"/>
            <w:r w:rsidRPr="00D92B62">
              <w:rPr>
                <w:sz w:val="22"/>
                <w:szCs w:val="22"/>
                <w:lang w:val="uk-UA"/>
              </w:rPr>
              <w:t>str</w:t>
            </w:r>
            <w:proofErr w:type="spellEnd"/>
            <w:r w:rsidRPr="00D92B62">
              <w:rPr>
                <w:sz w:val="22"/>
                <w:szCs w:val="22"/>
                <w:lang w:val="uk-UA"/>
              </w:rPr>
              <w:t>(</w:t>
            </w:r>
            <w:proofErr w:type="spellStart"/>
            <w:r w:rsidRPr="00D92B62">
              <w:rPr>
                <w:sz w:val="22"/>
                <w:szCs w:val="22"/>
                <w:lang w:val="uk-UA"/>
              </w:rPr>
              <w:t>text</w:t>
            </w:r>
            <w:proofErr w:type="spellEnd"/>
            <w:r w:rsidRPr="00D92B62">
              <w:rPr>
                <w:sz w:val="22"/>
                <w:szCs w:val="22"/>
                <w:lang w:val="uk-UA"/>
              </w:rPr>
              <w:t>).</w:t>
            </w:r>
            <w:proofErr w:type="spellStart"/>
            <w:r w:rsidRPr="00D92B62">
              <w:rPr>
                <w:sz w:val="22"/>
                <w:szCs w:val="22"/>
                <w:lang w:val="uk-UA"/>
              </w:rPr>
              <w:t>strip</w:t>
            </w:r>
            <w:proofErr w:type="spellEnd"/>
            <w:r w:rsidRPr="00D92B62">
              <w:rPr>
                <w:sz w:val="22"/>
                <w:szCs w:val="22"/>
                <w:lang w:val="uk-UA"/>
              </w:rPr>
              <w:t>()</w:t>
            </w:r>
          </w:p>
        </w:tc>
        <w:tc>
          <w:tcPr>
            <w:tcW w:w="1187" w:type="dxa"/>
          </w:tcPr>
          <w:p w14:paraId="2A537CA8" w14:textId="77777777" w:rsidR="00C97BB3" w:rsidRPr="00D92B62" w:rsidRDefault="00000000" w:rsidP="00D92B62">
            <w:pPr>
              <w:jc w:val="center"/>
              <w:rPr>
                <w:sz w:val="22"/>
                <w:szCs w:val="22"/>
                <w:lang w:val="uk-UA"/>
              </w:rPr>
            </w:pPr>
            <w:r w:rsidRPr="00D92B62">
              <w:rPr>
                <w:sz w:val="22"/>
                <w:szCs w:val="22"/>
                <w:lang w:val="uk-UA"/>
              </w:rPr>
              <w:t>2</w:t>
            </w:r>
          </w:p>
        </w:tc>
      </w:tr>
      <w:tr w:rsidR="00C97BB3" w:rsidRPr="00D92B62" w14:paraId="5BAB9C65" w14:textId="77777777" w:rsidTr="00D92B62">
        <w:tc>
          <w:tcPr>
            <w:tcW w:w="1980" w:type="dxa"/>
          </w:tcPr>
          <w:p w14:paraId="7BA7ECF6" w14:textId="77777777" w:rsidR="00C97BB3" w:rsidRPr="00D92B62" w:rsidRDefault="00000000" w:rsidP="00D92B62">
            <w:pPr>
              <w:jc w:val="center"/>
              <w:rPr>
                <w:sz w:val="22"/>
                <w:szCs w:val="22"/>
                <w:lang w:val="uk-UA"/>
              </w:rPr>
            </w:pPr>
            <w:proofErr w:type="spellStart"/>
            <w:r w:rsidRPr="00D92B62">
              <w:rPr>
                <w:sz w:val="22"/>
                <w:szCs w:val="22"/>
                <w:lang w:val="uk-UA"/>
              </w:rPr>
              <w:t>empty_text</w:t>
            </w:r>
            <w:proofErr w:type="spellEnd"/>
          </w:p>
        </w:tc>
        <w:tc>
          <w:tcPr>
            <w:tcW w:w="2392" w:type="dxa"/>
          </w:tcPr>
          <w:p w14:paraId="743A9153" w14:textId="77777777" w:rsidR="00C97BB3" w:rsidRPr="00D92B62" w:rsidRDefault="00000000" w:rsidP="00D92B62">
            <w:pPr>
              <w:jc w:val="center"/>
              <w:rPr>
                <w:sz w:val="22"/>
                <w:szCs w:val="22"/>
                <w:lang w:val="uk-UA"/>
              </w:rPr>
            </w:pPr>
            <w:proofErr w:type="spellStart"/>
            <w:r w:rsidRPr="00D92B62">
              <w:rPr>
                <w:sz w:val="22"/>
                <w:szCs w:val="22"/>
                <w:lang w:val="uk-UA"/>
              </w:rPr>
              <w:t>not</w:t>
            </w:r>
            <w:proofErr w:type="spellEnd"/>
            <w:r w:rsidRPr="00D92B62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D92B62">
              <w:rPr>
                <w:sz w:val="22"/>
                <w:szCs w:val="22"/>
                <w:lang w:val="uk-UA"/>
              </w:rPr>
              <w:t>text.strip</w:t>
            </w:r>
            <w:proofErr w:type="spellEnd"/>
            <w:r w:rsidRPr="00D92B62">
              <w:rPr>
                <w:sz w:val="22"/>
                <w:szCs w:val="22"/>
                <w:lang w:val="uk-UA"/>
              </w:rPr>
              <w:t>()</w:t>
            </w:r>
          </w:p>
        </w:tc>
        <w:tc>
          <w:tcPr>
            <w:tcW w:w="2219" w:type="dxa"/>
          </w:tcPr>
          <w:p w14:paraId="05E61604" w14:textId="77777777" w:rsidR="00C97BB3" w:rsidRPr="00D92B62" w:rsidRDefault="00000000" w:rsidP="00D92B62">
            <w:pPr>
              <w:jc w:val="center"/>
              <w:rPr>
                <w:sz w:val="22"/>
                <w:szCs w:val="22"/>
                <w:lang w:val="uk-UA"/>
              </w:rPr>
            </w:pPr>
            <w:proofErr w:type="spellStart"/>
            <w:r w:rsidRPr="00D92B62">
              <w:rPr>
                <w:sz w:val="22"/>
                <w:szCs w:val="22"/>
                <w:lang w:val="uk-UA"/>
              </w:rPr>
              <w:t>fill_with_placeholder</w:t>
            </w:r>
            <w:proofErr w:type="spellEnd"/>
          </w:p>
        </w:tc>
        <w:tc>
          <w:tcPr>
            <w:tcW w:w="1506" w:type="dxa"/>
          </w:tcPr>
          <w:p w14:paraId="66E74A7A" w14:textId="77777777" w:rsidR="00C97BB3" w:rsidRPr="00D92B62" w:rsidRDefault="00000000" w:rsidP="00D92B62">
            <w:pPr>
              <w:jc w:val="center"/>
              <w:rPr>
                <w:sz w:val="22"/>
                <w:szCs w:val="22"/>
                <w:lang w:val="uk-UA"/>
              </w:rPr>
            </w:pPr>
            <w:r w:rsidRPr="00D92B62">
              <w:rPr>
                <w:sz w:val="22"/>
                <w:szCs w:val="22"/>
                <w:lang w:val="uk-UA"/>
              </w:rPr>
              <w:t>"</w:t>
            </w:r>
            <w:proofErr w:type="spellStart"/>
            <w:r w:rsidRPr="00D92B62">
              <w:rPr>
                <w:sz w:val="22"/>
                <w:szCs w:val="22"/>
                <w:lang w:val="uk-UA"/>
              </w:rPr>
              <w:t>No</w:t>
            </w:r>
            <w:proofErr w:type="spellEnd"/>
            <w:r w:rsidRPr="00D92B62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D92B62">
              <w:rPr>
                <w:sz w:val="22"/>
                <w:szCs w:val="22"/>
                <w:lang w:val="uk-UA"/>
              </w:rPr>
              <w:t>review</w:t>
            </w:r>
            <w:proofErr w:type="spellEnd"/>
            <w:r w:rsidRPr="00D92B62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D92B62">
              <w:rPr>
                <w:sz w:val="22"/>
                <w:szCs w:val="22"/>
                <w:lang w:val="uk-UA"/>
              </w:rPr>
              <w:t>text</w:t>
            </w:r>
            <w:proofErr w:type="spellEnd"/>
            <w:r w:rsidRPr="00D92B62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D92B62">
              <w:rPr>
                <w:sz w:val="22"/>
                <w:szCs w:val="22"/>
                <w:lang w:val="uk-UA"/>
              </w:rPr>
              <w:t>provided</w:t>
            </w:r>
            <w:proofErr w:type="spellEnd"/>
            <w:r w:rsidRPr="00D92B62">
              <w:rPr>
                <w:sz w:val="22"/>
                <w:szCs w:val="22"/>
                <w:lang w:val="uk-UA"/>
              </w:rPr>
              <w:t>."</w:t>
            </w:r>
          </w:p>
        </w:tc>
        <w:tc>
          <w:tcPr>
            <w:tcW w:w="1187" w:type="dxa"/>
          </w:tcPr>
          <w:p w14:paraId="52211EE8" w14:textId="77777777" w:rsidR="00C97BB3" w:rsidRPr="00D92B62" w:rsidRDefault="00000000" w:rsidP="00D92B62">
            <w:pPr>
              <w:jc w:val="center"/>
              <w:rPr>
                <w:sz w:val="22"/>
                <w:szCs w:val="22"/>
                <w:lang w:val="uk-UA"/>
              </w:rPr>
            </w:pPr>
            <w:r w:rsidRPr="00D92B62">
              <w:rPr>
                <w:sz w:val="22"/>
                <w:szCs w:val="22"/>
                <w:lang w:val="uk-UA"/>
              </w:rPr>
              <w:t>3</w:t>
            </w:r>
          </w:p>
        </w:tc>
      </w:tr>
      <w:tr w:rsidR="00C97BB3" w:rsidRPr="00D92B62" w14:paraId="194A5152" w14:textId="77777777" w:rsidTr="00D92B62">
        <w:tc>
          <w:tcPr>
            <w:tcW w:w="1980" w:type="dxa"/>
          </w:tcPr>
          <w:p w14:paraId="619BC108" w14:textId="77777777" w:rsidR="00C97BB3" w:rsidRPr="00D92B62" w:rsidRDefault="00000000" w:rsidP="00D92B62">
            <w:pPr>
              <w:jc w:val="center"/>
              <w:rPr>
                <w:sz w:val="22"/>
                <w:szCs w:val="22"/>
                <w:lang w:val="uk-UA"/>
              </w:rPr>
            </w:pPr>
            <w:proofErr w:type="spellStart"/>
            <w:r w:rsidRPr="00D92B62">
              <w:rPr>
                <w:sz w:val="22"/>
                <w:szCs w:val="22"/>
                <w:lang w:val="uk-UA"/>
              </w:rPr>
              <w:t>special_characters_only</w:t>
            </w:r>
            <w:proofErr w:type="spellEnd"/>
          </w:p>
        </w:tc>
        <w:tc>
          <w:tcPr>
            <w:tcW w:w="2392" w:type="dxa"/>
          </w:tcPr>
          <w:p w14:paraId="2F4930CA" w14:textId="77777777" w:rsidR="00C97BB3" w:rsidRPr="00D92B62" w:rsidRDefault="00000000" w:rsidP="00D92B62">
            <w:pPr>
              <w:jc w:val="center"/>
              <w:rPr>
                <w:sz w:val="22"/>
                <w:szCs w:val="22"/>
                <w:lang w:val="uk-UA"/>
              </w:rPr>
            </w:pPr>
            <w:proofErr w:type="spellStart"/>
            <w:r w:rsidRPr="00D92B62">
              <w:rPr>
                <w:sz w:val="22"/>
                <w:szCs w:val="22"/>
                <w:lang w:val="uk-UA"/>
              </w:rPr>
              <w:t>not</w:t>
            </w:r>
            <w:proofErr w:type="spellEnd"/>
            <w:r w:rsidRPr="00D92B62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D92B62">
              <w:rPr>
                <w:sz w:val="22"/>
                <w:szCs w:val="22"/>
                <w:lang w:val="uk-UA"/>
              </w:rPr>
              <w:t>re.search</w:t>
            </w:r>
            <w:proofErr w:type="spellEnd"/>
            <w:r w:rsidRPr="00D92B62">
              <w:rPr>
                <w:sz w:val="22"/>
                <w:szCs w:val="22"/>
                <w:lang w:val="uk-UA"/>
              </w:rPr>
              <w:t xml:space="preserve">(r"[a-zA-Z0-9]", </w:t>
            </w:r>
            <w:proofErr w:type="spellStart"/>
            <w:r w:rsidRPr="00D92B62">
              <w:rPr>
                <w:sz w:val="22"/>
                <w:szCs w:val="22"/>
                <w:lang w:val="uk-UA"/>
              </w:rPr>
              <w:t>text</w:t>
            </w:r>
            <w:proofErr w:type="spellEnd"/>
            <w:r w:rsidRPr="00D92B62">
              <w:rPr>
                <w:sz w:val="22"/>
                <w:szCs w:val="22"/>
                <w:lang w:val="uk-UA"/>
              </w:rPr>
              <w:t>)</w:t>
            </w:r>
          </w:p>
        </w:tc>
        <w:tc>
          <w:tcPr>
            <w:tcW w:w="2219" w:type="dxa"/>
          </w:tcPr>
          <w:p w14:paraId="25E189E7" w14:textId="77777777" w:rsidR="00C97BB3" w:rsidRPr="00D92B62" w:rsidRDefault="00000000" w:rsidP="00D92B62">
            <w:pPr>
              <w:jc w:val="center"/>
              <w:rPr>
                <w:sz w:val="22"/>
                <w:szCs w:val="22"/>
                <w:lang w:val="uk-UA"/>
              </w:rPr>
            </w:pPr>
            <w:proofErr w:type="spellStart"/>
            <w:r w:rsidRPr="00D92B62">
              <w:rPr>
                <w:sz w:val="22"/>
                <w:szCs w:val="22"/>
                <w:lang w:val="uk-UA"/>
              </w:rPr>
              <w:t>replaced_special_characters</w:t>
            </w:r>
            <w:proofErr w:type="spellEnd"/>
          </w:p>
        </w:tc>
        <w:tc>
          <w:tcPr>
            <w:tcW w:w="1506" w:type="dxa"/>
          </w:tcPr>
          <w:p w14:paraId="5874388F" w14:textId="77777777" w:rsidR="00C97BB3" w:rsidRPr="00D92B62" w:rsidRDefault="00000000" w:rsidP="00D92B62">
            <w:pPr>
              <w:jc w:val="center"/>
              <w:rPr>
                <w:sz w:val="22"/>
                <w:szCs w:val="22"/>
                <w:lang w:val="uk-UA"/>
              </w:rPr>
            </w:pPr>
            <w:r w:rsidRPr="00D92B62">
              <w:rPr>
                <w:sz w:val="22"/>
                <w:szCs w:val="22"/>
                <w:lang w:val="uk-UA"/>
              </w:rPr>
              <w:t>"[</w:t>
            </w:r>
            <w:proofErr w:type="spellStart"/>
            <w:r w:rsidRPr="00D92B62">
              <w:rPr>
                <w:sz w:val="22"/>
                <w:szCs w:val="22"/>
                <w:lang w:val="uk-UA"/>
              </w:rPr>
              <w:t>Non-text</w:t>
            </w:r>
            <w:proofErr w:type="spellEnd"/>
            <w:r w:rsidRPr="00D92B62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D92B62">
              <w:rPr>
                <w:sz w:val="22"/>
                <w:szCs w:val="22"/>
                <w:lang w:val="uk-UA"/>
              </w:rPr>
              <w:t>content</w:t>
            </w:r>
            <w:proofErr w:type="spellEnd"/>
            <w:r w:rsidRPr="00D92B62">
              <w:rPr>
                <w:sz w:val="22"/>
                <w:szCs w:val="22"/>
                <w:lang w:val="uk-UA"/>
              </w:rPr>
              <w:t>]"</w:t>
            </w:r>
          </w:p>
        </w:tc>
        <w:tc>
          <w:tcPr>
            <w:tcW w:w="1187" w:type="dxa"/>
          </w:tcPr>
          <w:p w14:paraId="7DAAB763" w14:textId="77777777" w:rsidR="00C97BB3" w:rsidRPr="00D92B62" w:rsidRDefault="00000000" w:rsidP="00D92B62">
            <w:pPr>
              <w:jc w:val="center"/>
              <w:rPr>
                <w:sz w:val="22"/>
                <w:szCs w:val="22"/>
                <w:lang w:val="uk-UA"/>
              </w:rPr>
            </w:pPr>
            <w:r w:rsidRPr="00D92B62">
              <w:rPr>
                <w:sz w:val="22"/>
                <w:szCs w:val="22"/>
                <w:lang w:val="uk-UA"/>
              </w:rPr>
              <w:t>4</w:t>
            </w:r>
          </w:p>
        </w:tc>
      </w:tr>
      <w:tr w:rsidR="00C97BB3" w:rsidRPr="00D92B62" w14:paraId="33EEA8AA" w14:textId="77777777" w:rsidTr="00D92B62">
        <w:tc>
          <w:tcPr>
            <w:tcW w:w="1980" w:type="dxa"/>
          </w:tcPr>
          <w:p w14:paraId="531E701C" w14:textId="77777777" w:rsidR="00C97BB3" w:rsidRPr="00D92B62" w:rsidRDefault="00000000" w:rsidP="00D92B62">
            <w:pPr>
              <w:jc w:val="center"/>
              <w:rPr>
                <w:sz w:val="22"/>
                <w:szCs w:val="22"/>
                <w:lang w:val="uk-UA"/>
              </w:rPr>
            </w:pPr>
            <w:proofErr w:type="spellStart"/>
            <w:r w:rsidRPr="00D92B62">
              <w:rPr>
                <w:sz w:val="22"/>
                <w:szCs w:val="22"/>
                <w:lang w:val="uk-UA"/>
              </w:rPr>
              <w:t>too_long</w:t>
            </w:r>
            <w:proofErr w:type="spellEnd"/>
          </w:p>
        </w:tc>
        <w:tc>
          <w:tcPr>
            <w:tcW w:w="2392" w:type="dxa"/>
          </w:tcPr>
          <w:p w14:paraId="51BFBA49" w14:textId="77777777" w:rsidR="00C97BB3" w:rsidRPr="00D92B62" w:rsidRDefault="00000000" w:rsidP="00D92B62">
            <w:pPr>
              <w:jc w:val="center"/>
              <w:rPr>
                <w:sz w:val="22"/>
                <w:szCs w:val="22"/>
                <w:lang w:val="uk-UA"/>
              </w:rPr>
            </w:pPr>
            <w:proofErr w:type="spellStart"/>
            <w:r w:rsidRPr="00D92B62">
              <w:rPr>
                <w:sz w:val="22"/>
                <w:szCs w:val="22"/>
                <w:lang w:val="uk-UA"/>
              </w:rPr>
              <w:t>len</w:t>
            </w:r>
            <w:proofErr w:type="spellEnd"/>
            <w:r w:rsidRPr="00D92B62">
              <w:rPr>
                <w:sz w:val="22"/>
                <w:szCs w:val="22"/>
                <w:lang w:val="uk-UA"/>
              </w:rPr>
              <w:t>(</w:t>
            </w:r>
            <w:proofErr w:type="spellStart"/>
            <w:r w:rsidRPr="00D92B62">
              <w:rPr>
                <w:sz w:val="22"/>
                <w:szCs w:val="22"/>
                <w:lang w:val="uk-UA"/>
              </w:rPr>
              <w:t>text</w:t>
            </w:r>
            <w:proofErr w:type="spellEnd"/>
            <w:r w:rsidRPr="00D92B62">
              <w:rPr>
                <w:sz w:val="22"/>
                <w:szCs w:val="22"/>
                <w:lang w:val="uk-UA"/>
              </w:rPr>
              <w:t>) &gt; MAX_TEXT_LENGTH (2000)</w:t>
            </w:r>
          </w:p>
        </w:tc>
        <w:tc>
          <w:tcPr>
            <w:tcW w:w="2219" w:type="dxa"/>
          </w:tcPr>
          <w:p w14:paraId="435A73BC" w14:textId="77777777" w:rsidR="00C97BB3" w:rsidRPr="00D92B62" w:rsidRDefault="00000000" w:rsidP="00D92B62">
            <w:pPr>
              <w:jc w:val="center"/>
              <w:rPr>
                <w:sz w:val="22"/>
                <w:szCs w:val="22"/>
                <w:lang w:val="uk-UA"/>
              </w:rPr>
            </w:pPr>
            <w:proofErr w:type="spellStart"/>
            <w:r w:rsidRPr="00D92B62">
              <w:rPr>
                <w:sz w:val="22"/>
                <w:szCs w:val="22"/>
                <w:lang w:val="uk-UA"/>
              </w:rPr>
              <w:t>truncated_text</w:t>
            </w:r>
            <w:proofErr w:type="spellEnd"/>
          </w:p>
        </w:tc>
        <w:tc>
          <w:tcPr>
            <w:tcW w:w="1506" w:type="dxa"/>
          </w:tcPr>
          <w:p w14:paraId="0016DEC0" w14:textId="77777777" w:rsidR="00C97BB3" w:rsidRPr="00D92B62" w:rsidRDefault="00000000" w:rsidP="00D92B62">
            <w:pPr>
              <w:jc w:val="center"/>
              <w:rPr>
                <w:sz w:val="22"/>
                <w:szCs w:val="22"/>
                <w:lang w:val="uk-UA"/>
              </w:rPr>
            </w:pPr>
            <w:proofErr w:type="spellStart"/>
            <w:r w:rsidRPr="00D92B62">
              <w:rPr>
                <w:sz w:val="22"/>
                <w:szCs w:val="22"/>
                <w:lang w:val="uk-UA"/>
              </w:rPr>
              <w:t>text</w:t>
            </w:r>
            <w:proofErr w:type="spellEnd"/>
            <w:r w:rsidRPr="00D92B62">
              <w:rPr>
                <w:sz w:val="22"/>
                <w:szCs w:val="22"/>
                <w:lang w:val="uk-UA"/>
              </w:rPr>
              <w:t>[:1997] + "..."</w:t>
            </w:r>
          </w:p>
        </w:tc>
        <w:tc>
          <w:tcPr>
            <w:tcW w:w="1187" w:type="dxa"/>
          </w:tcPr>
          <w:p w14:paraId="086C0B00" w14:textId="77777777" w:rsidR="00C97BB3" w:rsidRPr="00D92B62" w:rsidRDefault="00000000" w:rsidP="00D92B62">
            <w:pPr>
              <w:jc w:val="center"/>
              <w:rPr>
                <w:sz w:val="22"/>
                <w:szCs w:val="22"/>
                <w:lang w:val="uk-UA"/>
              </w:rPr>
            </w:pPr>
            <w:r w:rsidRPr="00D92B62">
              <w:rPr>
                <w:sz w:val="22"/>
                <w:szCs w:val="22"/>
                <w:lang w:val="uk-UA"/>
              </w:rPr>
              <w:t>5</w:t>
            </w:r>
          </w:p>
        </w:tc>
      </w:tr>
      <w:tr w:rsidR="00C97BB3" w:rsidRPr="00D92B62" w14:paraId="0A9DE170" w14:textId="77777777" w:rsidTr="00D92B62">
        <w:tc>
          <w:tcPr>
            <w:tcW w:w="1980" w:type="dxa"/>
          </w:tcPr>
          <w:p w14:paraId="65C94296" w14:textId="77777777" w:rsidR="00C97BB3" w:rsidRPr="00D92B62" w:rsidRDefault="00000000" w:rsidP="00D92B62">
            <w:pPr>
              <w:jc w:val="center"/>
              <w:rPr>
                <w:sz w:val="22"/>
                <w:szCs w:val="22"/>
                <w:lang w:val="uk-UA"/>
              </w:rPr>
            </w:pPr>
            <w:r w:rsidRPr="00D92B62">
              <w:rPr>
                <w:sz w:val="22"/>
                <w:szCs w:val="22"/>
                <w:lang w:val="uk-UA"/>
              </w:rPr>
              <w:t>—</w:t>
            </w:r>
          </w:p>
        </w:tc>
        <w:tc>
          <w:tcPr>
            <w:tcW w:w="2392" w:type="dxa"/>
          </w:tcPr>
          <w:p w14:paraId="750C7165" w14:textId="77777777" w:rsidR="00C97BB3" w:rsidRPr="00D92B62" w:rsidRDefault="00000000" w:rsidP="00D92B62">
            <w:pPr>
              <w:jc w:val="center"/>
              <w:rPr>
                <w:sz w:val="22"/>
                <w:szCs w:val="22"/>
                <w:lang w:val="uk-UA"/>
              </w:rPr>
            </w:pPr>
            <w:r w:rsidRPr="00D92B62">
              <w:rPr>
                <w:sz w:val="22"/>
                <w:szCs w:val="22"/>
                <w:lang w:val="uk-UA"/>
              </w:rPr>
              <w:t>Жодна умова не спрацювала</w:t>
            </w:r>
          </w:p>
        </w:tc>
        <w:tc>
          <w:tcPr>
            <w:tcW w:w="2219" w:type="dxa"/>
          </w:tcPr>
          <w:p w14:paraId="79672806" w14:textId="77777777" w:rsidR="00C97BB3" w:rsidRPr="00D92B62" w:rsidRDefault="00000000" w:rsidP="00D92B62">
            <w:pPr>
              <w:jc w:val="center"/>
              <w:rPr>
                <w:sz w:val="22"/>
                <w:szCs w:val="22"/>
                <w:lang w:val="uk-UA"/>
              </w:rPr>
            </w:pPr>
            <w:proofErr w:type="spellStart"/>
            <w:r w:rsidRPr="00D92B62">
              <w:rPr>
                <w:sz w:val="22"/>
                <w:szCs w:val="22"/>
                <w:lang w:val="uk-UA"/>
              </w:rPr>
              <w:t>none</w:t>
            </w:r>
            <w:proofErr w:type="spellEnd"/>
          </w:p>
        </w:tc>
        <w:tc>
          <w:tcPr>
            <w:tcW w:w="1506" w:type="dxa"/>
          </w:tcPr>
          <w:p w14:paraId="05776399" w14:textId="77777777" w:rsidR="00C97BB3" w:rsidRPr="00D92B62" w:rsidRDefault="00000000" w:rsidP="00D92B62">
            <w:pPr>
              <w:jc w:val="center"/>
              <w:rPr>
                <w:sz w:val="22"/>
                <w:szCs w:val="22"/>
                <w:lang w:val="uk-UA"/>
              </w:rPr>
            </w:pPr>
            <w:proofErr w:type="spellStart"/>
            <w:r w:rsidRPr="00D92B62">
              <w:rPr>
                <w:sz w:val="22"/>
                <w:szCs w:val="22"/>
                <w:lang w:val="uk-UA"/>
              </w:rPr>
              <w:t>text.strip</w:t>
            </w:r>
            <w:proofErr w:type="spellEnd"/>
            <w:r w:rsidRPr="00D92B62">
              <w:rPr>
                <w:sz w:val="22"/>
                <w:szCs w:val="22"/>
                <w:lang w:val="uk-UA"/>
              </w:rPr>
              <w:t>()</w:t>
            </w:r>
          </w:p>
        </w:tc>
        <w:tc>
          <w:tcPr>
            <w:tcW w:w="1187" w:type="dxa"/>
          </w:tcPr>
          <w:p w14:paraId="503489F8" w14:textId="77777777" w:rsidR="00C97BB3" w:rsidRPr="00D92B62" w:rsidRDefault="00000000" w:rsidP="00D92B62">
            <w:pPr>
              <w:jc w:val="center"/>
              <w:rPr>
                <w:sz w:val="22"/>
                <w:szCs w:val="22"/>
                <w:lang w:val="uk-UA"/>
              </w:rPr>
            </w:pPr>
            <w:r w:rsidRPr="00D92B62">
              <w:rPr>
                <w:sz w:val="22"/>
                <w:szCs w:val="22"/>
                <w:lang w:val="uk-UA"/>
              </w:rPr>
              <w:t>—</w:t>
            </w:r>
          </w:p>
        </w:tc>
      </w:tr>
    </w:tbl>
    <w:p w14:paraId="65DE4034" w14:textId="77777777" w:rsidR="00C97BB3" w:rsidRPr="00300B8C" w:rsidRDefault="00C97BB3" w:rsidP="00300B8C">
      <w:pPr>
        <w:spacing w:line="360" w:lineRule="auto"/>
        <w:rPr>
          <w:lang w:val="uk-UA"/>
        </w:rPr>
      </w:pPr>
    </w:p>
    <w:p w14:paraId="1A5205C7" w14:textId="77777777" w:rsidR="00C97BB3" w:rsidRPr="00300B8C" w:rsidRDefault="00000000" w:rsidP="00300B8C">
      <w:pPr>
        <w:spacing w:line="360" w:lineRule="auto"/>
        <w:ind w:firstLine="720"/>
        <w:jc w:val="both"/>
        <w:rPr>
          <w:lang w:val="uk-UA"/>
        </w:rPr>
      </w:pPr>
      <w:r w:rsidRPr="00300B8C">
        <w:rPr>
          <w:lang w:val="uk-UA"/>
        </w:rPr>
        <w:lastRenderedPageBreak/>
        <w:t xml:space="preserve">У разі недоступності </w:t>
      </w:r>
      <w:proofErr w:type="spellStart"/>
      <w:r w:rsidRPr="00300B8C">
        <w:rPr>
          <w:lang w:val="uk-UA"/>
        </w:rPr>
        <w:t>Ollama</w:t>
      </w:r>
      <w:proofErr w:type="spellEnd"/>
      <w:r w:rsidRPr="00300B8C">
        <w:rPr>
          <w:lang w:val="uk-UA"/>
        </w:rPr>
        <w:t xml:space="preserve"> (мережева помилка, </w:t>
      </w:r>
      <w:proofErr w:type="spellStart"/>
      <w:r w:rsidRPr="00300B8C">
        <w:rPr>
          <w:lang w:val="uk-UA"/>
        </w:rPr>
        <w:t>timeout</w:t>
      </w:r>
      <w:proofErr w:type="spellEnd"/>
      <w:r w:rsidRPr="00300B8C">
        <w:rPr>
          <w:lang w:val="uk-UA"/>
        </w:rPr>
        <w:t>) активується режим деградованої обробки через функцію _</w:t>
      </w:r>
      <w:proofErr w:type="spellStart"/>
      <w:r w:rsidRPr="00300B8C">
        <w:rPr>
          <w:lang w:val="uk-UA"/>
        </w:rPr>
        <w:t>degraded_results</w:t>
      </w:r>
      <w:proofErr w:type="spellEnd"/>
      <w:r w:rsidRPr="00300B8C">
        <w:rPr>
          <w:lang w:val="uk-UA"/>
        </w:rPr>
        <w:t xml:space="preserve">: всі записи поточного пакету отримують статус </w:t>
      </w:r>
      <w:proofErr w:type="spellStart"/>
      <w:r w:rsidRPr="00300B8C">
        <w:rPr>
          <w:lang w:val="uk-UA"/>
        </w:rPr>
        <w:t>degraded</w:t>
      </w:r>
      <w:proofErr w:type="spellEnd"/>
      <w:r w:rsidRPr="00300B8C">
        <w:rPr>
          <w:lang w:val="uk-UA"/>
        </w:rPr>
        <w:t xml:space="preserve"> та нейтральний прогноз тональності (NEUTRAL, </w:t>
      </w:r>
      <w:proofErr w:type="spellStart"/>
      <w:r w:rsidRPr="00300B8C">
        <w:rPr>
          <w:lang w:val="uk-UA"/>
        </w:rPr>
        <w:t>confidence</w:t>
      </w:r>
      <w:proofErr w:type="spellEnd"/>
      <w:r w:rsidRPr="00300B8C">
        <w:rPr>
          <w:lang w:val="uk-UA"/>
        </w:rPr>
        <w:t xml:space="preserve">=0.5). Це забезпечує принцип </w:t>
      </w:r>
      <w:proofErr w:type="spellStart"/>
      <w:r w:rsidRPr="00300B8C">
        <w:rPr>
          <w:lang w:val="uk-UA"/>
        </w:rPr>
        <w:t>graceful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degradation</w:t>
      </w:r>
      <w:proofErr w:type="spellEnd"/>
      <w:r w:rsidRPr="00300B8C">
        <w:rPr>
          <w:lang w:val="uk-UA"/>
        </w:rPr>
        <w:t xml:space="preserve"> — конвеєр завершується успішно навіть при відмові зовнішнього сервісу, а ступінь деградації відображається у health-звіті [12].</w:t>
      </w:r>
    </w:p>
    <w:p w14:paraId="57B45292" w14:textId="77777777" w:rsidR="00C97BB3" w:rsidRPr="00300B8C" w:rsidRDefault="00000000" w:rsidP="00D92B62">
      <w:pPr>
        <w:pStyle w:val="2"/>
        <w:spacing w:after="0" w:line="360" w:lineRule="auto"/>
        <w:ind w:firstLine="709"/>
        <w:rPr>
          <w:lang w:val="uk-UA"/>
        </w:rPr>
      </w:pPr>
      <w:r w:rsidRPr="00300B8C">
        <w:rPr>
          <w:lang w:val="uk-UA"/>
        </w:rPr>
        <w:t xml:space="preserve">2.5. </w:t>
      </w:r>
      <w:proofErr w:type="spellStart"/>
      <w:r w:rsidRPr="00300B8C">
        <w:rPr>
          <w:lang w:val="uk-UA"/>
        </w:rPr>
        <w:t>Проєктування</w:t>
      </w:r>
      <w:proofErr w:type="spellEnd"/>
      <w:r w:rsidRPr="00300B8C">
        <w:rPr>
          <w:lang w:val="uk-UA"/>
        </w:rPr>
        <w:t xml:space="preserve"> модуля аналізу тональності</w:t>
      </w:r>
    </w:p>
    <w:p w14:paraId="3BD09C7B" w14:textId="77777777" w:rsidR="00C97BB3" w:rsidRPr="00300B8C" w:rsidRDefault="00000000" w:rsidP="00300B8C">
      <w:pPr>
        <w:spacing w:line="360" w:lineRule="auto"/>
        <w:ind w:firstLine="720"/>
        <w:jc w:val="both"/>
        <w:rPr>
          <w:lang w:val="uk-UA"/>
        </w:rPr>
      </w:pPr>
      <w:r w:rsidRPr="00300B8C">
        <w:rPr>
          <w:lang w:val="uk-UA"/>
        </w:rPr>
        <w:t xml:space="preserve">Модуль аналізу тональності реалізований у задачі </w:t>
      </w:r>
      <w:proofErr w:type="spellStart"/>
      <w:r w:rsidRPr="00300B8C">
        <w:rPr>
          <w:lang w:val="uk-UA"/>
        </w:rPr>
        <w:t>analyze_sentiment</w:t>
      </w:r>
      <w:proofErr w:type="spellEnd"/>
      <w:r w:rsidRPr="00300B8C">
        <w:rPr>
          <w:lang w:val="uk-UA"/>
        </w:rPr>
        <w:t xml:space="preserve"> (</w:t>
      </w:r>
      <w:proofErr w:type="spellStart"/>
      <w:r w:rsidRPr="00300B8C">
        <w:rPr>
          <w:lang w:val="uk-UA"/>
        </w:rPr>
        <w:t>business_analysis_pipeline</w:t>
      </w:r>
      <w:proofErr w:type="spellEnd"/>
      <w:r w:rsidRPr="00300B8C">
        <w:rPr>
          <w:lang w:val="uk-UA"/>
        </w:rPr>
        <w:t xml:space="preserve">) та </w:t>
      </w:r>
      <w:proofErr w:type="spellStart"/>
      <w:r w:rsidRPr="00300B8C">
        <w:rPr>
          <w:lang w:val="uk-UA"/>
        </w:rPr>
        <w:t>batch_analyze_sentiment</w:t>
      </w:r>
      <w:proofErr w:type="spellEnd"/>
      <w:r w:rsidRPr="00300B8C">
        <w:rPr>
          <w:lang w:val="uk-UA"/>
        </w:rPr>
        <w:t xml:space="preserve"> (</w:t>
      </w:r>
      <w:proofErr w:type="spellStart"/>
      <w:r w:rsidRPr="00300B8C">
        <w:rPr>
          <w:lang w:val="uk-UA"/>
        </w:rPr>
        <w:t>self_healing_pipeline</w:t>
      </w:r>
      <w:proofErr w:type="spellEnd"/>
      <w:r w:rsidRPr="00300B8C">
        <w:rPr>
          <w:lang w:val="uk-UA"/>
        </w:rPr>
        <w:t xml:space="preserve">) і відповідає за взаємодію з </w:t>
      </w:r>
      <w:proofErr w:type="spellStart"/>
      <w:r w:rsidRPr="00300B8C">
        <w:rPr>
          <w:lang w:val="uk-UA"/>
        </w:rPr>
        <w:t>Ollama</w:t>
      </w:r>
      <w:proofErr w:type="spellEnd"/>
      <w:r w:rsidRPr="00300B8C">
        <w:rPr>
          <w:lang w:val="uk-UA"/>
        </w:rPr>
        <w:t xml:space="preserve"> REST API для класифікації тональності кожного відгуку.</w:t>
      </w:r>
    </w:p>
    <w:p w14:paraId="4D0FF4AC" w14:textId="77777777" w:rsidR="00C97BB3" w:rsidRPr="00300B8C" w:rsidRDefault="00000000" w:rsidP="00300B8C">
      <w:pPr>
        <w:spacing w:line="360" w:lineRule="auto"/>
        <w:ind w:firstLine="720"/>
        <w:jc w:val="both"/>
        <w:rPr>
          <w:lang w:val="uk-UA"/>
        </w:rPr>
      </w:pPr>
      <w:proofErr w:type="spellStart"/>
      <w:r w:rsidRPr="00300B8C">
        <w:rPr>
          <w:lang w:val="uk-UA"/>
        </w:rPr>
        <w:t>Промпт</w:t>
      </w:r>
      <w:proofErr w:type="spellEnd"/>
      <w:r w:rsidRPr="00300B8C">
        <w:rPr>
          <w:lang w:val="uk-UA"/>
        </w:rPr>
        <w:t xml:space="preserve">-інжиніринг є критично важливим аспектом взаємодії з LLM. Для забезпечення структурованої та </w:t>
      </w:r>
      <w:proofErr w:type="spellStart"/>
      <w:r w:rsidRPr="00300B8C">
        <w:rPr>
          <w:lang w:val="uk-UA"/>
        </w:rPr>
        <w:t>парсабельної</w:t>
      </w:r>
      <w:proofErr w:type="spellEnd"/>
      <w:r w:rsidRPr="00300B8C">
        <w:rPr>
          <w:lang w:val="uk-UA"/>
        </w:rPr>
        <w:t xml:space="preserve"> відповіді модель llama3.2 інструктується повертати виключно JSON-об'єкт у форматі {"</w:t>
      </w:r>
      <w:proofErr w:type="spellStart"/>
      <w:r w:rsidRPr="00300B8C">
        <w:rPr>
          <w:lang w:val="uk-UA"/>
        </w:rPr>
        <w:t>sentiment</w:t>
      </w:r>
      <w:proofErr w:type="spellEnd"/>
      <w:r w:rsidRPr="00300B8C">
        <w:rPr>
          <w:lang w:val="uk-UA"/>
        </w:rPr>
        <w:t>": "POSITIVE|NEGATIVE|NEUTRAL", "</w:t>
      </w:r>
      <w:proofErr w:type="spellStart"/>
      <w:r w:rsidRPr="00300B8C">
        <w:rPr>
          <w:lang w:val="uk-UA"/>
        </w:rPr>
        <w:t>confidence</w:t>
      </w:r>
      <w:proofErr w:type="spellEnd"/>
      <w:r w:rsidRPr="00300B8C">
        <w:rPr>
          <w:lang w:val="uk-UA"/>
        </w:rPr>
        <w:t xml:space="preserve">": 0.0-1.0}. Така структура </w:t>
      </w:r>
      <w:proofErr w:type="spellStart"/>
      <w:r w:rsidRPr="00300B8C">
        <w:rPr>
          <w:lang w:val="uk-UA"/>
        </w:rPr>
        <w:t>промпту</w:t>
      </w:r>
      <w:proofErr w:type="spellEnd"/>
      <w:r w:rsidRPr="00300B8C">
        <w:rPr>
          <w:lang w:val="uk-UA"/>
        </w:rPr>
        <w:t xml:space="preserve"> відповідає рекомендаціям щодо </w:t>
      </w:r>
      <w:proofErr w:type="spellStart"/>
      <w:r w:rsidRPr="00300B8C">
        <w:rPr>
          <w:lang w:val="uk-UA"/>
        </w:rPr>
        <w:t>prompt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engineering</w:t>
      </w:r>
      <w:proofErr w:type="spellEnd"/>
      <w:r w:rsidRPr="00300B8C">
        <w:rPr>
          <w:lang w:val="uk-UA"/>
        </w:rPr>
        <w:t xml:space="preserve"> для задач класифікації тексту з LLM [16].</w:t>
      </w:r>
    </w:p>
    <w:p w14:paraId="782A4A17" w14:textId="77777777" w:rsidR="00C97BB3" w:rsidRPr="00300B8C" w:rsidRDefault="00000000" w:rsidP="00300B8C">
      <w:pPr>
        <w:spacing w:line="360" w:lineRule="auto"/>
        <w:ind w:firstLine="720"/>
        <w:jc w:val="both"/>
        <w:rPr>
          <w:lang w:val="uk-UA"/>
        </w:rPr>
      </w:pPr>
      <w:r w:rsidRPr="00300B8C">
        <w:rPr>
          <w:lang w:val="uk-UA"/>
        </w:rPr>
        <w:t xml:space="preserve">Для кожного запиту до </w:t>
      </w:r>
      <w:proofErr w:type="spellStart"/>
      <w:r w:rsidRPr="00300B8C">
        <w:rPr>
          <w:lang w:val="uk-UA"/>
        </w:rPr>
        <w:t>Ollama</w:t>
      </w:r>
      <w:proofErr w:type="spellEnd"/>
      <w:r w:rsidRPr="00300B8C">
        <w:rPr>
          <w:lang w:val="uk-UA"/>
        </w:rPr>
        <w:t xml:space="preserve"> передбачено три спроби (OLLAMA_RETRIES=3) з </w:t>
      </w:r>
      <w:proofErr w:type="spellStart"/>
      <w:r w:rsidRPr="00300B8C">
        <w:rPr>
          <w:lang w:val="uk-UA"/>
        </w:rPr>
        <w:t>timeout</w:t>
      </w:r>
      <w:proofErr w:type="spellEnd"/>
      <w:r w:rsidRPr="00300B8C">
        <w:rPr>
          <w:lang w:val="uk-UA"/>
        </w:rPr>
        <w:t xml:space="preserve"> 120 секунд (OLLAMA_TIMEOUT=120). При неможливості отримати відповідь після трьох спроб запис переводиться у стан </w:t>
      </w:r>
      <w:proofErr w:type="spellStart"/>
      <w:r w:rsidRPr="00300B8C">
        <w:rPr>
          <w:lang w:val="uk-UA"/>
        </w:rPr>
        <w:t>degraded</w:t>
      </w:r>
      <w:proofErr w:type="spellEnd"/>
      <w:r w:rsidRPr="00300B8C">
        <w:rPr>
          <w:lang w:val="uk-UA"/>
        </w:rPr>
        <w:t xml:space="preserve">. Парсинг відповіді реалізований з подвійним </w:t>
      </w:r>
      <w:proofErr w:type="spellStart"/>
      <w:r w:rsidRPr="00300B8C">
        <w:rPr>
          <w:lang w:val="uk-UA"/>
        </w:rPr>
        <w:t>fallback</w:t>
      </w:r>
      <w:proofErr w:type="spellEnd"/>
      <w:r w:rsidRPr="00300B8C">
        <w:rPr>
          <w:lang w:val="uk-UA"/>
        </w:rPr>
        <w:t>: спочатку виконується спроба розібрати JSON (враховуючи можливий ```</w:t>
      </w:r>
      <w:proofErr w:type="spellStart"/>
      <w:r w:rsidRPr="00300B8C">
        <w:rPr>
          <w:lang w:val="uk-UA"/>
        </w:rPr>
        <w:t>json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markdown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wrapper</w:t>
      </w:r>
      <w:proofErr w:type="spellEnd"/>
      <w:r w:rsidRPr="00300B8C">
        <w:rPr>
          <w:lang w:val="uk-UA"/>
        </w:rPr>
        <w:t>), а при невдачі — пошук ключових слів POSITIVE/NEGATIVE у сирому тексті відповіді.</w:t>
      </w:r>
    </w:p>
    <w:p w14:paraId="09694BDF" w14:textId="77777777" w:rsidR="00C97BB3" w:rsidRPr="00D92B62" w:rsidRDefault="00000000" w:rsidP="00D92B62">
      <w:pPr>
        <w:spacing w:before="120" w:line="360" w:lineRule="auto"/>
        <w:jc w:val="right"/>
        <w:rPr>
          <w:lang w:val="uk-UA"/>
        </w:rPr>
      </w:pPr>
      <w:r w:rsidRPr="00D92B62">
        <w:rPr>
          <w:lang w:val="uk-UA"/>
        </w:rPr>
        <w:t xml:space="preserve">Таблиця 2.5 – Специфікація взаємодії з </w:t>
      </w:r>
      <w:proofErr w:type="spellStart"/>
      <w:r w:rsidRPr="00D92B62">
        <w:rPr>
          <w:lang w:val="uk-UA"/>
        </w:rPr>
        <w:t>Ollama</w:t>
      </w:r>
      <w:proofErr w:type="spellEnd"/>
      <w:r w:rsidRPr="00D92B62">
        <w:rPr>
          <w:lang w:val="uk-UA"/>
        </w:rPr>
        <w:t xml:space="preserve"> REST API</w:t>
      </w:r>
    </w:p>
    <w:tbl>
      <w:tblPr>
        <w:tblStyle w:val="ac"/>
        <w:tblW w:w="9360" w:type="dxa"/>
        <w:tblLook w:val="04A0" w:firstRow="1" w:lastRow="0" w:firstColumn="1" w:lastColumn="0" w:noHBand="0" w:noVBand="1"/>
      </w:tblPr>
      <w:tblGrid>
        <w:gridCol w:w="2800"/>
        <w:gridCol w:w="6560"/>
      </w:tblGrid>
      <w:tr w:rsidR="00C97BB3" w:rsidRPr="00300B8C" w14:paraId="24DAACC4" w14:textId="77777777" w:rsidTr="00300B8C">
        <w:tc>
          <w:tcPr>
            <w:tcW w:w="2800" w:type="dxa"/>
          </w:tcPr>
          <w:p w14:paraId="279052B3" w14:textId="77777777" w:rsidR="00C97BB3" w:rsidRPr="00300B8C" w:rsidRDefault="00000000" w:rsidP="00D92B62">
            <w:pPr>
              <w:jc w:val="center"/>
              <w:rPr>
                <w:lang w:val="uk-UA"/>
              </w:rPr>
            </w:pPr>
            <w:r w:rsidRPr="00300B8C">
              <w:rPr>
                <w:b/>
                <w:bCs/>
                <w:sz w:val="24"/>
                <w:szCs w:val="24"/>
                <w:lang w:val="uk-UA"/>
              </w:rPr>
              <w:t>Параметр</w:t>
            </w:r>
          </w:p>
        </w:tc>
        <w:tc>
          <w:tcPr>
            <w:tcW w:w="6560" w:type="dxa"/>
          </w:tcPr>
          <w:p w14:paraId="66C168B4" w14:textId="77777777" w:rsidR="00C97BB3" w:rsidRPr="00300B8C" w:rsidRDefault="00000000" w:rsidP="00D92B62">
            <w:pPr>
              <w:jc w:val="center"/>
              <w:rPr>
                <w:lang w:val="uk-UA"/>
              </w:rPr>
            </w:pPr>
            <w:r w:rsidRPr="00300B8C">
              <w:rPr>
                <w:b/>
                <w:bCs/>
                <w:sz w:val="24"/>
                <w:szCs w:val="24"/>
                <w:lang w:val="uk-UA"/>
              </w:rPr>
              <w:t>Значення / Опис</w:t>
            </w:r>
          </w:p>
        </w:tc>
      </w:tr>
      <w:tr w:rsidR="00C97BB3" w:rsidRPr="00300B8C" w14:paraId="111AAB47" w14:textId="77777777" w:rsidTr="00300B8C">
        <w:tc>
          <w:tcPr>
            <w:tcW w:w="2800" w:type="dxa"/>
          </w:tcPr>
          <w:p w14:paraId="742299D7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Endpoint</w:t>
            </w:r>
            <w:proofErr w:type="spellEnd"/>
          </w:p>
        </w:tc>
        <w:tc>
          <w:tcPr>
            <w:tcW w:w="6560" w:type="dxa"/>
          </w:tcPr>
          <w:p w14:paraId="6E74C79C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POST http://localhost:11434/api/chat</w:t>
            </w:r>
          </w:p>
        </w:tc>
      </w:tr>
      <w:tr w:rsidR="00C97BB3" w:rsidRPr="00300B8C" w14:paraId="7F7D7F3D" w14:textId="77777777" w:rsidTr="00300B8C">
        <w:tc>
          <w:tcPr>
            <w:tcW w:w="2800" w:type="dxa"/>
          </w:tcPr>
          <w:p w14:paraId="47298328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Модель</w:t>
            </w:r>
          </w:p>
        </w:tc>
        <w:tc>
          <w:tcPr>
            <w:tcW w:w="6560" w:type="dxa"/>
          </w:tcPr>
          <w:p w14:paraId="1E99707F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llama3.2 (конфігурується через OLLAMA_MODEL)</w:t>
            </w:r>
          </w:p>
        </w:tc>
      </w:tr>
      <w:tr w:rsidR="00C97BB3" w:rsidRPr="00300B8C" w14:paraId="3E3412CB" w14:textId="77777777" w:rsidTr="00300B8C">
        <w:tc>
          <w:tcPr>
            <w:tcW w:w="2800" w:type="dxa"/>
          </w:tcPr>
          <w:p w14:paraId="0C8755D4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Формат запиту</w:t>
            </w:r>
          </w:p>
        </w:tc>
        <w:tc>
          <w:tcPr>
            <w:tcW w:w="6560" w:type="dxa"/>
          </w:tcPr>
          <w:p w14:paraId="3EF4537F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JSON: {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model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messages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:[{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role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content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}]}</w:t>
            </w:r>
          </w:p>
        </w:tc>
      </w:tr>
      <w:tr w:rsidR="00C97BB3" w:rsidRPr="00300B8C" w14:paraId="024FC30D" w14:textId="77777777" w:rsidTr="00300B8C">
        <w:tc>
          <w:tcPr>
            <w:tcW w:w="2800" w:type="dxa"/>
          </w:tcPr>
          <w:p w14:paraId="6EC1BF8C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lastRenderedPageBreak/>
              <w:t xml:space="preserve">Структура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промпту</w:t>
            </w:r>
            <w:proofErr w:type="spellEnd"/>
          </w:p>
        </w:tc>
        <w:tc>
          <w:tcPr>
            <w:tcW w:w="6560" w:type="dxa"/>
          </w:tcPr>
          <w:p w14:paraId="19DE5AD8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 xml:space="preserve">Аналіз тексту відгуку + інструкція повернути JSON з полями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sentiment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 та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confidence</w:t>
            </w:r>
            <w:proofErr w:type="spellEnd"/>
          </w:p>
        </w:tc>
      </w:tr>
      <w:tr w:rsidR="00C97BB3" w:rsidRPr="00300B8C" w14:paraId="63B373E5" w14:textId="77777777" w:rsidTr="00300B8C">
        <w:tc>
          <w:tcPr>
            <w:tcW w:w="2800" w:type="dxa"/>
          </w:tcPr>
          <w:p w14:paraId="48FA6E23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Очікувана відповідь</w:t>
            </w:r>
          </w:p>
        </w:tc>
        <w:tc>
          <w:tcPr>
            <w:tcW w:w="6560" w:type="dxa"/>
          </w:tcPr>
          <w:p w14:paraId="4A601932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{"sentiment":"POSITIVE|NEGATIVE|NEUTRAL","confidence":0.0-1.0}</w:t>
            </w:r>
          </w:p>
        </w:tc>
      </w:tr>
      <w:tr w:rsidR="00C97BB3" w:rsidRPr="00300B8C" w14:paraId="0916F75A" w14:textId="77777777" w:rsidTr="00300B8C">
        <w:tc>
          <w:tcPr>
            <w:tcW w:w="2800" w:type="dxa"/>
          </w:tcPr>
          <w:p w14:paraId="76720522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Fallback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 парсинг</w:t>
            </w:r>
          </w:p>
        </w:tc>
        <w:tc>
          <w:tcPr>
            <w:tcW w:w="6560" w:type="dxa"/>
          </w:tcPr>
          <w:p w14:paraId="0F3BED9A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 xml:space="preserve">Пошук рядків POSITIVE/NEGATIVE/NEUTRAL у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text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-відповіді</w:t>
            </w:r>
          </w:p>
        </w:tc>
      </w:tr>
      <w:tr w:rsidR="00C97BB3" w:rsidRPr="00300B8C" w14:paraId="5D2FDBC1" w14:textId="77777777" w:rsidTr="00300B8C">
        <w:tc>
          <w:tcPr>
            <w:tcW w:w="2800" w:type="dxa"/>
          </w:tcPr>
          <w:p w14:paraId="511BF955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Retry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 логіка</w:t>
            </w:r>
          </w:p>
        </w:tc>
        <w:tc>
          <w:tcPr>
            <w:tcW w:w="6560" w:type="dxa"/>
          </w:tcPr>
          <w:p w14:paraId="39391037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 xml:space="preserve">3 спроби,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timeout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 120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сек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, деградація при вичерпанні спроб</w:t>
            </w:r>
          </w:p>
        </w:tc>
      </w:tr>
      <w:tr w:rsidR="00C97BB3" w:rsidRPr="00300B8C" w14:paraId="6C50620E" w14:textId="77777777" w:rsidTr="00300B8C">
        <w:tc>
          <w:tcPr>
            <w:tcW w:w="2800" w:type="dxa"/>
          </w:tcPr>
          <w:p w14:paraId="100E69C9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Деградований стан</w:t>
            </w:r>
          </w:p>
        </w:tc>
        <w:tc>
          <w:tcPr>
            <w:tcW w:w="6560" w:type="dxa"/>
          </w:tcPr>
          <w:p w14:paraId="13FD025D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predicted_sentiment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=NEUTRAL,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confidence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=0.5,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status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=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degraded</w:t>
            </w:r>
            <w:proofErr w:type="spellEnd"/>
          </w:p>
        </w:tc>
      </w:tr>
    </w:tbl>
    <w:p w14:paraId="62CE9CBC" w14:textId="77777777" w:rsidR="00C97BB3" w:rsidRPr="00300B8C" w:rsidRDefault="00C97BB3" w:rsidP="00300B8C">
      <w:pPr>
        <w:spacing w:line="360" w:lineRule="auto"/>
        <w:rPr>
          <w:lang w:val="uk-UA"/>
        </w:rPr>
      </w:pPr>
    </w:p>
    <w:p w14:paraId="2B5FB6A2" w14:textId="77777777" w:rsidR="00C97BB3" w:rsidRPr="00300B8C" w:rsidRDefault="00000000" w:rsidP="00300B8C">
      <w:pPr>
        <w:pStyle w:val="2"/>
        <w:spacing w:after="0" w:line="360" w:lineRule="auto"/>
        <w:rPr>
          <w:lang w:val="uk-UA"/>
        </w:rPr>
      </w:pPr>
      <w:r w:rsidRPr="00300B8C">
        <w:rPr>
          <w:lang w:val="uk-UA"/>
        </w:rPr>
        <w:t xml:space="preserve">2.6. </w:t>
      </w:r>
      <w:proofErr w:type="spellStart"/>
      <w:r w:rsidRPr="00300B8C">
        <w:rPr>
          <w:lang w:val="uk-UA"/>
        </w:rPr>
        <w:t>Проєктування</w:t>
      </w:r>
      <w:proofErr w:type="spellEnd"/>
      <w:r w:rsidRPr="00300B8C">
        <w:rPr>
          <w:lang w:val="uk-UA"/>
        </w:rPr>
        <w:t xml:space="preserve"> структури вихідних даних та health-звіту</w:t>
      </w:r>
    </w:p>
    <w:p w14:paraId="11EE32A1" w14:textId="77777777" w:rsidR="00C97BB3" w:rsidRPr="00300B8C" w:rsidRDefault="00000000" w:rsidP="00300B8C">
      <w:pPr>
        <w:spacing w:line="360" w:lineRule="auto"/>
        <w:ind w:firstLine="720"/>
        <w:jc w:val="both"/>
        <w:rPr>
          <w:lang w:val="uk-UA"/>
        </w:rPr>
      </w:pPr>
      <w:r w:rsidRPr="00300B8C">
        <w:rPr>
          <w:lang w:val="uk-UA"/>
        </w:rPr>
        <w:t xml:space="preserve">Кожен запуск конвеєру генерує структурований JSON-файл з повним набором метрик. Ця структура є вхідними даними для </w:t>
      </w:r>
      <w:proofErr w:type="spellStart"/>
      <w:r w:rsidRPr="00300B8C">
        <w:rPr>
          <w:lang w:val="uk-UA"/>
        </w:rPr>
        <w:t>Blazor-дашборду</w:t>
      </w:r>
      <w:proofErr w:type="spellEnd"/>
      <w:r w:rsidRPr="00300B8C">
        <w:rPr>
          <w:lang w:val="uk-UA"/>
        </w:rPr>
        <w:t xml:space="preserve"> і </w:t>
      </w:r>
      <w:proofErr w:type="spellStart"/>
      <w:r w:rsidRPr="00300B8C">
        <w:rPr>
          <w:lang w:val="uk-UA"/>
        </w:rPr>
        <w:t>проєктується</w:t>
      </w:r>
      <w:proofErr w:type="spellEnd"/>
      <w:r w:rsidRPr="00300B8C">
        <w:rPr>
          <w:lang w:val="uk-UA"/>
        </w:rPr>
        <w:t xml:space="preserve"> з урахуванням вимог до відображення всіх необхідних діаграм та звітів.</w:t>
      </w:r>
    </w:p>
    <w:p w14:paraId="7A1912CA" w14:textId="77777777" w:rsidR="00C97BB3" w:rsidRPr="00D92B62" w:rsidRDefault="00000000" w:rsidP="00D92B62">
      <w:pPr>
        <w:spacing w:before="120" w:line="360" w:lineRule="auto"/>
        <w:jc w:val="right"/>
        <w:rPr>
          <w:lang w:val="uk-UA"/>
        </w:rPr>
      </w:pPr>
      <w:r w:rsidRPr="00D92B62">
        <w:rPr>
          <w:lang w:val="uk-UA"/>
        </w:rPr>
        <w:t>Таблиця 2.6 – Схема JSON-файлу результатів конвеєру</w:t>
      </w:r>
    </w:p>
    <w:tbl>
      <w:tblPr>
        <w:tblStyle w:val="ac"/>
        <w:tblW w:w="9400" w:type="dxa"/>
        <w:tblLook w:val="04A0" w:firstRow="1" w:lastRow="0" w:firstColumn="1" w:lastColumn="0" w:noHBand="0" w:noVBand="1"/>
      </w:tblPr>
      <w:tblGrid>
        <w:gridCol w:w="2702"/>
        <w:gridCol w:w="2212"/>
        <w:gridCol w:w="4486"/>
      </w:tblGrid>
      <w:tr w:rsidR="00C97BB3" w:rsidRPr="00300B8C" w14:paraId="71F3E6EE" w14:textId="77777777" w:rsidTr="00300B8C">
        <w:tc>
          <w:tcPr>
            <w:tcW w:w="2800" w:type="dxa"/>
          </w:tcPr>
          <w:p w14:paraId="2EF2DA73" w14:textId="77777777" w:rsidR="00C97BB3" w:rsidRPr="00300B8C" w:rsidRDefault="00000000" w:rsidP="00D92B62">
            <w:pPr>
              <w:jc w:val="center"/>
              <w:rPr>
                <w:lang w:val="uk-UA"/>
              </w:rPr>
            </w:pPr>
            <w:r w:rsidRPr="00300B8C">
              <w:rPr>
                <w:b/>
                <w:bCs/>
                <w:sz w:val="24"/>
                <w:szCs w:val="24"/>
                <w:lang w:val="uk-UA"/>
              </w:rPr>
              <w:t>Поле верхнього рівня</w:t>
            </w:r>
          </w:p>
        </w:tc>
        <w:tc>
          <w:tcPr>
            <w:tcW w:w="1600" w:type="dxa"/>
          </w:tcPr>
          <w:p w14:paraId="35B34C6A" w14:textId="77777777" w:rsidR="00C97BB3" w:rsidRPr="00300B8C" w:rsidRDefault="00000000" w:rsidP="00D92B62">
            <w:pPr>
              <w:jc w:val="center"/>
              <w:rPr>
                <w:lang w:val="uk-UA"/>
              </w:rPr>
            </w:pPr>
            <w:r w:rsidRPr="00300B8C">
              <w:rPr>
                <w:b/>
                <w:bCs/>
                <w:sz w:val="24"/>
                <w:szCs w:val="24"/>
                <w:lang w:val="uk-UA"/>
              </w:rPr>
              <w:t>Тип</w:t>
            </w:r>
          </w:p>
        </w:tc>
        <w:tc>
          <w:tcPr>
            <w:tcW w:w="5000" w:type="dxa"/>
          </w:tcPr>
          <w:p w14:paraId="3A8741CB" w14:textId="77777777" w:rsidR="00C97BB3" w:rsidRPr="00300B8C" w:rsidRDefault="00000000" w:rsidP="00D92B62">
            <w:pPr>
              <w:jc w:val="center"/>
              <w:rPr>
                <w:lang w:val="uk-UA"/>
              </w:rPr>
            </w:pPr>
            <w:r w:rsidRPr="00300B8C">
              <w:rPr>
                <w:b/>
                <w:bCs/>
                <w:sz w:val="24"/>
                <w:szCs w:val="24"/>
                <w:lang w:val="uk-UA"/>
              </w:rPr>
              <w:t>Опис</w:t>
            </w:r>
          </w:p>
        </w:tc>
      </w:tr>
      <w:tr w:rsidR="00C97BB3" w:rsidRPr="00300B8C" w14:paraId="76CB708F" w14:textId="77777777" w:rsidTr="00300B8C">
        <w:tc>
          <w:tcPr>
            <w:tcW w:w="2800" w:type="dxa"/>
          </w:tcPr>
          <w:p w14:paraId="34EF1EAA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run_info</w:t>
            </w:r>
            <w:proofErr w:type="spellEnd"/>
          </w:p>
        </w:tc>
        <w:tc>
          <w:tcPr>
            <w:tcW w:w="1600" w:type="dxa"/>
          </w:tcPr>
          <w:p w14:paraId="5478304E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Object</w:t>
            </w:r>
            <w:proofErr w:type="spellEnd"/>
          </w:p>
        </w:tc>
        <w:tc>
          <w:tcPr>
            <w:tcW w:w="5000" w:type="dxa"/>
          </w:tcPr>
          <w:p w14:paraId="21E2044B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 xml:space="preserve">Метадані запуску: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timestamp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batch_size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offset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input_file</w:t>
            </w:r>
            <w:proofErr w:type="spellEnd"/>
          </w:p>
        </w:tc>
      </w:tr>
      <w:tr w:rsidR="00C97BB3" w:rsidRPr="00300B8C" w14:paraId="54CFC4E7" w14:textId="77777777" w:rsidTr="00300B8C">
        <w:tc>
          <w:tcPr>
            <w:tcW w:w="2800" w:type="dxa"/>
          </w:tcPr>
          <w:p w14:paraId="75AA0A71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totals</w:t>
            </w:r>
            <w:proofErr w:type="spellEnd"/>
          </w:p>
        </w:tc>
        <w:tc>
          <w:tcPr>
            <w:tcW w:w="1600" w:type="dxa"/>
          </w:tcPr>
          <w:p w14:paraId="175F91DB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Object</w:t>
            </w:r>
            <w:proofErr w:type="spellEnd"/>
          </w:p>
        </w:tc>
        <w:tc>
          <w:tcPr>
            <w:tcW w:w="5000" w:type="dxa"/>
          </w:tcPr>
          <w:p w14:paraId="486B3B53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 xml:space="preserve">Лічильники: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processed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success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healed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degraded</w:t>
            </w:r>
            <w:proofErr w:type="spellEnd"/>
          </w:p>
        </w:tc>
      </w:tr>
      <w:tr w:rsidR="00C97BB3" w:rsidRPr="00300B8C" w14:paraId="7DFE4BBB" w14:textId="77777777" w:rsidTr="00300B8C">
        <w:tc>
          <w:tcPr>
            <w:tcW w:w="2800" w:type="dxa"/>
          </w:tcPr>
          <w:p w14:paraId="41C1C562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rates</w:t>
            </w:r>
            <w:proofErr w:type="spellEnd"/>
          </w:p>
        </w:tc>
        <w:tc>
          <w:tcPr>
            <w:tcW w:w="1600" w:type="dxa"/>
          </w:tcPr>
          <w:p w14:paraId="41BE16EB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Object</w:t>
            </w:r>
            <w:proofErr w:type="spellEnd"/>
          </w:p>
        </w:tc>
        <w:tc>
          <w:tcPr>
            <w:tcW w:w="5000" w:type="dxa"/>
          </w:tcPr>
          <w:p w14:paraId="348218CD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 xml:space="preserve">Частки: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success_rate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healing_rate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degradation_rate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 (0.0–1.0)</w:t>
            </w:r>
          </w:p>
        </w:tc>
      </w:tr>
      <w:tr w:rsidR="00C97BB3" w:rsidRPr="00300B8C" w14:paraId="2B0B8FEA" w14:textId="77777777" w:rsidTr="00300B8C">
        <w:tc>
          <w:tcPr>
            <w:tcW w:w="2800" w:type="dxa"/>
          </w:tcPr>
          <w:p w14:paraId="1FAC4E48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sentiment_distribution</w:t>
            </w:r>
            <w:proofErr w:type="spellEnd"/>
          </w:p>
        </w:tc>
        <w:tc>
          <w:tcPr>
            <w:tcW w:w="1600" w:type="dxa"/>
          </w:tcPr>
          <w:p w14:paraId="3043D1AF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Object</w:t>
            </w:r>
            <w:proofErr w:type="spellEnd"/>
          </w:p>
        </w:tc>
        <w:tc>
          <w:tcPr>
            <w:tcW w:w="5000" w:type="dxa"/>
          </w:tcPr>
          <w:p w14:paraId="34D002E3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Розподіл: POSITIVE, NEGATIVE, NEUTRAL (абсолютні значення)</w:t>
            </w:r>
          </w:p>
        </w:tc>
      </w:tr>
      <w:tr w:rsidR="00C97BB3" w:rsidRPr="00300B8C" w14:paraId="0977AEED" w14:textId="77777777" w:rsidTr="00300B8C">
        <w:tc>
          <w:tcPr>
            <w:tcW w:w="2800" w:type="dxa"/>
          </w:tcPr>
          <w:p w14:paraId="759CC87D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healing_statistics</w:t>
            </w:r>
            <w:proofErr w:type="spellEnd"/>
          </w:p>
        </w:tc>
        <w:tc>
          <w:tcPr>
            <w:tcW w:w="1600" w:type="dxa"/>
          </w:tcPr>
          <w:p w14:paraId="1AC4645D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Dict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&lt;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string,int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&gt;</w:t>
            </w:r>
          </w:p>
        </w:tc>
        <w:tc>
          <w:tcPr>
            <w:tcW w:w="5000" w:type="dxa"/>
          </w:tcPr>
          <w:p w14:paraId="7B4B0E7C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Частота дій відновлення: {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action_name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: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count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}</w:t>
            </w:r>
          </w:p>
        </w:tc>
      </w:tr>
      <w:tr w:rsidR="00C97BB3" w:rsidRPr="00300B8C" w14:paraId="4DB71707" w14:textId="77777777" w:rsidTr="00300B8C">
        <w:tc>
          <w:tcPr>
            <w:tcW w:w="2800" w:type="dxa"/>
          </w:tcPr>
          <w:p w14:paraId="4F7E6196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star_sentiment_correlation</w:t>
            </w:r>
            <w:proofErr w:type="spellEnd"/>
          </w:p>
        </w:tc>
        <w:tc>
          <w:tcPr>
            <w:tcW w:w="1600" w:type="dxa"/>
          </w:tcPr>
          <w:p w14:paraId="3E7286C4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Dict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&lt;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string,Object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&gt;</w:t>
            </w:r>
          </w:p>
        </w:tc>
        <w:tc>
          <w:tcPr>
            <w:tcW w:w="5000" w:type="dxa"/>
          </w:tcPr>
          <w:p w14:paraId="4AA8EDC9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Correlation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 зірок і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sentiment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: {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stars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: {POSITIVE,NEGATIVE,NEUTRAL}}</w:t>
            </w:r>
          </w:p>
        </w:tc>
      </w:tr>
      <w:tr w:rsidR="00C97BB3" w:rsidRPr="00300B8C" w14:paraId="4DD373C4" w14:textId="77777777" w:rsidTr="00300B8C">
        <w:tc>
          <w:tcPr>
            <w:tcW w:w="2800" w:type="dxa"/>
          </w:tcPr>
          <w:p w14:paraId="03FB4DAD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average_confidence</w:t>
            </w:r>
            <w:proofErr w:type="spellEnd"/>
          </w:p>
        </w:tc>
        <w:tc>
          <w:tcPr>
            <w:tcW w:w="1600" w:type="dxa"/>
          </w:tcPr>
          <w:p w14:paraId="5ADF8910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Object</w:t>
            </w:r>
            <w:proofErr w:type="spellEnd"/>
          </w:p>
        </w:tc>
        <w:tc>
          <w:tcPr>
            <w:tcW w:w="5000" w:type="dxa"/>
          </w:tcPr>
          <w:p w14:paraId="4C9A12E3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Середня впевненість за статусами: {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success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healed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degraded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}</w:t>
            </w:r>
          </w:p>
        </w:tc>
      </w:tr>
      <w:tr w:rsidR="00C97BB3" w:rsidRPr="00300B8C" w14:paraId="2FC48FD6" w14:textId="77777777" w:rsidTr="00300B8C">
        <w:tc>
          <w:tcPr>
            <w:tcW w:w="2800" w:type="dxa"/>
          </w:tcPr>
          <w:p w14:paraId="440D1639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results</w:t>
            </w:r>
            <w:proofErr w:type="spellEnd"/>
          </w:p>
        </w:tc>
        <w:tc>
          <w:tcPr>
            <w:tcW w:w="1600" w:type="dxa"/>
          </w:tcPr>
          <w:p w14:paraId="451A5163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Array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&lt;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ReviewResult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&gt;</w:t>
            </w:r>
          </w:p>
        </w:tc>
        <w:tc>
          <w:tcPr>
            <w:tcW w:w="5000" w:type="dxa"/>
          </w:tcPr>
          <w:p w14:paraId="1DB12426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Масив всіх оброблених відгуків з деталями</w:t>
            </w:r>
          </w:p>
        </w:tc>
      </w:tr>
    </w:tbl>
    <w:p w14:paraId="2D43D3C9" w14:textId="77777777" w:rsidR="00D92B62" w:rsidRDefault="00D92B62" w:rsidP="00D92B62">
      <w:pPr>
        <w:spacing w:before="120" w:line="360" w:lineRule="auto"/>
        <w:jc w:val="right"/>
        <w:rPr>
          <w:lang w:val="uk-UA"/>
        </w:rPr>
      </w:pPr>
    </w:p>
    <w:p w14:paraId="7AD62709" w14:textId="64D3D29E" w:rsidR="00C97BB3" w:rsidRPr="00D92B62" w:rsidRDefault="00000000" w:rsidP="00D92B62">
      <w:pPr>
        <w:spacing w:before="120" w:line="360" w:lineRule="auto"/>
        <w:jc w:val="right"/>
        <w:rPr>
          <w:lang w:val="uk-UA"/>
        </w:rPr>
      </w:pPr>
      <w:r w:rsidRPr="00D92B62">
        <w:rPr>
          <w:lang w:val="uk-UA"/>
        </w:rPr>
        <w:t>Таблиця 2.7 – Логіка визначення health-статусу конвеєру</w:t>
      </w:r>
    </w:p>
    <w:tbl>
      <w:tblPr>
        <w:tblStyle w:val="ac"/>
        <w:tblW w:w="9460" w:type="dxa"/>
        <w:tblLook w:val="04A0" w:firstRow="1" w:lastRow="0" w:firstColumn="1" w:lastColumn="0" w:noHBand="0" w:noVBand="1"/>
      </w:tblPr>
      <w:tblGrid>
        <w:gridCol w:w="1617"/>
        <w:gridCol w:w="2351"/>
        <w:gridCol w:w="1981"/>
        <w:gridCol w:w="1916"/>
        <w:gridCol w:w="1595"/>
      </w:tblGrid>
      <w:tr w:rsidR="00C97BB3" w:rsidRPr="00300B8C" w14:paraId="559EDDAB" w14:textId="77777777" w:rsidTr="00300B8C">
        <w:tc>
          <w:tcPr>
            <w:tcW w:w="1700" w:type="dxa"/>
          </w:tcPr>
          <w:p w14:paraId="04A484A0" w14:textId="77777777" w:rsidR="00C97BB3" w:rsidRPr="00300B8C" w:rsidRDefault="00000000" w:rsidP="00D92B62">
            <w:pPr>
              <w:jc w:val="center"/>
              <w:rPr>
                <w:lang w:val="uk-UA"/>
              </w:rPr>
            </w:pPr>
            <w:r w:rsidRPr="00300B8C">
              <w:rPr>
                <w:b/>
                <w:bCs/>
                <w:sz w:val="24"/>
                <w:szCs w:val="24"/>
                <w:lang w:val="uk-UA"/>
              </w:rPr>
              <w:t>Статус</w:t>
            </w:r>
          </w:p>
        </w:tc>
        <w:tc>
          <w:tcPr>
            <w:tcW w:w="2800" w:type="dxa"/>
          </w:tcPr>
          <w:p w14:paraId="3680A772" w14:textId="77777777" w:rsidR="00C97BB3" w:rsidRPr="00300B8C" w:rsidRDefault="00000000" w:rsidP="00D92B62">
            <w:pPr>
              <w:jc w:val="center"/>
              <w:rPr>
                <w:lang w:val="uk-UA"/>
              </w:rPr>
            </w:pPr>
            <w:r w:rsidRPr="00300B8C">
              <w:rPr>
                <w:b/>
                <w:bCs/>
                <w:sz w:val="24"/>
                <w:szCs w:val="24"/>
                <w:lang w:val="uk-UA"/>
              </w:rPr>
              <w:t>Умова</w:t>
            </w:r>
          </w:p>
        </w:tc>
        <w:tc>
          <w:tcPr>
            <w:tcW w:w="2100" w:type="dxa"/>
          </w:tcPr>
          <w:p w14:paraId="00A49889" w14:textId="77777777" w:rsidR="00C97BB3" w:rsidRPr="00300B8C" w:rsidRDefault="00000000" w:rsidP="00D92B62">
            <w:pPr>
              <w:jc w:val="center"/>
              <w:rPr>
                <w:lang w:val="uk-UA"/>
              </w:rPr>
            </w:pPr>
            <w:r w:rsidRPr="00300B8C">
              <w:rPr>
                <w:b/>
                <w:bCs/>
                <w:sz w:val="24"/>
                <w:szCs w:val="24"/>
                <w:lang w:val="uk-UA"/>
              </w:rPr>
              <w:t xml:space="preserve">Значення </w:t>
            </w:r>
            <w:proofErr w:type="spellStart"/>
            <w:r w:rsidRPr="00300B8C">
              <w:rPr>
                <w:b/>
                <w:bCs/>
                <w:sz w:val="24"/>
                <w:szCs w:val="24"/>
                <w:lang w:val="uk-UA"/>
              </w:rPr>
              <w:t>degraded_rate</w:t>
            </w:r>
            <w:proofErr w:type="spellEnd"/>
          </w:p>
        </w:tc>
        <w:tc>
          <w:tcPr>
            <w:tcW w:w="2100" w:type="dxa"/>
          </w:tcPr>
          <w:p w14:paraId="457C6442" w14:textId="77777777" w:rsidR="00C97BB3" w:rsidRPr="00300B8C" w:rsidRDefault="00000000" w:rsidP="00D92B62">
            <w:pPr>
              <w:jc w:val="center"/>
              <w:rPr>
                <w:lang w:val="uk-UA"/>
              </w:rPr>
            </w:pPr>
            <w:r w:rsidRPr="00300B8C">
              <w:rPr>
                <w:b/>
                <w:bCs/>
                <w:sz w:val="24"/>
                <w:szCs w:val="24"/>
                <w:lang w:val="uk-UA"/>
              </w:rPr>
              <w:t xml:space="preserve">Значення </w:t>
            </w:r>
            <w:proofErr w:type="spellStart"/>
            <w:r w:rsidRPr="00300B8C">
              <w:rPr>
                <w:b/>
                <w:bCs/>
                <w:sz w:val="24"/>
                <w:szCs w:val="24"/>
                <w:lang w:val="uk-UA"/>
              </w:rPr>
              <w:t>healing_rate</w:t>
            </w:r>
            <w:proofErr w:type="spellEnd"/>
          </w:p>
        </w:tc>
        <w:tc>
          <w:tcPr>
            <w:tcW w:w="760" w:type="dxa"/>
          </w:tcPr>
          <w:p w14:paraId="501F236D" w14:textId="77777777" w:rsidR="00C97BB3" w:rsidRPr="00300B8C" w:rsidRDefault="00000000" w:rsidP="00D92B62">
            <w:pPr>
              <w:jc w:val="center"/>
              <w:rPr>
                <w:lang w:val="uk-UA"/>
              </w:rPr>
            </w:pPr>
            <w:r w:rsidRPr="00300B8C">
              <w:rPr>
                <w:b/>
                <w:bCs/>
                <w:sz w:val="24"/>
                <w:szCs w:val="24"/>
                <w:lang w:val="uk-UA"/>
              </w:rPr>
              <w:t>Колір в UI</w:t>
            </w:r>
          </w:p>
        </w:tc>
      </w:tr>
      <w:tr w:rsidR="00C97BB3" w:rsidRPr="00300B8C" w14:paraId="5B46B72F" w14:textId="77777777" w:rsidTr="00300B8C">
        <w:tc>
          <w:tcPr>
            <w:tcW w:w="1700" w:type="dxa"/>
          </w:tcPr>
          <w:p w14:paraId="4AAAD77D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HEALTHY</w:t>
            </w:r>
          </w:p>
        </w:tc>
        <w:tc>
          <w:tcPr>
            <w:tcW w:w="2800" w:type="dxa"/>
          </w:tcPr>
          <w:p w14:paraId="1719C59B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 xml:space="preserve">Немає деградації, мало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відновлень</w:t>
            </w:r>
            <w:proofErr w:type="spellEnd"/>
          </w:p>
        </w:tc>
        <w:tc>
          <w:tcPr>
            <w:tcW w:w="2100" w:type="dxa"/>
          </w:tcPr>
          <w:p w14:paraId="52BE9410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= 0.0</w:t>
            </w:r>
          </w:p>
        </w:tc>
        <w:tc>
          <w:tcPr>
            <w:tcW w:w="2100" w:type="dxa"/>
          </w:tcPr>
          <w:p w14:paraId="744311F6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≤ 50%</w:t>
            </w:r>
          </w:p>
        </w:tc>
        <w:tc>
          <w:tcPr>
            <w:tcW w:w="760" w:type="dxa"/>
          </w:tcPr>
          <w:p w14:paraId="4C14F6A3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Зелений</w:t>
            </w:r>
          </w:p>
        </w:tc>
      </w:tr>
      <w:tr w:rsidR="00C97BB3" w:rsidRPr="00300B8C" w14:paraId="3DB82BFE" w14:textId="77777777" w:rsidTr="00300B8C">
        <w:tc>
          <w:tcPr>
            <w:tcW w:w="1700" w:type="dxa"/>
          </w:tcPr>
          <w:p w14:paraId="42EE7C76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WARNING</w:t>
            </w:r>
          </w:p>
        </w:tc>
        <w:tc>
          <w:tcPr>
            <w:tcW w:w="2800" w:type="dxa"/>
          </w:tcPr>
          <w:p w14:paraId="52299468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 xml:space="preserve">Багато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відновлень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, немає деградації</w:t>
            </w:r>
          </w:p>
        </w:tc>
        <w:tc>
          <w:tcPr>
            <w:tcW w:w="2100" w:type="dxa"/>
          </w:tcPr>
          <w:p w14:paraId="202F35F2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= 0.0</w:t>
            </w:r>
          </w:p>
        </w:tc>
        <w:tc>
          <w:tcPr>
            <w:tcW w:w="2100" w:type="dxa"/>
          </w:tcPr>
          <w:p w14:paraId="4E35486D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&gt; 50%</w:t>
            </w:r>
          </w:p>
        </w:tc>
        <w:tc>
          <w:tcPr>
            <w:tcW w:w="760" w:type="dxa"/>
          </w:tcPr>
          <w:p w14:paraId="6D284A52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Жовтий</w:t>
            </w:r>
          </w:p>
        </w:tc>
      </w:tr>
      <w:tr w:rsidR="00C97BB3" w:rsidRPr="00300B8C" w14:paraId="61E9F708" w14:textId="77777777" w:rsidTr="00300B8C">
        <w:tc>
          <w:tcPr>
            <w:tcW w:w="1700" w:type="dxa"/>
          </w:tcPr>
          <w:p w14:paraId="5D7C8105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DEGRADED</w:t>
            </w:r>
          </w:p>
        </w:tc>
        <w:tc>
          <w:tcPr>
            <w:tcW w:w="2800" w:type="dxa"/>
          </w:tcPr>
          <w:p w14:paraId="0C6E7D2D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Є деградовані записи</w:t>
            </w:r>
          </w:p>
        </w:tc>
        <w:tc>
          <w:tcPr>
            <w:tcW w:w="2100" w:type="dxa"/>
          </w:tcPr>
          <w:p w14:paraId="05C4F175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0 &lt; d ≤ 10%</w:t>
            </w:r>
          </w:p>
        </w:tc>
        <w:tc>
          <w:tcPr>
            <w:tcW w:w="2100" w:type="dxa"/>
          </w:tcPr>
          <w:p w14:paraId="6F6FBB44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будь-яке</w:t>
            </w:r>
          </w:p>
        </w:tc>
        <w:tc>
          <w:tcPr>
            <w:tcW w:w="760" w:type="dxa"/>
          </w:tcPr>
          <w:p w14:paraId="2C700E86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Помаранчевий</w:t>
            </w:r>
          </w:p>
        </w:tc>
      </w:tr>
      <w:tr w:rsidR="00C97BB3" w:rsidRPr="00300B8C" w14:paraId="29DB6D6F" w14:textId="77777777" w:rsidTr="00300B8C">
        <w:tc>
          <w:tcPr>
            <w:tcW w:w="1700" w:type="dxa"/>
          </w:tcPr>
          <w:p w14:paraId="67B6CB44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CRITICAL</w:t>
            </w:r>
          </w:p>
        </w:tc>
        <w:tc>
          <w:tcPr>
            <w:tcW w:w="2800" w:type="dxa"/>
          </w:tcPr>
          <w:p w14:paraId="6AA0D5FA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Значна деградація</w:t>
            </w:r>
          </w:p>
        </w:tc>
        <w:tc>
          <w:tcPr>
            <w:tcW w:w="2100" w:type="dxa"/>
          </w:tcPr>
          <w:p w14:paraId="373DD5B3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&gt; 10%</w:t>
            </w:r>
          </w:p>
        </w:tc>
        <w:tc>
          <w:tcPr>
            <w:tcW w:w="2100" w:type="dxa"/>
          </w:tcPr>
          <w:p w14:paraId="5A3C13DC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будь-яке</w:t>
            </w:r>
          </w:p>
        </w:tc>
        <w:tc>
          <w:tcPr>
            <w:tcW w:w="760" w:type="dxa"/>
          </w:tcPr>
          <w:p w14:paraId="4DD2C4F9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Червоний</w:t>
            </w:r>
          </w:p>
        </w:tc>
      </w:tr>
    </w:tbl>
    <w:p w14:paraId="62020128" w14:textId="453D6AD0" w:rsidR="00C97BB3" w:rsidRDefault="00C97BB3" w:rsidP="00300B8C">
      <w:pPr>
        <w:spacing w:line="360" w:lineRule="auto"/>
        <w:rPr>
          <w:lang w:val="uk-UA"/>
        </w:rPr>
      </w:pPr>
    </w:p>
    <w:p w14:paraId="4B1C0591" w14:textId="77777777" w:rsidR="00D92B62" w:rsidRPr="00300B8C" w:rsidRDefault="00D92B62" w:rsidP="00D92B62">
      <w:pPr>
        <w:spacing w:line="360" w:lineRule="auto"/>
        <w:ind w:firstLine="720"/>
        <w:jc w:val="both"/>
        <w:rPr>
          <w:lang w:val="uk-UA"/>
        </w:rPr>
      </w:pPr>
      <w:r w:rsidRPr="00300B8C">
        <w:rPr>
          <w:lang w:val="uk-UA"/>
        </w:rPr>
        <w:lastRenderedPageBreak/>
        <w:t xml:space="preserve">Health-статус конвеєру визначається на основі двох показників: частки деградованих записів та частки вилікуваних записів від загального обсягу. Логіка визначення статусу реалізована у задачі </w:t>
      </w:r>
      <w:proofErr w:type="spellStart"/>
      <w:r w:rsidRPr="00300B8C">
        <w:rPr>
          <w:lang w:val="uk-UA"/>
        </w:rPr>
        <w:t>health_report</w:t>
      </w:r>
      <w:proofErr w:type="spellEnd"/>
      <w:r w:rsidRPr="00300B8C">
        <w:rPr>
          <w:lang w:val="uk-UA"/>
        </w:rPr>
        <w:t xml:space="preserve"> і відповідає концепції багаторівневих перевірок здоров'я системи [13].</w:t>
      </w:r>
    </w:p>
    <w:p w14:paraId="01F34077" w14:textId="77777777" w:rsidR="00C97BB3" w:rsidRPr="00300B8C" w:rsidRDefault="00000000" w:rsidP="00D92B62">
      <w:pPr>
        <w:pStyle w:val="2"/>
        <w:spacing w:after="0" w:line="360" w:lineRule="auto"/>
        <w:ind w:firstLine="567"/>
        <w:rPr>
          <w:lang w:val="uk-UA"/>
        </w:rPr>
      </w:pPr>
      <w:r w:rsidRPr="00300B8C">
        <w:rPr>
          <w:lang w:val="uk-UA"/>
        </w:rPr>
        <w:t xml:space="preserve">2.7. </w:t>
      </w:r>
      <w:proofErr w:type="spellStart"/>
      <w:r w:rsidRPr="00300B8C">
        <w:rPr>
          <w:lang w:val="uk-UA"/>
        </w:rPr>
        <w:t>Проєктування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Blazor-дашборду</w:t>
      </w:r>
      <w:proofErr w:type="spellEnd"/>
    </w:p>
    <w:p w14:paraId="6BFCBC0A" w14:textId="77777777" w:rsidR="00C97BB3" w:rsidRPr="00300B8C" w:rsidRDefault="00000000" w:rsidP="00300B8C">
      <w:pPr>
        <w:spacing w:line="360" w:lineRule="auto"/>
        <w:ind w:firstLine="720"/>
        <w:jc w:val="both"/>
        <w:rPr>
          <w:lang w:val="uk-UA"/>
        </w:rPr>
      </w:pPr>
      <w:r w:rsidRPr="00300B8C">
        <w:rPr>
          <w:lang w:val="uk-UA"/>
        </w:rPr>
        <w:t>Веб-</w:t>
      </w:r>
      <w:proofErr w:type="spellStart"/>
      <w:r w:rsidRPr="00300B8C">
        <w:rPr>
          <w:lang w:val="uk-UA"/>
        </w:rPr>
        <w:t>дашборд</w:t>
      </w:r>
      <w:proofErr w:type="spellEnd"/>
      <w:r w:rsidRPr="00300B8C">
        <w:rPr>
          <w:lang w:val="uk-UA"/>
        </w:rPr>
        <w:t xml:space="preserve"> реалізований за моделлю </w:t>
      </w:r>
      <w:proofErr w:type="spellStart"/>
      <w:r w:rsidRPr="00300B8C">
        <w:rPr>
          <w:lang w:val="uk-UA"/>
        </w:rPr>
        <w:t>Blazor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Hosted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WebAssembly</w:t>
      </w:r>
      <w:proofErr w:type="spellEnd"/>
      <w:r w:rsidRPr="00300B8C">
        <w:rPr>
          <w:lang w:val="uk-UA"/>
        </w:rPr>
        <w:t xml:space="preserve">: ASP.NET </w:t>
      </w:r>
      <w:proofErr w:type="spellStart"/>
      <w:r w:rsidRPr="00300B8C">
        <w:rPr>
          <w:lang w:val="uk-UA"/>
        </w:rPr>
        <w:t>Core</w:t>
      </w:r>
      <w:proofErr w:type="spellEnd"/>
      <w:r w:rsidRPr="00300B8C">
        <w:rPr>
          <w:lang w:val="uk-UA"/>
        </w:rPr>
        <w:t>-сервер (</w:t>
      </w:r>
      <w:proofErr w:type="spellStart"/>
      <w:r w:rsidRPr="00300B8C">
        <w:rPr>
          <w:lang w:val="uk-UA"/>
        </w:rPr>
        <w:t>проєкт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Dashboard</w:t>
      </w:r>
      <w:proofErr w:type="spellEnd"/>
      <w:r w:rsidRPr="00300B8C">
        <w:rPr>
          <w:lang w:val="uk-UA"/>
        </w:rPr>
        <w:t xml:space="preserve">) обслуговує REST API та статичні ресурси, тоді як </w:t>
      </w:r>
      <w:proofErr w:type="spellStart"/>
      <w:r w:rsidRPr="00300B8C">
        <w:rPr>
          <w:lang w:val="uk-UA"/>
        </w:rPr>
        <w:t>Blazor</w:t>
      </w:r>
      <w:proofErr w:type="spellEnd"/>
      <w:r w:rsidRPr="00300B8C">
        <w:rPr>
          <w:lang w:val="uk-UA"/>
        </w:rPr>
        <w:t xml:space="preserve"> WASM-клієнт (</w:t>
      </w:r>
      <w:proofErr w:type="spellStart"/>
      <w:r w:rsidRPr="00300B8C">
        <w:rPr>
          <w:lang w:val="uk-UA"/>
        </w:rPr>
        <w:t>проєкт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Dashboard.Client</w:t>
      </w:r>
      <w:proofErr w:type="spellEnd"/>
      <w:r w:rsidRPr="00300B8C">
        <w:rPr>
          <w:lang w:val="uk-UA"/>
        </w:rPr>
        <w:t xml:space="preserve">) виконується безпосередньо в браузері. Така архітектура поєднує переваги серверної обробки (доступ до файлової системи, </w:t>
      </w:r>
      <w:proofErr w:type="spellStart"/>
      <w:r w:rsidRPr="00300B8C">
        <w:rPr>
          <w:lang w:val="uk-UA"/>
        </w:rPr>
        <w:t>DuckDB</w:t>
      </w:r>
      <w:proofErr w:type="spellEnd"/>
      <w:r w:rsidRPr="00300B8C">
        <w:rPr>
          <w:lang w:val="uk-UA"/>
        </w:rPr>
        <w:t xml:space="preserve">, </w:t>
      </w:r>
      <w:proofErr w:type="spellStart"/>
      <w:r w:rsidRPr="00300B8C">
        <w:rPr>
          <w:lang w:val="uk-UA"/>
        </w:rPr>
        <w:t>Airflow</w:t>
      </w:r>
      <w:proofErr w:type="spellEnd"/>
      <w:r w:rsidRPr="00300B8C">
        <w:rPr>
          <w:lang w:val="uk-UA"/>
        </w:rPr>
        <w:t xml:space="preserve"> REST API) зі збагаченим клієнтським інтерфейсом на C# без </w:t>
      </w:r>
      <w:proofErr w:type="spellStart"/>
      <w:r w:rsidRPr="00300B8C">
        <w:rPr>
          <w:lang w:val="uk-UA"/>
        </w:rPr>
        <w:t>JavaScript</w:t>
      </w:r>
      <w:proofErr w:type="spellEnd"/>
      <w:r w:rsidRPr="00300B8C">
        <w:rPr>
          <w:lang w:val="uk-UA"/>
        </w:rPr>
        <w:t xml:space="preserve"> [26].</w:t>
      </w:r>
    </w:p>
    <w:p w14:paraId="59C6CF48" w14:textId="77777777" w:rsidR="00C97BB3" w:rsidRPr="00300B8C" w:rsidRDefault="00000000" w:rsidP="00300B8C">
      <w:pPr>
        <w:spacing w:line="360" w:lineRule="auto"/>
        <w:ind w:firstLine="720"/>
        <w:jc w:val="both"/>
        <w:rPr>
          <w:lang w:val="uk-UA"/>
        </w:rPr>
      </w:pPr>
      <w:r w:rsidRPr="00300B8C">
        <w:rPr>
          <w:lang w:val="uk-UA"/>
        </w:rPr>
        <w:t xml:space="preserve">Архітектуру </w:t>
      </w:r>
      <w:proofErr w:type="spellStart"/>
      <w:r w:rsidRPr="00300B8C">
        <w:rPr>
          <w:lang w:val="uk-UA"/>
        </w:rPr>
        <w:t>Blazor</w:t>
      </w:r>
      <w:proofErr w:type="spellEnd"/>
      <w:r w:rsidRPr="00300B8C">
        <w:rPr>
          <w:lang w:val="uk-UA"/>
        </w:rPr>
        <w:t>-додатку зображено на рисунку 2.4.</w:t>
      </w:r>
    </w:p>
    <w:p w14:paraId="2E2B152B" w14:textId="77777777" w:rsidR="00C97BB3" w:rsidRPr="00D92B62" w:rsidRDefault="00000000" w:rsidP="00300B8C">
      <w:pPr>
        <w:spacing w:before="120" w:line="360" w:lineRule="auto"/>
        <w:jc w:val="center"/>
        <w:rPr>
          <w:lang w:val="uk-UA"/>
        </w:rPr>
      </w:pPr>
      <w:r w:rsidRPr="00D92B62">
        <w:rPr>
          <w:noProof/>
          <w:lang w:val="uk-UA"/>
        </w:rPr>
        <w:drawing>
          <wp:inline distT="0" distB="0" distL="0" distR="0" wp14:anchorId="58614881" wp14:editId="5DBA5630">
            <wp:extent cx="5867400" cy="2933700"/>
            <wp:effectExtent l="0" t="0" r="0" b="0"/>
            <wp:docPr id="1808849659" name="blazor.png" descr="blazor.png" title="blaz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7CC8A" w14:textId="77777777" w:rsidR="00C97BB3" w:rsidRPr="00D92B62" w:rsidRDefault="00000000" w:rsidP="00300B8C">
      <w:pPr>
        <w:spacing w:before="60" w:line="360" w:lineRule="auto"/>
        <w:jc w:val="center"/>
        <w:rPr>
          <w:lang w:val="uk-UA"/>
        </w:rPr>
      </w:pPr>
      <w:r w:rsidRPr="00D92B62">
        <w:rPr>
          <w:lang w:val="uk-UA"/>
        </w:rPr>
        <w:t xml:space="preserve">Рисунок 2.4 – Архітектура </w:t>
      </w:r>
      <w:proofErr w:type="spellStart"/>
      <w:r w:rsidRPr="00D92B62">
        <w:rPr>
          <w:lang w:val="uk-UA"/>
        </w:rPr>
        <w:t>Blazor</w:t>
      </w:r>
      <w:proofErr w:type="spellEnd"/>
      <w:r w:rsidRPr="00D92B62">
        <w:rPr>
          <w:lang w:val="uk-UA"/>
        </w:rPr>
        <w:t xml:space="preserve"> </w:t>
      </w:r>
      <w:proofErr w:type="spellStart"/>
      <w:r w:rsidRPr="00D92B62">
        <w:rPr>
          <w:lang w:val="uk-UA"/>
        </w:rPr>
        <w:t>Hosted</w:t>
      </w:r>
      <w:proofErr w:type="spellEnd"/>
      <w:r w:rsidRPr="00D92B62">
        <w:rPr>
          <w:lang w:val="uk-UA"/>
        </w:rPr>
        <w:t xml:space="preserve"> </w:t>
      </w:r>
      <w:proofErr w:type="spellStart"/>
      <w:r w:rsidRPr="00D92B62">
        <w:rPr>
          <w:lang w:val="uk-UA"/>
        </w:rPr>
        <w:t>WebAssembly</w:t>
      </w:r>
      <w:proofErr w:type="spellEnd"/>
      <w:r w:rsidRPr="00D92B62">
        <w:rPr>
          <w:lang w:val="uk-UA"/>
        </w:rPr>
        <w:t xml:space="preserve"> </w:t>
      </w:r>
      <w:proofErr w:type="spellStart"/>
      <w:r w:rsidRPr="00D92B62">
        <w:rPr>
          <w:lang w:val="uk-UA"/>
        </w:rPr>
        <w:t>Dashboard</w:t>
      </w:r>
      <w:proofErr w:type="spellEnd"/>
    </w:p>
    <w:p w14:paraId="4ECE1E19" w14:textId="77777777" w:rsidR="00C97BB3" w:rsidRPr="00300B8C" w:rsidRDefault="00000000" w:rsidP="00300B8C">
      <w:pPr>
        <w:spacing w:before="120" w:line="360" w:lineRule="auto"/>
        <w:jc w:val="center"/>
        <w:rPr>
          <w:lang w:val="uk-UA"/>
        </w:rPr>
      </w:pPr>
      <w:r w:rsidRPr="00300B8C">
        <w:rPr>
          <w:b/>
          <w:bCs/>
          <w:lang w:val="uk-UA"/>
        </w:rPr>
        <w:t xml:space="preserve">Таблиця 2.8 – Специфікація сторінок клієнтського застосунку </w:t>
      </w:r>
      <w:proofErr w:type="spellStart"/>
      <w:r w:rsidRPr="00300B8C">
        <w:rPr>
          <w:b/>
          <w:bCs/>
          <w:lang w:val="uk-UA"/>
        </w:rPr>
        <w:t>Blazor</w:t>
      </w:r>
      <w:proofErr w:type="spellEnd"/>
    </w:p>
    <w:tbl>
      <w:tblPr>
        <w:tblStyle w:val="ac"/>
        <w:tblW w:w="9400" w:type="dxa"/>
        <w:tblLook w:val="04A0" w:firstRow="1" w:lastRow="0" w:firstColumn="1" w:lastColumn="0" w:noHBand="0" w:noVBand="1"/>
      </w:tblPr>
      <w:tblGrid>
        <w:gridCol w:w="1613"/>
        <w:gridCol w:w="2276"/>
        <w:gridCol w:w="2357"/>
        <w:gridCol w:w="3154"/>
      </w:tblGrid>
      <w:tr w:rsidR="00C97BB3" w:rsidRPr="00300B8C" w14:paraId="640D6A17" w14:textId="77777777" w:rsidTr="00300B8C">
        <w:tc>
          <w:tcPr>
            <w:tcW w:w="1600" w:type="dxa"/>
          </w:tcPr>
          <w:p w14:paraId="54659387" w14:textId="77777777" w:rsidR="00C97BB3" w:rsidRPr="00300B8C" w:rsidRDefault="00000000" w:rsidP="00D92B62">
            <w:pPr>
              <w:jc w:val="center"/>
              <w:rPr>
                <w:lang w:val="uk-UA"/>
              </w:rPr>
            </w:pPr>
            <w:r w:rsidRPr="00300B8C">
              <w:rPr>
                <w:b/>
                <w:bCs/>
                <w:sz w:val="24"/>
                <w:szCs w:val="24"/>
                <w:lang w:val="uk-UA"/>
              </w:rPr>
              <w:t>Маршрут</w:t>
            </w:r>
          </w:p>
        </w:tc>
        <w:tc>
          <w:tcPr>
            <w:tcW w:w="1900" w:type="dxa"/>
          </w:tcPr>
          <w:p w14:paraId="57D988D8" w14:textId="77777777" w:rsidR="00C97BB3" w:rsidRPr="00300B8C" w:rsidRDefault="00000000" w:rsidP="00D92B62">
            <w:pPr>
              <w:jc w:val="center"/>
              <w:rPr>
                <w:lang w:val="uk-UA"/>
              </w:rPr>
            </w:pPr>
            <w:r w:rsidRPr="00300B8C">
              <w:rPr>
                <w:b/>
                <w:bCs/>
                <w:sz w:val="24"/>
                <w:szCs w:val="24"/>
                <w:lang w:val="uk-UA"/>
              </w:rPr>
              <w:t>Компонент</w:t>
            </w:r>
          </w:p>
        </w:tc>
        <w:tc>
          <w:tcPr>
            <w:tcW w:w="2500" w:type="dxa"/>
          </w:tcPr>
          <w:p w14:paraId="4F63A866" w14:textId="77777777" w:rsidR="00C97BB3" w:rsidRPr="00300B8C" w:rsidRDefault="00000000" w:rsidP="00D92B62">
            <w:pPr>
              <w:jc w:val="center"/>
              <w:rPr>
                <w:lang w:val="uk-UA"/>
              </w:rPr>
            </w:pPr>
            <w:r w:rsidRPr="00300B8C">
              <w:rPr>
                <w:b/>
                <w:bCs/>
                <w:sz w:val="24"/>
                <w:szCs w:val="24"/>
                <w:lang w:val="uk-UA"/>
              </w:rPr>
              <w:t>Призначення</w:t>
            </w:r>
          </w:p>
        </w:tc>
        <w:tc>
          <w:tcPr>
            <w:tcW w:w="3400" w:type="dxa"/>
          </w:tcPr>
          <w:p w14:paraId="3D403A68" w14:textId="77777777" w:rsidR="00C97BB3" w:rsidRPr="00300B8C" w:rsidRDefault="00000000" w:rsidP="00D92B62">
            <w:pPr>
              <w:jc w:val="center"/>
              <w:rPr>
                <w:lang w:val="uk-UA"/>
              </w:rPr>
            </w:pPr>
            <w:r w:rsidRPr="00300B8C">
              <w:rPr>
                <w:b/>
                <w:bCs/>
                <w:sz w:val="24"/>
                <w:szCs w:val="24"/>
                <w:lang w:val="uk-UA"/>
              </w:rPr>
              <w:t>Ключові UI-компоненти</w:t>
            </w:r>
          </w:p>
        </w:tc>
      </w:tr>
      <w:tr w:rsidR="00C97BB3" w:rsidRPr="00300B8C" w14:paraId="02FAF259" w14:textId="77777777" w:rsidTr="00300B8C">
        <w:tc>
          <w:tcPr>
            <w:tcW w:w="1600" w:type="dxa"/>
          </w:tcPr>
          <w:p w14:paraId="71ABEB0A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login</w:t>
            </w:r>
            <w:proofErr w:type="spellEnd"/>
          </w:p>
        </w:tc>
        <w:tc>
          <w:tcPr>
            <w:tcW w:w="1900" w:type="dxa"/>
          </w:tcPr>
          <w:p w14:paraId="6B64D40B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Login.razor</w:t>
            </w:r>
            <w:proofErr w:type="spellEnd"/>
          </w:p>
        </w:tc>
        <w:tc>
          <w:tcPr>
            <w:tcW w:w="2500" w:type="dxa"/>
          </w:tcPr>
          <w:p w14:paraId="16279C1D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Автентифікація та реєстрація користувача</w:t>
            </w:r>
          </w:p>
        </w:tc>
        <w:tc>
          <w:tcPr>
            <w:tcW w:w="3400" w:type="dxa"/>
          </w:tcPr>
          <w:p w14:paraId="089CD097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MudTextField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MudButton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AuthStateService</w:t>
            </w:r>
            <w:proofErr w:type="spellEnd"/>
          </w:p>
        </w:tc>
      </w:tr>
      <w:tr w:rsidR="00C97BB3" w:rsidRPr="00300B8C" w14:paraId="3582E979" w14:textId="77777777" w:rsidTr="00300B8C">
        <w:tc>
          <w:tcPr>
            <w:tcW w:w="1600" w:type="dxa"/>
          </w:tcPr>
          <w:p w14:paraId="702FEA5D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lastRenderedPageBreak/>
              <w:t>/</w:t>
            </w:r>
          </w:p>
        </w:tc>
        <w:tc>
          <w:tcPr>
            <w:tcW w:w="1900" w:type="dxa"/>
          </w:tcPr>
          <w:p w14:paraId="793EEE2A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Home.razor</w:t>
            </w:r>
            <w:proofErr w:type="spellEnd"/>
          </w:p>
        </w:tc>
        <w:tc>
          <w:tcPr>
            <w:tcW w:w="2500" w:type="dxa"/>
          </w:tcPr>
          <w:p w14:paraId="7E43C641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Перелік усіх запусків конвеєру з health-статусами</w:t>
            </w:r>
          </w:p>
        </w:tc>
        <w:tc>
          <w:tcPr>
            <w:tcW w:w="3400" w:type="dxa"/>
          </w:tcPr>
          <w:p w14:paraId="09199557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MudTable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 (сортування),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MudChip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 (статус)</w:t>
            </w:r>
          </w:p>
        </w:tc>
      </w:tr>
      <w:tr w:rsidR="00C97BB3" w:rsidRPr="00300B8C" w14:paraId="34DF1E1E" w14:textId="77777777" w:rsidTr="00300B8C">
        <w:tc>
          <w:tcPr>
            <w:tcW w:w="1600" w:type="dxa"/>
          </w:tcPr>
          <w:p w14:paraId="7A4389A4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run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/{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filename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}</w:t>
            </w:r>
          </w:p>
        </w:tc>
        <w:tc>
          <w:tcPr>
            <w:tcW w:w="1900" w:type="dxa"/>
          </w:tcPr>
          <w:p w14:paraId="0C044BBF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RunDetail.razor</w:t>
            </w:r>
            <w:proofErr w:type="spellEnd"/>
          </w:p>
        </w:tc>
        <w:tc>
          <w:tcPr>
            <w:tcW w:w="2500" w:type="dxa"/>
          </w:tcPr>
          <w:p w14:paraId="1BDA98E9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3-вкладковий детальний перегляд одного запуску</w:t>
            </w:r>
          </w:p>
        </w:tc>
        <w:tc>
          <w:tcPr>
            <w:tcW w:w="3400" w:type="dxa"/>
          </w:tcPr>
          <w:p w14:paraId="2C28D0CD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MudTabs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MudChart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 (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Pie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StackedBar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),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MudTable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 відгуків</w:t>
            </w:r>
          </w:p>
        </w:tc>
      </w:tr>
      <w:tr w:rsidR="00C97BB3" w:rsidRPr="00300B8C" w14:paraId="67694032" w14:textId="77777777" w:rsidTr="00300B8C">
        <w:tc>
          <w:tcPr>
            <w:tcW w:w="1600" w:type="dxa"/>
          </w:tcPr>
          <w:p w14:paraId="6E932FF9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business-analysis</w:t>
            </w:r>
            <w:proofErr w:type="spellEnd"/>
          </w:p>
        </w:tc>
        <w:tc>
          <w:tcPr>
            <w:tcW w:w="1900" w:type="dxa"/>
          </w:tcPr>
          <w:p w14:paraId="1FA463D0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BusinessAnalysis.razor</w:t>
            </w:r>
            <w:proofErr w:type="spellEnd"/>
          </w:p>
        </w:tc>
        <w:tc>
          <w:tcPr>
            <w:tcW w:w="2500" w:type="dxa"/>
          </w:tcPr>
          <w:p w14:paraId="0095DBE3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 xml:space="preserve">3-вкладковий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воркфлоу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: вибір → запуск DAG → аналітика</w:t>
            </w:r>
          </w:p>
        </w:tc>
        <w:tc>
          <w:tcPr>
            <w:tcW w:w="3400" w:type="dxa"/>
          </w:tcPr>
          <w:p w14:paraId="10214538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MudTable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PeriodicTimer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polling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, SVG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charts</w:t>
            </w:r>
            <w:proofErr w:type="spellEnd"/>
          </w:p>
        </w:tc>
      </w:tr>
      <w:tr w:rsidR="00C97BB3" w:rsidRPr="00300B8C" w14:paraId="58D97D44" w14:textId="77777777" w:rsidTr="00300B8C">
        <w:tc>
          <w:tcPr>
            <w:tcW w:w="1600" w:type="dxa"/>
          </w:tcPr>
          <w:p w14:paraId="4BD0B51D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airflow</w:t>
            </w:r>
            <w:proofErr w:type="spellEnd"/>
          </w:p>
        </w:tc>
        <w:tc>
          <w:tcPr>
            <w:tcW w:w="1900" w:type="dxa"/>
          </w:tcPr>
          <w:p w14:paraId="20C0EDC2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Airflow.razor</w:t>
            </w:r>
            <w:proofErr w:type="spellEnd"/>
          </w:p>
        </w:tc>
        <w:tc>
          <w:tcPr>
            <w:tcW w:w="2500" w:type="dxa"/>
          </w:tcPr>
          <w:p w14:paraId="246DE540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 xml:space="preserve">Вбудований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iframe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Airflow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 UI</w:t>
            </w:r>
          </w:p>
        </w:tc>
        <w:tc>
          <w:tcPr>
            <w:tcW w:w="3400" w:type="dxa"/>
          </w:tcPr>
          <w:p w14:paraId="27007D73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iframe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, перевірка доступності API</w:t>
            </w:r>
          </w:p>
        </w:tc>
      </w:tr>
      <w:tr w:rsidR="00C97BB3" w:rsidRPr="00300B8C" w14:paraId="6DEB40B3" w14:textId="77777777" w:rsidTr="00300B8C">
        <w:tc>
          <w:tcPr>
            <w:tcW w:w="1600" w:type="dxa"/>
          </w:tcPr>
          <w:p w14:paraId="2AA78766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files</w:t>
            </w:r>
            <w:proofErr w:type="spellEnd"/>
          </w:p>
        </w:tc>
        <w:tc>
          <w:tcPr>
            <w:tcW w:w="1900" w:type="dxa"/>
          </w:tcPr>
          <w:p w14:paraId="78022AE5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FileTree.razor</w:t>
            </w:r>
            <w:proofErr w:type="spellEnd"/>
          </w:p>
        </w:tc>
        <w:tc>
          <w:tcPr>
            <w:tcW w:w="2500" w:type="dxa"/>
          </w:tcPr>
          <w:p w14:paraId="0634810A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 xml:space="preserve">Перегляд файлової структури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output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/</w:t>
            </w:r>
          </w:p>
        </w:tc>
        <w:tc>
          <w:tcPr>
            <w:tcW w:w="3400" w:type="dxa"/>
          </w:tcPr>
          <w:p w14:paraId="27471B33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MudTreeView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FileTreeItem.razor</w:t>
            </w:r>
            <w:proofErr w:type="spellEnd"/>
          </w:p>
        </w:tc>
      </w:tr>
      <w:tr w:rsidR="00C97BB3" w:rsidRPr="00300B8C" w14:paraId="06F82BF0" w14:textId="77777777" w:rsidTr="00300B8C">
        <w:tc>
          <w:tcPr>
            <w:tcW w:w="1600" w:type="dxa"/>
          </w:tcPr>
          <w:p w14:paraId="751E16AC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yelp-import</w:t>
            </w:r>
            <w:proofErr w:type="spellEnd"/>
          </w:p>
        </w:tc>
        <w:tc>
          <w:tcPr>
            <w:tcW w:w="1900" w:type="dxa"/>
          </w:tcPr>
          <w:p w14:paraId="1E58CA3C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YelpImport.razor</w:t>
            </w:r>
            <w:proofErr w:type="spellEnd"/>
          </w:p>
        </w:tc>
        <w:tc>
          <w:tcPr>
            <w:tcW w:w="2500" w:type="dxa"/>
          </w:tcPr>
          <w:p w14:paraId="4F531C1D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 xml:space="preserve">Імпорт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Yelp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 JSON →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DuckDB</w:t>
            </w:r>
            <w:proofErr w:type="spellEnd"/>
          </w:p>
        </w:tc>
        <w:tc>
          <w:tcPr>
            <w:tcW w:w="3400" w:type="dxa"/>
          </w:tcPr>
          <w:p w14:paraId="426A66D7" w14:textId="77777777" w:rsidR="00C97BB3" w:rsidRPr="00300B8C" w:rsidRDefault="00000000" w:rsidP="00D92B62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MudProgressLinear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PeriodicTimer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 (1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сек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polling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)</w:t>
            </w:r>
          </w:p>
        </w:tc>
      </w:tr>
    </w:tbl>
    <w:p w14:paraId="79BA43E4" w14:textId="77777777" w:rsidR="00C97BB3" w:rsidRPr="00300B8C" w:rsidRDefault="00C97BB3" w:rsidP="00300B8C">
      <w:pPr>
        <w:spacing w:line="360" w:lineRule="auto"/>
        <w:rPr>
          <w:lang w:val="uk-UA"/>
        </w:rPr>
      </w:pPr>
    </w:p>
    <w:p w14:paraId="79CB7A62" w14:textId="77777777" w:rsidR="00C97BB3" w:rsidRPr="00300B8C" w:rsidRDefault="00000000" w:rsidP="00300B8C">
      <w:pPr>
        <w:spacing w:line="360" w:lineRule="auto"/>
        <w:ind w:firstLine="720"/>
        <w:jc w:val="both"/>
        <w:rPr>
          <w:lang w:val="uk-UA"/>
        </w:rPr>
      </w:pPr>
      <w:r w:rsidRPr="00300B8C">
        <w:rPr>
          <w:lang w:val="uk-UA"/>
        </w:rPr>
        <w:t xml:space="preserve">Автентифікація реалізована через власний механізм </w:t>
      </w:r>
      <w:proofErr w:type="spellStart"/>
      <w:r w:rsidRPr="00300B8C">
        <w:rPr>
          <w:lang w:val="uk-UA"/>
        </w:rPr>
        <w:t>Bearer</w:t>
      </w:r>
      <w:proofErr w:type="spellEnd"/>
      <w:r w:rsidRPr="00300B8C">
        <w:rPr>
          <w:lang w:val="uk-UA"/>
        </w:rPr>
        <w:t xml:space="preserve">-токенів: </w:t>
      </w:r>
      <w:proofErr w:type="spellStart"/>
      <w:r w:rsidRPr="00300B8C">
        <w:rPr>
          <w:lang w:val="uk-UA"/>
        </w:rPr>
        <w:t>AuthController</w:t>
      </w:r>
      <w:proofErr w:type="spellEnd"/>
      <w:r w:rsidRPr="00300B8C">
        <w:rPr>
          <w:lang w:val="uk-UA"/>
        </w:rPr>
        <w:t xml:space="preserve"> зберігає облікові записи у </w:t>
      </w:r>
      <w:proofErr w:type="spellStart"/>
      <w:r w:rsidRPr="00300B8C">
        <w:rPr>
          <w:lang w:val="uk-UA"/>
        </w:rPr>
        <w:t>SQLite</w:t>
      </w:r>
      <w:proofErr w:type="spellEnd"/>
      <w:r w:rsidRPr="00300B8C">
        <w:rPr>
          <w:lang w:val="uk-UA"/>
        </w:rPr>
        <w:t xml:space="preserve">-базі </w:t>
      </w:r>
      <w:proofErr w:type="spellStart"/>
      <w:r w:rsidRPr="00300B8C">
        <w:rPr>
          <w:lang w:val="uk-UA"/>
        </w:rPr>
        <w:t>auth.db</w:t>
      </w:r>
      <w:proofErr w:type="spellEnd"/>
      <w:r w:rsidRPr="00300B8C">
        <w:rPr>
          <w:lang w:val="uk-UA"/>
        </w:rPr>
        <w:t xml:space="preserve"> через </w:t>
      </w:r>
      <w:proofErr w:type="spellStart"/>
      <w:r w:rsidRPr="00300B8C">
        <w:rPr>
          <w:lang w:val="uk-UA"/>
        </w:rPr>
        <w:t>AuthDbService</w:t>
      </w:r>
      <w:proofErr w:type="spellEnd"/>
      <w:r w:rsidRPr="00300B8C">
        <w:rPr>
          <w:lang w:val="uk-UA"/>
        </w:rPr>
        <w:t xml:space="preserve">, видає токен при успішному вході, а </w:t>
      </w:r>
      <w:proofErr w:type="spellStart"/>
      <w:r w:rsidRPr="00300B8C">
        <w:rPr>
          <w:lang w:val="uk-UA"/>
        </w:rPr>
        <w:t>TokenAuthHandler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валідує</w:t>
      </w:r>
      <w:proofErr w:type="spellEnd"/>
      <w:r w:rsidRPr="00300B8C">
        <w:rPr>
          <w:lang w:val="uk-UA"/>
        </w:rPr>
        <w:t xml:space="preserve"> токен у кожному запиті до захищених </w:t>
      </w:r>
      <w:proofErr w:type="spellStart"/>
      <w:r w:rsidRPr="00300B8C">
        <w:rPr>
          <w:lang w:val="uk-UA"/>
        </w:rPr>
        <w:t>ендпоінтів</w:t>
      </w:r>
      <w:proofErr w:type="spellEnd"/>
      <w:r w:rsidRPr="00300B8C">
        <w:rPr>
          <w:lang w:val="uk-UA"/>
        </w:rPr>
        <w:t xml:space="preserve">. На клієнтській стороні </w:t>
      </w:r>
      <w:proofErr w:type="spellStart"/>
      <w:r w:rsidRPr="00300B8C">
        <w:rPr>
          <w:lang w:val="uk-UA"/>
        </w:rPr>
        <w:t>AuthStateService</w:t>
      </w:r>
      <w:proofErr w:type="spellEnd"/>
      <w:r w:rsidRPr="00300B8C">
        <w:rPr>
          <w:lang w:val="uk-UA"/>
        </w:rPr>
        <w:t xml:space="preserve"> зберігає токен у пам'яті сесії та додає заголовок </w:t>
      </w:r>
      <w:proofErr w:type="spellStart"/>
      <w:r w:rsidRPr="00300B8C">
        <w:rPr>
          <w:lang w:val="uk-UA"/>
        </w:rPr>
        <w:t>Authorization</w:t>
      </w:r>
      <w:proofErr w:type="spellEnd"/>
      <w:r w:rsidRPr="00300B8C">
        <w:rPr>
          <w:lang w:val="uk-UA"/>
        </w:rPr>
        <w:t xml:space="preserve"> до всіх HTTP-запитів.</w:t>
      </w:r>
    </w:p>
    <w:p w14:paraId="0E230BD9" w14:textId="77777777" w:rsidR="00C97BB3" w:rsidRPr="00300B8C" w:rsidRDefault="00000000" w:rsidP="00300B8C">
      <w:pPr>
        <w:spacing w:line="360" w:lineRule="auto"/>
        <w:ind w:firstLine="720"/>
        <w:jc w:val="both"/>
        <w:rPr>
          <w:lang w:val="uk-UA"/>
        </w:rPr>
      </w:pPr>
      <w:r w:rsidRPr="00300B8C">
        <w:rPr>
          <w:lang w:val="uk-UA"/>
        </w:rPr>
        <w:t xml:space="preserve">Для відстеження прогресу виконання DAG у реальному часі застосовано механізм </w:t>
      </w:r>
      <w:proofErr w:type="spellStart"/>
      <w:r w:rsidRPr="00300B8C">
        <w:rPr>
          <w:lang w:val="uk-UA"/>
        </w:rPr>
        <w:t>polling</w:t>
      </w:r>
      <w:proofErr w:type="spellEnd"/>
      <w:r w:rsidRPr="00300B8C">
        <w:rPr>
          <w:lang w:val="uk-UA"/>
        </w:rPr>
        <w:t xml:space="preserve"> на базі </w:t>
      </w:r>
      <w:proofErr w:type="spellStart"/>
      <w:r w:rsidRPr="00300B8C">
        <w:rPr>
          <w:lang w:val="uk-UA"/>
        </w:rPr>
        <w:t>PeriodicTimer</w:t>
      </w:r>
      <w:proofErr w:type="spellEnd"/>
      <w:r w:rsidRPr="00300B8C">
        <w:rPr>
          <w:lang w:val="uk-UA"/>
        </w:rPr>
        <w:t xml:space="preserve"> з інтервалом 5 секунд. При зверненні до </w:t>
      </w:r>
      <w:proofErr w:type="spellStart"/>
      <w:r w:rsidRPr="00300B8C">
        <w:rPr>
          <w:lang w:val="uk-UA"/>
        </w:rPr>
        <w:t>AirflowController</w:t>
      </w:r>
      <w:proofErr w:type="spellEnd"/>
      <w:r w:rsidRPr="00300B8C">
        <w:rPr>
          <w:lang w:val="uk-UA"/>
        </w:rPr>
        <w:t xml:space="preserve"> він </w:t>
      </w:r>
      <w:proofErr w:type="spellStart"/>
      <w:r w:rsidRPr="00300B8C">
        <w:rPr>
          <w:lang w:val="uk-UA"/>
        </w:rPr>
        <w:t>проксує</w:t>
      </w:r>
      <w:proofErr w:type="spellEnd"/>
      <w:r w:rsidRPr="00300B8C">
        <w:rPr>
          <w:lang w:val="uk-UA"/>
        </w:rPr>
        <w:t xml:space="preserve"> запити до </w:t>
      </w:r>
      <w:proofErr w:type="spellStart"/>
      <w:r w:rsidRPr="00300B8C">
        <w:rPr>
          <w:lang w:val="uk-UA"/>
        </w:rPr>
        <w:t>Airflow</w:t>
      </w:r>
      <w:proofErr w:type="spellEnd"/>
      <w:r w:rsidRPr="00300B8C">
        <w:rPr>
          <w:lang w:val="uk-UA"/>
        </w:rPr>
        <w:t xml:space="preserve"> REST API v2, отримуючи стан DAG </w:t>
      </w:r>
      <w:proofErr w:type="spellStart"/>
      <w:r w:rsidRPr="00300B8C">
        <w:rPr>
          <w:lang w:val="uk-UA"/>
        </w:rPr>
        <w:t>run</w:t>
      </w:r>
      <w:proofErr w:type="spellEnd"/>
      <w:r w:rsidRPr="00300B8C">
        <w:rPr>
          <w:lang w:val="uk-UA"/>
        </w:rPr>
        <w:t xml:space="preserve">, стани окремих тасків та </w:t>
      </w:r>
      <w:proofErr w:type="spellStart"/>
      <w:r w:rsidRPr="00300B8C">
        <w:rPr>
          <w:lang w:val="uk-UA"/>
        </w:rPr>
        <w:t>логи</w:t>
      </w:r>
      <w:proofErr w:type="spellEnd"/>
      <w:r w:rsidRPr="00300B8C">
        <w:rPr>
          <w:lang w:val="uk-UA"/>
        </w:rPr>
        <w:t xml:space="preserve"> задачі </w:t>
      </w:r>
      <w:proofErr w:type="spellStart"/>
      <w:r w:rsidRPr="00300B8C">
        <w:rPr>
          <w:lang w:val="uk-UA"/>
        </w:rPr>
        <w:t>analyze_sentiment</w:t>
      </w:r>
      <w:proofErr w:type="spellEnd"/>
      <w:r w:rsidRPr="00300B8C">
        <w:rPr>
          <w:lang w:val="uk-UA"/>
        </w:rPr>
        <w:t xml:space="preserve">. Парсинг </w:t>
      </w:r>
      <w:proofErr w:type="spellStart"/>
      <w:r w:rsidRPr="00300B8C">
        <w:rPr>
          <w:lang w:val="uk-UA"/>
        </w:rPr>
        <w:t>логів</w:t>
      </w:r>
      <w:proofErr w:type="spellEnd"/>
      <w:r w:rsidRPr="00300B8C">
        <w:rPr>
          <w:lang w:val="uk-UA"/>
        </w:rPr>
        <w:t xml:space="preserve"> дозволяє відображати поточний прогрес обробки відгуків у вигляді прогрес-бара.</w:t>
      </w:r>
    </w:p>
    <w:p w14:paraId="718A3C40" w14:textId="77777777" w:rsidR="00C97BB3" w:rsidRPr="00D92B62" w:rsidRDefault="00000000" w:rsidP="00D92B62">
      <w:pPr>
        <w:spacing w:before="120" w:line="360" w:lineRule="auto"/>
        <w:jc w:val="right"/>
        <w:rPr>
          <w:lang w:val="uk-UA"/>
        </w:rPr>
      </w:pPr>
      <w:r w:rsidRPr="00D92B62">
        <w:rPr>
          <w:lang w:val="uk-UA"/>
        </w:rPr>
        <w:t xml:space="preserve">Таблиця 2.9 – Ключові REST API </w:t>
      </w:r>
      <w:proofErr w:type="spellStart"/>
      <w:r w:rsidRPr="00D92B62">
        <w:rPr>
          <w:lang w:val="uk-UA"/>
        </w:rPr>
        <w:t>ендпоінти</w:t>
      </w:r>
      <w:proofErr w:type="spellEnd"/>
      <w:r w:rsidRPr="00D92B62">
        <w:rPr>
          <w:lang w:val="uk-UA"/>
        </w:rPr>
        <w:t xml:space="preserve"> серверного застосунку</w:t>
      </w:r>
    </w:p>
    <w:tbl>
      <w:tblPr>
        <w:tblStyle w:val="ac"/>
        <w:tblW w:w="9400" w:type="dxa"/>
        <w:tblLook w:val="04A0" w:firstRow="1" w:lastRow="0" w:firstColumn="1" w:lastColumn="0" w:noHBand="0" w:noVBand="1"/>
      </w:tblPr>
      <w:tblGrid>
        <w:gridCol w:w="909"/>
        <w:gridCol w:w="3471"/>
        <w:gridCol w:w="2673"/>
        <w:gridCol w:w="2600"/>
      </w:tblGrid>
      <w:tr w:rsidR="00C97BB3" w:rsidRPr="00300B8C" w14:paraId="4BFE6CF7" w14:textId="77777777" w:rsidTr="00300B8C">
        <w:tc>
          <w:tcPr>
            <w:tcW w:w="900" w:type="dxa"/>
          </w:tcPr>
          <w:p w14:paraId="5F365AD5" w14:textId="77777777" w:rsidR="00C97BB3" w:rsidRPr="00300B8C" w:rsidRDefault="00000000" w:rsidP="00300B8C">
            <w:pPr>
              <w:jc w:val="center"/>
              <w:rPr>
                <w:lang w:val="uk-UA"/>
              </w:rPr>
            </w:pPr>
            <w:r w:rsidRPr="00300B8C">
              <w:rPr>
                <w:b/>
                <w:bCs/>
                <w:sz w:val="24"/>
                <w:szCs w:val="24"/>
                <w:lang w:val="uk-UA"/>
              </w:rPr>
              <w:t>Метод</w:t>
            </w:r>
          </w:p>
        </w:tc>
        <w:tc>
          <w:tcPr>
            <w:tcW w:w="2900" w:type="dxa"/>
          </w:tcPr>
          <w:p w14:paraId="434799AF" w14:textId="77777777" w:rsidR="00C97BB3" w:rsidRPr="00300B8C" w:rsidRDefault="00000000" w:rsidP="00300B8C">
            <w:pPr>
              <w:jc w:val="center"/>
              <w:rPr>
                <w:lang w:val="uk-UA"/>
              </w:rPr>
            </w:pPr>
            <w:r w:rsidRPr="00300B8C">
              <w:rPr>
                <w:b/>
                <w:bCs/>
                <w:sz w:val="24"/>
                <w:szCs w:val="24"/>
                <w:lang w:val="uk-UA"/>
              </w:rPr>
              <w:t>Маршрут</w:t>
            </w:r>
          </w:p>
        </w:tc>
        <w:tc>
          <w:tcPr>
            <w:tcW w:w="2500" w:type="dxa"/>
          </w:tcPr>
          <w:p w14:paraId="2CDFB587" w14:textId="77777777" w:rsidR="00C97BB3" w:rsidRPr="00300B8C" w:rsidRDefault="00000000" w:rsidP="00300B8C">
            <w:pPr>
              <w:jc w:val="center"/>
              <w:rPr>
                <w:lang w:val="uk-UA"/>
              </w:rPr>
            </w:pPr>
            <w:r w:rsidRPr="00300B8C">
              <w:rPr>
                <w:b/>
                <w:bCs/>
                <w:sz w:val="24"/>
                <w:szCs w:val="24"/>
                <w:lang w:val="uk-UA"/>
              </w:rPr>
              <w:t>Сервіс</w:t>
            </w:r>
          </w:p>
        </w:tc>
        <w:tc>
          <w:tcPr>
            <w:tcW w:w="3100" w:type="dxa"/>
          </w:tcPr>
          <w:p w14:paraId="1D43C58D" w14:textId="77777777" w:rsidR="00C97BB3" w:rsidRPr="00300B8C" w:rsidRDefault="00000000" w:rsidP="00300B8C">
            <w:pPr>
              <w:jc w:val="center"/>
              <w:rPr>
                <w:lang w:val="uk-UA"/>
              </w:rPr>
            </w:pPr>
            <w:r w:rsidRPr="00300B8C">
              <w:rPr>
                <w:b/>
                <w:bCs/>
                <w:sz w:val="24"/>
                <w:szCs w:val="24"/>
                <w:lang w:val="uk-UA"/>
              </w:rPr>
              <w:t>Призначення</w:t>
            </w:r>
          </w:p>
        </w:tc>
      </w:tr>
      <w:tr w:rsidR="00C97BB3" w:rsidRPr="00300B8C" w14:paraId="68889D4B" w14:textId="77777777" w:rsidTr="00300B8C">
        <w:tc>
          <w:tcPr>
            <w:tcW w:w="900" w:type="dxa"/>
          </w:tcPr>
          <w:p w14:paraId="7AA72927" w14:textId="77777777" w:rsidR="00C97BB3" w:rsidRPr="00300B8C" w:rsidRDefault="00000000" w:rsidP="00300B8C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GET</w:t>
            </w:r>
          </w:p>
        </w:tc>
        <w:tc>
          <w:tcPr>
            <w:tcW w:w="2900" w:type="dxa"/>
          </w:tcPr>
          <w:p w14:paraId="79E2ACCF" w14:textId="77777777" w:rsidR="00C97BB3" w:rsidRPr="00300B8C" w:rsidRDefault="00000000" w:rsidP="00300B8C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api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pipelineruns</w:t>
            </w:r>
            <w:proofErr w:type="spellEnd"/>
          </w:p>
        </w:tc>
        <w:tc>
          <w:tcPr>
            <w:tcW w:w="2500" w:type="dxa"/>
          </w:tcPr>
          <w:p w14:paraId="080C73EB" w14:textId="77777777" w:rsidR="00C97BB3" w:rsidRPr="00300B8C" w:rsidRDefault="00000000" w:rsidP="00300B8C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PipelineRunsController</w:t>
            </w:r>
            <w:proofErr w:type="spellEnd"/>
          </w:p>
        </w:tc>
        <w:tc>
          <w:tcPr>
            <w:tcW w:w="3100" w:type="dxa"/>
          </w:tcPr>
          <w:p w14:paraId="60C7B571" w14:textId="77777777" w:rsidR="00C97BB3" w:rsidRPr="00300B8C" w:rsidRDefault="00000000" w:rsidP="00300B8C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Список усіх JSON-файлів результатів</w:t>
            </w:r>
          </w:p>
        </w:tc>
      </w:tr>
      <w:tr w:rsidR="00C97BB3" w:rsidRPr="00300B8C" w14:paraId="4574BDDA" w14:textId="77777777" w:rsidTr="00300B8C">
        <w:tc>
          <w:tcPr>
            <w:tcW w:w="900" w:type="dxa"/>
          </w:tcPr>
          <w:p w14:paraId="5C074001" w14:textId="77777777" w:rsidR="00C97BB3" w:rsidRPr="00300B8C" w:rsidRDefault="00000000" w:rsidP="00300B8C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GET</w:t>
            </w:r>
          </w:p>
        </w:tc>
        <w:tc>
          <w:tcPr>
            <w:tcW w:w="2900" w:type="dxa"/>
          </w:tcPr>
          <w:p w14:paraId="1D2F4693" w14:textId="77777777" w:rsidR="00C97BB3" w:rsidRPr="00300B8C" w:rsidRDefault="00000000" w:rsidP="00300B8C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api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pipelineruns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/{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filename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}</w:t>
            </w:r>
          </w:p>
        </w:tc>
        <w:tc>
          <w:tcPr>
            <w:tcW w:w="2500" w:type="dxa"/>
          </w:tcPr>
          <w:p w14:paraId="39B33192" w14:textId="77777777" w:rsidR="00C97BB3" w:rsidRPr="00300B8C" w:rsidRDefault="00000000" w:rsidP="00300B8C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PipelineRunsController</w:t>
            </w:r>
            <w:proofErr w:type="spellEnd"/>
          </w:p>
        </w:tc>
        <w:tc>
          <w:tcPr>
            <w:tcW w:w="3100" w:type="dxa"/>
          </w:tcPr>
          <w:p w14:paraId="2A818269" w14:textId="77777777" w:rsidR="00C97BB3" w:rsidRPr="00300B8C" w:rsidRDefault="00000000" w:rsidP="00300B8C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Повний вміст одного результату</w:t>
            </w:r>
          </w:p>
        </w:tc>
      </w:tr>
      <w:tr w:rsidR="00C97BB3" w:rsidRPr="00300B8C" w14:paraId="5BE011AF" w14:textId="77777777" w:rsidTr="00300B8C">
        <w:tc>
          <w:tcPr>
            <w:tcW w:w="900" w:type="dxa"/>
          </w:tcPr>
          <w:p w14:paraId="2AA42784" w14:textId="77777777" w:rsidR="00C97BB3" w:rsidRPr="00300B8C" w:rsidRDefault="00000000" w:rsidP="00300B8C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GET</w:t>
            </w:r>
          </w:p>
        </w:tc>
        <w:tc>
          <w:tcPr>
            <w:tcW w:w="2900" w:type="dxa"/>
          </w:tcPr>
          <w:p w14:paraId="768CCC31" w14:textId="77777777" w:rsidR="00C97BB3" w:rsidRPr="00300B8C" w:rsidRDefault="00000000" w:rsidP="00300B8C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api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airflow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status</w:t>
            </w:r>
            <w:proofErr w:type="spellEnd"/>
          </w:p>
        </w:tc>
        <w:tc>
          <w:tcPr>
            <w:tcW w:w="2500" w:type="dxa"/>
          </w:tcPr>
          <w:p w14:paraId="12825A75" w14:textId="77777777" w:rsidR="00C97BB3" w:rsidRPr="00300B8C" w:rsidRDefault="00000000" w:rsidP="00300B8C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AirflowController</w:t>
            </w:r>
            <w:proofErr w:type="spellEnd"/>
          </w:p>
        </w:tc>
        <w:tc>
          <w:tcPr>
            <w:tcW w:w="3100" w:type="dxa"/>
          </w:tcPr>
          <w:p w14:paraId="2DD4E849" w14:textId="77777777" w:rsidR="00C97BB3" w:rsidRPr="00300B8C" w:rsidRDefault="00000000" w:rsidP="00300B8C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 xml:space="preserve">Перевірка доступності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Airflow</w:t>
            </w:r>
            <w:proofErr w:type="spellEnd"/>
          </w:p>
        </w:tc>
      </w:tr>
      <w:tr w:rsidR="00C97BB3" w:rsidRPr="00300B8C" w14:paraId="44382A05" w14:textId="77777777" w:rsidTr="00300B8C">
        <w:tc>
          <w:tcPr>
            <w:tcW w:w="900" w:type="dxa"/>
          </w:tcPr>
          <w:p w14:paraId="3E134642" w14:textId="77777777" w:rsidR="00C97BB3" w:rsidRPr="00300B8C" w:rsidRDefault="00000000" w:rsidP="00300B8C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POST</w:t>
            </w:r>
          </w:p>
        </w:tc>
        <w:tc>
          <w:tcPr>
            <w:tcW w:w="2900" w:type="dxa"/>
          </w:tcPr>
          <w:p w14:paraId="047B2A19" w14:textId="77777777" w:rsidR="00C97BB3" w:rsidRPr="00300B8C" w:rsidRDefault="00000000" w:rsidP="00300B8C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api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airflow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trigger-dag</w:t>
            </w:r>
            <w:proofErr w:type="spellEnd"/>
          </w:p>
        </w:tc>
        <w:tc>
          <w:tcPr>
            <w:tcW w:w="2500" w:type="dxa"/>
          </w:tcPr>
          <w:p w14:paraId="040AA593" w14:textId="77777777" w:rsidR="00C97BB3" w:rsidRPr="00300B8C" w:rsidRDefault="00000000" w:rsidP="00300B8C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AirflowController</w:t>
            </w:r>
            <w:proofErr w:type="spellEnd"/>
          </w:p>
        </w:tc>
        <w:tc>
          <w:tcPr>
            <w:tcW w:w="3100" w:type="dxa"/>
          </w:tcPr>
          <w:p w14:paraId="277EBD7D" w14:textId="77777777" w:rsidR="00C97BB3" w:rsidRPr="00300B8C" w:rsidRDefault="00000000" w:rsidP="00300B8C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 xml:space="preserve">Запуск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business_analysis_pipeline</w:t>
            </w:r>
            <w:proofErr w:type="spellEnd"/>
          </w:p>
        </w:tc>
      </w:tr>
      <w:tr w:rsidR="00C97BB3" w:rsidRPr="00300B8C" w14:paraId="06CA0598" w14:textId="77777777" w:rsidTr="00300B8C">
        <w:tc>
          <w:tcPr>
            <w:tcW w:w="900" w:type="dxa"/>
          </w:tcPr>
          <w:p w14:paraId="39B0D1D7" w14:textId="77777777" w:rsidR="00C97BB3" w:rsidRPr="00300B8C" w:rsidRDefault="00000000" w:rsidP="00300B8C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GET</w:t>
            </w:r>
          </w:p>
        </w:tc>
        <w:tc>
          <w:tcPr>
            <w:tcW w:w="2900" w:type="dxa"/>
          </w:tcPr>
          <w:p w14:paraId="4F6EFEA5" w14:textId="77777777" w:rsidR="00C97BB3" w:rsidRPr="00300B8C" w:rsidRDefault="00000000" w:rsidP="00300B8C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api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airflow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dag-run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/{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runId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}</w:t>
            </w:r>
          </w:p>
        </w:tc>
        <w:tc>
          <w:tcPr>
            <w:tcW w:w="2500" w:type="dxa"/>
          </w:tcPr>
          <w:p w14:paraId="702BDC1A" w14:textId="77777777" w:rsidR="00C97BB3" w:rsidRPr="00300B8C" w:rsidRDefault="00000000" w:rsidP="00300B8C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AirflowController</w:t>
            </w:r>
            <w:proofErr w:type="spellEnd"/>
          </w:p>
        </w:tc>
        <w:tc>
          <w:tcPr>
            <w:tcW w:w="3100" w:type="dxa"/>
          </w:tcPr>
          <w:p w14:paraId="5DA7BB51" w14:textId="77777777" w:rsidR="00C97BB3" w:rsidRPr="00300B8C" w:rsidRDefault="00000000" w:rsidP="00300B8C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 xml:space="preserve">Стан DAG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run</w:t>
            </w:r>
            <w:proofErr w:type="spellEnd"/>
          </w:p>
        </w:tc>
      </w:tr>
      <w:tr w:rsidR="00C97BB3" w:rsidRPr="00300B8C" w14:paraId="610FB626" w14:textId="77777777" w:rsidTr="00300B8C">
        <w:tc>
          <w:tcPr>
            <w:tcW w:w="900" w:type="dxa"/>
          </w:tcPr>
          <w:p w14:paraId="0F4552AB" w14:textId="77777777" w:rsidR="00C97BB3" w:rsidRPr="00300B8C" w:rsidRDefault="00000000" w:rsidP="00300B8C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GET</w:t>
            </w:r>
          </w:p>
        </w:tc>
        <w:tc>
          <w:tcPr>
            <w:tcW w:w="2900" w:type="dxa"/>
          </w:tcPr>
          <w:p w14:paraId="7181114E" w14:textId="77777777" w:rsidR="00C97BB3" w:rsidRPr="00300B8C" w:rsidRDefault="00000000" w:rsidP="00300B8C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api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airflow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task-instances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/{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runId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}</w:t>
            </w:r>
          </w:p>
        </w:tc>
        <w:tc>
          <w:tcPr>
            <w:tcW w:w="2500" w:type="dxa"/>
          </w:tcPr>
          <w:p w14:paraId="7F81DD76" w14:textId="77777777" w:rsidR="00C97BB3" w:rsidRPr="00300B8C" w:rsidRDefault="00000000" w:rsidP="00300B8C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AirflowController</w:t>
            </w:r>
            <w:proofErr w:type="spellEnd"/>
          </w:p>
        </w:tc>
        <w:tc>
          <w:tcPr>
            <w:tcW w:w="3100" w:type="dxa"/>
          </w:tcPr>
          <w:p w14:paraId="3419E916" w14:textId="77777777" w:rsidR="00C97BB3" w:rsidRPr="00300B8C" w:rsidRDefault="00000000" w:rsidP="00300B8C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Стани усіх тасків</w:t>
            </w:r>
          </w:p>
        </w:tc>
      </w:tr>
      <w:tr w:rsidR="00C97BB3" w:rsidRPr="00300B8C" w14:paraId="35750605" w14:textId="77777777" w:rsidTr="00300B8C">
        <w:tc>
          <w:tcPr>
            <w:tcW w:w="900" w:type="dxa"/>
          </w:tcPr>
          <w:p w14:paraId="32CBC2BF" w14:textId="77777777" w:rsidR="00C97BB3" w:rsidRPr="00300B8C" w:rsidRDefault="00000000" w:rsidP="00300B8C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lastRenderedPageBreak/>
              <w:t>GET</w:t>
            </w:r>
          </w:p>
        </w:tc>
        <w:tc>
          <w:tcPr>
            <w:tcW w:w="2900" w:type="dxa"/>
          </w:tcPr>
          <w:p w14:paraId="4DFAE54A" w14:textId="77777777" w:rsidR="00C97BB3" w:rsidRPr="00300B8C" w:rsidRDefault="00000000" w:rsidP="00300B8C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api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airflow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task-logs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/{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runId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}/{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taskId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}</w:t>
            </w:r>
          </w:p>
        </w:tc>
        <w:tc>
          <w:tcPr>
            <w:tcW w:w="2500" w:type="dxa"/>
          </w:tcPr>
          <w:p w14:paraId="2D3B21CC" w14:textId="77777777" w:rsidR="00C97BB3" w:rsidRPr="00300B8C" w:rsidRDefault="00000000" w:rsidP="00300B8C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AirflowController</w:t>
            </w:r>
            <w:proofErr w:type="spellEnd"/>
          </w:p>
        </w:tc>
        <w:tc>
          <w:tcPr>
            <w:tcW w:w="3100" w:type="dxa"/>
          </w:tcPr>
          <w:p w14:paraId="508C67C0" w14:textId="77777777" w:rsidR="00C97BB3" w:rsidRPr="00300B8C" w:rsidRDefault="00000000" w:rsidP="00300B8C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Логи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 + прогрес аналізу</w:t>
            </w:r>
          </w:p>
        </w:tc>
      </w:tr>
      <w:tr w:rsidR="00C97BB3" w:rsidRPr="00300B8C" w14:paraId="17C1B582" w14:textId="77777777" w:rsidTr="00300B8C">
        <w:tc>
          <w:tcPr>
            <w:tcW w:w="900" w:type="dxa"/>
          </w:tcPr>
          <w:p w14:paraId="6574BC6A" w14:textId="77777777" w:rsidR="00C97BB3" w:rsidRPr="00300B8C" w:rsidRDefault="00000000" w:rsidP="00300B8C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GET</w:t>
            </w:r>
          </w:p>
        </w:tc>
        <w:tc>
          <w:tcPr>
            <w:tcW w:w="2900" w:type="dxa"/>
          </w:tcPr>
          <w:p w14:paraId="4A6D1D1A" w14:textId="77777777" w:rsidR="00C97BB3" w:rsidRPr="00300B8C" w:rsidRDefault="00000000" w:rsidP="00300B8C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api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business-analysis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businesses</w:t>
            </w:r>
            <w:proofErr w:type="spellEnd"/>
          </w:p>
        </w:tc>
        <w:tc>
          <w:tcPr>
            <w:tcW w:w="2500" w:type="dxa"/>
          </w:tcPr>
          <w:p w14:paraId="57024C2E" w14:textId="77777777" w:rsidR="00C97BB3" w:rsidRPr="00300B8C" w:rsidRDefault="00000000" w:rsidP="00300B8C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BusinessAnalysisController</w:t>
            </w:r>
            <w:proofErr w:type="spellEnd"/>
          </w:p>
        </w:tc>
        <w:tc>
          <w:tcPr>
            <w:tcW w:w="3100" w:type="dxa"/>
          </w:tcPr>
          <w:p w14:paraId="0E316378" w14:textId="77777777" w:rsidR="00C97BB3" w:rsidRPr="00300B8C" w:rsidRDefault="00000000" w:rsidP="00300B8C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 xml:space="preserve">Пошук бізнесів у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DuckDB</w:t>
            </w:r>
            <w:proofErr w:type="spellEnd"/>
          </w:p>
        </w:tc>
      </w:tr>
      <w:tr w:rsidR="00C97BB3" w:rsidRPr="00300B8C" w14:paraId="34670C3C" w14:textId="77777777" w:rsidTr="00300B8C">
        <w:tc>
          <w:tcPr>
            <w:tcW w:w="900" w:type="dxa"/>
          </w:tcPr>
          <w:p w14:paraId="7D5CF791" w14:textId="77777777" w:rsidR="00C97BB3" w:rsidRPr="00300B8C" w:rsidRDefault="00000000" w:rsidP="00300B8C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POST</w:t>
            </w:r>
          </w:p>
        </w:tc>
        <w:tc>
          <w:tcPr>
            <w:tcW w:w="2900" w:type="dxa"/>
          </w:tcPr>
          <w:p w14:paraId="7292707B" w14:textId="77777777" w:rsidR="00C97BB3" w:rsidRPr="00300B8C" w:rsidRDefault="00000000" w:rsidP="00300B8C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api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business-analysis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export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/{id}</w:t>
            </w:r>
          </w:p>
        </w:tc>
        <w:tc>
          <w:tcPr>
            <w:tcW w:w="2500" w:type="dxa"/>
          </w:tcPr>
          <w:p w14:paraId="76F213CB" w14:textId="77777777" w:rsidR="00C97BB3" w:rsidRPr="00300B8C" w:rsidRDefault="00000000" w:rsidP="00300B8C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BusinessAnalysisController</w:t>
            </w:r>
            <w:proofErr w:type="spellEnd"/>
          </w:p>
        </w:tc>
        <w:tc>
          <w:tcPr>
            <w:tcW w:w="3100" w:type="dxa"/>
          </w:tcPr>
          <w:p w14:paraId="3FEE4F5A" w14:textId="77777777" w:rsidR="00C97BB3" w:rsidRPr="00300B8C" w:rsidRDefault="00000000" w:rsidP="00300B8C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Експорт відгуків → NDJSON</w:t>
            </w:r>
          </w:p>
        </w:tc>
      </w:tr>
      <w:tr w:rsidR="00C97BB3" w:rsidRPr="00300B8C" w14:paraId="6C86375B" w14:textId="77777777" w:rsidTr="00300B8C">
        <w:tc>
          <w:tcPr>
            <w:tcW w:w="900" w:type="dxa"/>
          </w:tcPr>
          <w:p w14:paraId="704D19C8" w14:textId="77777777" w:rsidR="00C97BB3" w:rsidRPr="00300B8C" w:rsidRDefault="00000000" w:rsidP="00300B8C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GET</w:t>
            </w:r>
          </w:p>
        </w:tc>
        <w:tc>
          <w:tcPr>
            <w:tcW w:w="2900" w:type="dxa"/>
          </w:tcPr>
          <w:p w14:paraId="58E31281" w14:textId="77777777" w:rsidR="00C97BB3" w:rsidRPr="00300B8C" w:rsidRDefault="00000000" w:rsidP="00300B8C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api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analytics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summary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/{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businessId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}</w:t>
            </w:r>
          </w:p>
        </w:tc>
        <w:tc>
          <w:tcPr>
            <w:tcW w:w="2500" w:type="dxa"/>
          </w:tcPr>
          <w:p w14:paraId="1A49BAA7" w14:textId="77777777" w:rsidR="00C97BB3" w:rsidRPr="00300B8C" w:rsidRDefault="00000000" w:rsidP="00300B8C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AnalyticsController</w:t>
            </w:r>
            <w:proofErr w:type="spellEnd"/>
          </w:p>
        </w:tc>
        <w:tc>
          <w:tcPr>
            <w:tcW w:w="3100" w:type="dxa"/>
          </w:tcPr>
          <w:p w14:paraId="198A5FB4" w14:textId="77777777" w:rsidR="00C97BB3" w:rsidRPr="00300B8C" w:rsidRDefault="00000000" w:rsidP="00300B8C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Зведена аналітика по бізнесу</w:t>
            </w:r>
          </w:p>
        </w:tc>
      </w:tr>
      <w:tr w:rsidR="00C97BB3" w:rsidRPr="00300B8C" w14:paraId="04727A9F" w14:textId="77777777" w:rsidTr="00300B8C">
        <w:tc>
          <w:tcPr>
            <w:tcW w:w="900" w:type="dxa"/>
          </w:tcPr>
          <w:p w14:paraId="74069C63" w14:textId="77777777" w:rsidR="00C97BB3" w:rsidRPr="00300B8C" w:rsidRDefault="00000000" w:rsidP="00300B8C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POST</w:t>
            </w:r>
          </w:p>
        </w:tc>
        <w:tc>
          <w:tcPr>
            <w:tcW w:w="2900" w:type="dxa"/>
          </w:tcPr>
          <w:p w14:paraId="3CAA6565" w14:textId="77777777" w:rsidR="00C97BB3" w:rsidRPr="00300B8C" w:rsidRDefault="00000000" w:rsidP="00300B8C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api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yelp-import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start</w:t>
            </w:r>
            <w:proofErr w:type="spellEnd"/>
          </w:p>
        </w:tc>
        <w:tc>
          <w:tcPr>
            <w:tcW w:w="2500" w:type="dxa"/>
          </w:tcPr>
          <w:p w14:paraId="7000AF07" w14:textId="77777777" w:rsidR="00C97BB3" w:rsidRPr="00300B8C" w:rsidRDefault="00000000" w:rsidP="00300B8C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YelpImportController</w:t>
            </w:r>
            <w:proofErr w:type="spellEnd"/>
          </w:p>
        </w:tc>
        <w:tc>
          <w:tcPr>
            <w:tcW w:w="3100" w:type="dxa"/>
          </w:tcPr>
          <w:p w14:paraId="6547897D" w14:textId="77777777" w:rsidR="00C97BB3" w:rsidRPr="00300B8C" w:rsidRDefault="00000000" w:rsidP="00300B8C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 xml:space="preserve">Запуск імпорту до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DuckDB</w:t>
            </w:r>
            <w:proofErr w:type="spellEnd"/>
          </w:p>
        </w:tc>
      </w:tr>
      <w:tr w:rsidR="00C97BB3" w:rsidRPr="00300B8C" w14:paraId="399169D6" w14:textId="77777777" w:rsidTr="00300B8C">
        <w:tc>
          <w:tcPr>
            <w:tcW w:w="900" w:type="dxa"/>
          </w:tcPr>
          <w:p w14:paraId="36D6E30E" w14:textId="77777777" w:rsidR="00C97BB3" w:rsidRPr="00300B8C" w:rsidRDefault="00000000" w:rsidP="00300B8C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POST</w:t>
            </w:r>
          </w:p>
        </w:tc>
        <w:tc>
          <w:tcPr>
            <w:tcW w:w="2900" w:type="dxa"/>
          </w:tcPr>
          <w:p w14:paraId="6CD159E3" w14:textId="77777777" w:rsidR="00C97BB3" w:rsidRPr="00300B8C" w:rsidRDefault="00000000" w:rsidP="00300B8C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api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auth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login</w:t>
            </w:r>
            <w:proofErr w:type="spellEnd"/>
          </w:p>
        </w:tc>
        <w:tc>
          <w:tcPr>
            <w:tcW w:w="2500" w:type="dxa"/>
          </w:tcPr>
          <w:p w14:paraId="36725672" w14:textId="77777777" w:rsidR="00C97BB3" w:rsidRPr="00300B8C" w:rsidRDefault="00000000" w:rsidP="00300B8C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AuthController</w:t>
            </w:r>
            <w:proofErr w:type="spellEnd"/>
          </w:p>
        </w:tc>
        <w:tc>
          <w:tcPr>
            <w:tcW w:w="3100" w:type="dxa"/>
          </w:tcPr>
          <w:p w14:paraId="5B6B2C5A" w14:textId="77777777" w:rsidR="00C97BB3" w:rsidRPr="00300B8C" w:rsidRDefault="00000000" w:rsidP="00300B8C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Автентифікація, видача токену</w:t>
            </w:r>
          </w:p>
        </w:tc>
      </w:tr>
    </w:tbl>
    <w:p w14:paraId="1A961B39" w14:textId="77777777" w:rsidR="00C97BB3" w:rsidRPr="00300B8C" w:rsidRDefault="00C97BB3" w:rsidP="00300B8C">
      <w:pPr>
        <w:spacing w:line="360" w:lineRule="auto"/>
        <w:rPr>
          <w:lang w:val="uk-UA"/>
        </w:rPr>
      </w:pPr>
    </w:p>
    <w:p w14:paraId="0B9F2371" w14:textId="77777777" w:rsidR="00C97BB3" w:rsidRPr="00300B8C" w:rsidRDefault="00000000" w:rsidP="00300B8C">
      <w:pPr>
        <w:spacing w:line="360" w:lineRule="auto"/>
        <w:ind w:firstLine="720"/>
        <w:jc w:val="both"/>
        <w:rPr>
          <w:lang w:val="uk-UA"/>
        </w:rPr>
      </w:pPr>
      <w:r w:rsidRPr="00300B8C">
        <w:rPr>
          <w:lang w:val="uk-UA"/>
        </w:rPr>
        <w:t xml:space="preserve">Компонент </w:t>
      </w:r>
      <w:proofErr w:type="spellStart"/>
      <w:r w:rsidRPr="00300B8C">
        <w:rPr>
          <w:lang w:val="uk-UA"/>
        </w:rPr>
        <w:t>BusinessAnalysis.razor</w:t>
      </w:r>
      <w:proofErr w:type="spellEnd"/>
      <w:r w:rsidRPr="00300B8C">
        <w:rPr>
          <w:lang w:val="uk-UA"/>
        </w:rPr>
        <w:t xml:space="preserve"> є найскладнішим у системі і реалізує повний </w:t>
      </w:r>
      <w:proofErr w:type="spellStart"/>
      <w:r w:rsidRPr="00300B8C">
        <w:rPr>
          <w:lang w:val="uk-UA"/>
        </w:rPr>
        <w:t>воркфлоу</w:t>
      </w:r>
      <w:proofErr w:type="spellEnd"/>
      <w:r w:rsidRPr="00300B8C">
        <w:rPr>
          <w:lang w:val="uk-UA"/>
        </w:rPr>
        <w:t xml:space="preserve"> у трьох вкладках </w:t>
      </w:r>
      <w:proofErr w:type="spellStart"/>
      <w:r w:rsidRPr="00300B8C">
        <w:rPr>
          <w:lang w:val="uk-UA"/>
        </w:rPr>
        <w:t>MudTabs</w:t>
      </w:r>
      <w:proofErr w:type="spellEnd"/>
      <w:r w:rsidRPr="00300B8C">
        <w:rPr>
          <w:lang w:val="uk-UA"/>
        </w:rPr>
        <w:t xml:space="preserve">. Перша вкладка «Вибір бізнесу» забезпечує пошук по </w:t>
      </w:r>
      <w:proofErr w:type="spellStart"/>
      <w:r w:rsidRPr="00300B8C">
        <w:rPr>
          <w:lang w:val="uk-UA"/>
        </w:rPr>
        <w:t>DuckDB</w:t>
      </w:r>
      <w:proofErr w:type="spellEnd"/>
      <w:r w:rsidRPr="00300B8C">
        <w:rPr>
          <w:lang w:val="uk-UA"/>
        </w:rPr>
        <w:t xml:space="preserve"> з </w:t>
      </w:r>
      <w:proofErr w:type="spellStart"/>
      <w:r w:rsidRPr="00300B8C">
        <w:rPr>
          <w:lang w:val="uk-UA"/>
        </w:rPr>
        <w:t>debounce</w:t>
      </w:r>
      <w:proofErr w:type="spellEnd"/>
      <w:r w:rsidRPr="00300B8C">
        <w:rPr>
          <w:lang w:val="uk-UA"/>
        </w:rPr>
        <w:t xml:space="preserve"> 400 мс та відображення деталей вибраного бізнесу. Кнопка «Витягнути відгуки» викликає POST /</w:t>
      </w:r>
      <w:proofErr w:type="spellStart"/>
      <w:r w:rsidRPr="00300B8C">
        <w:rPr>
          <w:lang w:val="uk-UA"/>
        </w:rPr>
        <w:t>api</w:t>
      </w:r>
      <w:proofErr w:type="spellEnd"/>
      <w:r w:rsidRPr="00300B8C">
        <w:rPr>
          <w:lang w:val="uk-UA"/>
        </w:rPr>
        <w:t>/</w:t>
      </w:r>
      <w:proofErr w:type="spellStart"/>
      <w:r w:rsidRPr="00300B8C">
        <w:rPr>
          <w:lang w:val="uk-UA"/>
        </w:rPr>
        <w:t>business-analysis</w:t>
      </w:r>
      <w:proofErr w:type="spellEnd"/>
      <w:r w:rsidRPr="00300B8C">
        <w:rPr>
          <w:lang w:val="uk-UA"/>
        </w:rPr>
        <w:t>/</w:t>
      </w:r>
      <w:proofErr w:type="spellStart"/>
      <w:r w:rsidRPr="00300B8C">
        <w:rPr>
          <w:lang w:val="uk-UA"/>
        </w:rPr>
        <w:t>export</w:t>
      </w:r>
      <w:proofErr w:type="spellEnd"/>
      <w:r w:rsidRPr="00300B8C">
        <w:rPr>
          <w:lang w:val="uk-UA"/>
        </w:rPr>
        <w:t xml:space="preserve">/{id}, що генерує NDJSON-файл у директорії </w:t>
      </w:r>
      <w:proofErr w:type="spellStart"/>
      <w:r w:rsidRPr="00300B8C">
        <w:rPr>
          <w:lang w:val="uk-UA"/>
        </w:rPr>
        <w:t>input</w:t>
      </w:r>
      <w:proofErr w:type="spellEnd"/>
      <w:r w:rsidRPr="00300B8C">
        <w:rPr>
          <w:lang w:val="uk-UA"/>
        </w:rPr>
        <w:t xml:space="preserve">/. Друга вкладка «Запуск DAG» доступна тільки після успішного експорту та надає форму параметрів запуску (модель, </w:t>
      </w:r>
      <w:proofErr w:type="spellStart"/>
      <w:r w:rsidRPr="00300B8C">
        <w:rPr>
          <w:lang w:val="uk-UA"/>
        </w:rPr>
        <w:t>batch_size</w:t>
      </w:r>
      <w:proofErr w:type="spellEnd"/>
      <w:r w:rsidRPr="00300B8C">
        <w:rPr>
          <w:lang w:val="uk-UA"/>
        </w:rPr>
        <w:t xml:space="preserve">, </w:t>
      </w:r>
      <w:proofErr w:type="spellStart"/>
      <w:r w:rsidRPr="00300B8C">
        <w:rPr>
          <w:lang w:val="uk-UA"/>
        </w:rPr>
        <w:t>offset</w:t>
      </w:r>
      <w:proofErr w:type="spellEnd"/>
      <w:r w:rsidRPr="00300B8C">
        <w:rPr>
          <w:lang w:val="uk-UA"/>
        </w:rPr>
        <w:t xml:space="preserve">) і відображає прогрес виконання через </w:t>
      </w:r>
      <w:proofErr w:type="spellStart"/>
      <w:r w:rsidRPr="00300B8C">
        <w:rPr>
          <w:lang w:val="uk-UA"/>
        </w:rPr>
        <w:t>polling</w:t>
      </w:r>
      <w:proofErr w:type="spellEnd"/>
      <w:r w:rsidRPr="00300B8C">
        <w:rPr>
          <w:lang w:val="uk-UA"/>
        </w:rPr>
        <w:t xml:space="preserve">. Третя вкладка «Аналітика» завантажує паралельно вісім аналітичних запитів до </w:t>
      </w:r>
      <w:proofErr w:type="spellStart"/>
      <w:r w:rsidRPr="00300B8C">
        <w:rPr>
          <w:lang w:val="uk-UA"/>
        </w:rPr>
        <w:t>AnalyticsService</w:t>
      </w:r>
      <w:proofErr w:type="spellEnd"/>
      <w:r w:rsidRPr="00300B8C">
        <w:rPr>
          <w:lang w:val="uk-UA"/>
        </w:rPr>
        <w:t xml:space="preserve"> та відображає результати у вигляді графіків, виконаних на </w:t>
      </w:r>
      <w:proofErr w:type="spellStart"/>
      <w:r w:rsidRPr="00300B8C">
        <w:rPr>
          <w:lang w:val="uk-UA"/>
        </w:rPr>
        <w:t>MudChart</w:t>
      </w:r>
      <w:proofErr w:type="spellEnd"/>
      <w:r w:rsidRPr="00300B8C">
        <w:rPr>
          <w:lang w:val="uk-UA"/>
        </w:rPr>
        <w:t xml:space="preserve"> та власних SVG-компонентах (</w:t>
      </w:r>
      <w:proofErr w:type="spellStart"/>
      <w:r w:rsidRPr="00300B8C">
        <w:rPr>
          <w:lang w:val="uk-UA"/>
        </w:rPr>
        <w:t>heatmap</w:t>
      </w:r>
      <w:proofErr w:type="spellEnd"/>
      <w:r w:rsidRPr="00300B8C">
        <w:rPr>
          <w:lang w:val="uk-UA"/>
        </w:rPr>
        <w:t xml:space="preserve"> 7×24 годин, </w:t>
      </w:r>
      <w:proofErr w:type="spellStart"/>
      <w:r w:rsidRPr="00300B8C">
        <w:rPr>
          <w:lang w:val="uk-UA"/>
        </w:rPr>
        <w:t>scatter-plot</w:t>
      </w:r>
      <w:proofErr w:type="spellEnd"/>
      <w:r w:rsidRPr="00300B8C">
        <w:rPr>
          <w:lang w:val="uk-UA"/>
        </w:rPr>
        <w:t xml:space="preserve">, </w:t>
      </w:r>
      <w:proofErr w:type="spellStart"/>
      <w:r w:rsidRPr="00300B8C">
        <w:rPr>
          <w:lang w:val="uk-UA"/>
        </w:rPr>
        <w:t>horizontal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bar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chart</w:t>
      </w:r>
      <w:proofErr w:type="spellEnd"/>
      <w:r w:rsidRPr="00300B8C">
        <w:rPr>
          <w:lang w:val="uk-UA"/>
        </w:rPr>
        <w:t>).</w:t>
      </w:r>
    </w:p>
    <w:p w14:paraId="731F4F55" w14:textId="77777777" w:rsidR="00C97BB3" w:rsidRPr="00300B8C" w:rsidRDefault="00C97BB3" w:rsidP="00300B8C">
      <w:pPr>
        <w:spacing w:line="360" w:lineRule="auto"/>
        <w:rPr>
          <w:lang w:val="uk-UA"/>
        </w:rPr>
      </w:pPr>
    </w:p>
    <w:p w14:paraId="1333734E" w14:textId="77777777" w:rsidR="00C97BB3" w:rsidRPr="00300B8C" w:rsidRDefault="00000000" w:rsidP="00D92B62">
      <w:pPr>
        <w:spacing w:before="240" w:line="360" w:lineRule="auto"/>
        <w:ind w:firstLine="709"/>
        <w:rPr>
          <w:lang w:val="uk-UA"/>
        </w:rPr>
      </w:pPr>
      <w:r w:rsidRPr="00300B8C">
        <w:rPr>
          <w:b/>
          <w:bCs/>
          <w:lang w:val="uk-UA"/>
        </w:rPr>
        <w:t>Висновки до розділу 2</w:t>
      </w:r>
    </w:p>
    <w:p w14:paraId="37DB41E4" w14:textId="77777777" w:rsidR="00C97BB3" w:rsidRPr="00300B8C" w:rsidRDefault="00000000" w:rsidP="00300B8C">
      <w:pPr>
        <w:spacing w:line="360" w:lineRule="auto"/>
        <w:ind w:firstLine="720"/>
        <w:jc w:val="both"/>
        <w:rPr>
          <w:lang w:val="uk-UA"/>
        </w:rPr>
      </w:pPr>
      <w:r w:rsidRPr="00300B8C">
        <w:rPr>
          <w:lang w:val="uk-UA"/>
        </w:rPr>
        <w:t xml:space="preserve">У другому розділі </w:t>
      </w:r>
      <w:proofErr w:type="spellStart"/>
      <w:r w:rsidRPr="00300B8C">
        <w:rPr>
          <w:lang w:val="uk-UA"/>
        </w:rPr>
        <w:t>спроєктовано</w:t>
      </w:r>
      <w:proofErr w:type="spellEnd"/>
      <w:r w:rsidRPr="00300B8C">
        <w:rPr>
          <w:lang w:val="uk-UA"/>
        </w:rPr>
        <w:t xml:space="preserve"> архітектуру системи </w:t>
      </w:r>
      <w:proofErr w:type="spellStart"/>
      <w:r w:rsidRPr="00300B8C">
        <w:rPr>
          <w:lang w:val="uk-UA"/>
        </w:rPr>
        <w:t>Self-Healing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Pipeline</w:t>
      </w:r>
      <w:proofErr w:type="spellEnd"/>
      <w:r w:rsidRPr="00300B8C">
        <w:rPr>
          <w:lang w:val="uk-UA"/>
        </w:rPr>
        <w:t xml:space="preserve"> та всіх її компонентів. Обґрунтовано використання </w:t>
      </w:r>
      <w:proofErr w:type="spellStart"/>
      <w:r w:rsidRPr="00300B8C">
        <w:rPr>
          <w:lang w:val="uk-UA"/>
        </w:rPr>
        <w:t>DuckDB</w:t>
      </w:r>
      <w:proofErr w:type="spellEnd"/>
      <w:r w:rsidRPr="00300B8C">
        <w:rPr>
          <w:lang w:val="uk-UA"/>
        </w:rPr>
        <w:t xml:space="preserve"> як колонкового аналітичного сховища, що забезпечує </w:t>
      </w:r>
      <w:proofErr w:type="spellStart"/>
      <w:r w:rsidRPr="00300B8C">
        <w:rPr>
          <w:lang w:val="uk-UA"/>
        </w:rPr>
        <w:t>субсекундний</w:t>
      </w:r>
      <w:proofErr w:type="spellEnd"/>
      <w:r w:rsidRPr="00300B8C">
        <w:rPr>
          <w:lang w:val="uk-UA"/>
        </w:rPr>
        <w:t xml:space="preserve"> час виконання аналітичних запитів до </w:t>
      </w:r>
      <w:proofErr w:type="spellStart"/>
      <w:r w:rsidRPr="00300B8C">
        <w:rPr>
          <w:lang w:val="uk-UA"/>
        </w:rPr>
        <w:t>багатогігабайтного</w:t>
      </w:r>
      <w:proofErr w:type="spellEnd"/>
      <w:r w:rsidRPr="00300B8C">
        <w:rPr>
          <w:lang w:val="uk-UA"/>
        </w:rPr>
        <w:t xml:space="preserve"> датасету </w:t>
      </w:r>
      <w:proofErr w:type="spellStart"/>
      <w:r w:rsidRPr="00300B8C">
        <w:rPr>
          <w:lang w:val="uk-UA"/>
        </w:rPr>
        <w:t>Yelp</w:t>
      </w:r>
      <w:proofErr w:type="spellEnd"/>
      <w:r w:rsidRPr="00300B8C">
        <w:rPr>
          <w:lang w:val="uk-UA"/>
        </w:rPr>
        <w:t xml:space="preserve"> порівняно з прямим читанням JSON-файлів. Визначено дворівневу архітектуру зберігання: </w:t>
      </w:r>
      <w:proofErr w:type="spellStart"/>
      <w:r w:rsidRPr="00300B8C">
        <w:rPr>
          <w:lang w:val="uk-UA"/>
        </w:rPr>
        <w:t>DuckDB</w:t>
      </w:r>
      <w:proofErr w:type="spellEnd"/>
      <w:r w:rsidRPr="00300B8C">
        <w:rPr>
          <w:lang w:val="uk-UA"/>
        </w:rPr>
        <w:t xml:space="preserve"> для вихідних даних та JSON-файли для результатів роботи конвеєру.</w:t>
      </w:r>
    </w:p>
    <w:p w14:paraId="717B9766" w14:textId="77777777" w:rsidR="00C97BB3" w:rsidRPr="00300B8C" w:rsidRDefault="00000000" w:rsidP="00300B8C">
      <w:pPr>
        <w:spacing w:line="360" w:lineRule="auto"/>
        <w:ind w:firstLine="720"/>
        <w:jc w:val="both"/>
        <w:rPr>
          <w:lang w:val="uk-UA"/>
        </w:rPr>
      </w:pPr>
      <w:proofErr w:type="spellStart"/>
      <w:r w:rsidRPr="00300B8C">
        <w:rPr>
          <w:lang w:val="uk-UA"/>
        </w:rPr>
        <w:lastRenderedPageBreak/>
        <w:t>Спроєктовано</w:t>
      </w:r>
      <w:proofErr w:type="spellEnd"/>
      <w:r w:rsidRPr="00300B8C">
        <w:rPr>
          <w:lang w:val="uk-UA"/>
        </w:rPr>
        <w:t xml:space="preserve"> два DAG-и </w:t>
      </w:r>
      <w:proofErr w:type="spellStart"/>
      <w:r w:rsidRPr="00300B8C">
        <w:rPr>
          <w:lang w:val="uk-UA"/>
        </w:rPr>
        <w:t>Apache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Airflow</w:t>
      </w:r>
      <w:proofErr w:type="spellEnd"/>
      <w:r w:rsidRPr="00300B8C">
        <w:rPr>
          <w:lang w:val="uk-UA"/>
        </w:rPr>
        <w:t xml:space="preserve"> (</w:t>
      </w:r>
      <w:proofErr w:type="spellStart"/>
      <w:r w:rsidRPr="00300B8C">
        <w:rPr>
          <w:lang w:val="uk-UA"/>
        </w:rPr>
        <w:t>self_healing_pipeline</w:t>
      </w:r>
      <w:proofErr w:type="spellEnd"/>
      <w:r w:rsidRPr="00300B8C">
        <w:rPr>
          <w:lang w:val="uk-UA"/>
        </w:rPr>
        <w:t xml:space="preserve"> та </w:t>
      </w:r>
      <w:proofErr w:type="spellStart"/>
      <w:r w:rsidRPr="00300B8C">
        <w:rPr>
          <w:lang w:val="uk-UA"/>
        </w:rPr>
        <w:t>business_analysis_pipeline</w:t>
      </w:r>
      <w:proofErr w:type="spellEnd"/>
      <w:r w:rsidRPr="00300B8C">
        <w:rPr>
          <w:lang w:val="uk-UA"/>
        </w:rPr>
        <w:t xml:space="preserve">) з однаковою </w:t>
      </w:r>
      <w:proofErr w:type="spellStart"/>
      <w:r w:rsidRPr="00300B8C">
        <w:rPr>
          <w:lang w:val="uk-UA"/>
        </w:rPr>
        <w:t>шестикроковою</w:t>
      </w:r>
      <w:proofErr w:type="spellEnd"/>
      <w:r w:rsidRPr="00300B8C">
        <w:rPr>
          <w:lang w:val="uk-UA"/>
        </w:rPr>
        <w:t xml:space="preserve"> структурою задач, що відрізняються призначенням, параметрами та сценаріями запуску. Формалізовано алгоритм самовідновлення у вигляді блок-схеми з п'ятьма класами помилок та відповідними стратегіями виправлення. Описано механізм </w:t>
      </w:r>
      <w:proofErr w:type="spellStart"/>
      <w:r w:rsidRPr="00300B8C">
        <w:rPr>
          <w:lang w:val="uk-UA"/>
        </w:rPr>
        <w:t>graceful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degradation</w:t>
      </w:r>
      <w:proofErr w:type="spellEnd"/>
      <w:r w:rsidRPr="00300B8C">
        <w:rPr>
          <w:lang w:val="uk-UA"/>
        </w:rPr>
        <w:t xml:space="preserve"> при недоступності </w:t>
      </w:r>
      <w:proofErr w:type="spellStart"/>
      <w:r w:rsidRPr="00300B8C">
        <w:rPr>
          <w:lang w:val="uk-UA"/>
        </w:rPr>
        <w:t>Ollama</w:t>
      </w:r>
      <w:proofErr w:type="spellEnd"/>
      <w:r w:rsidRPr="00300B8C">
        <w:rPr>
          <w:lang w:val="uk-UA"/>
        </w:rPr>
        <w:t>.</w:t>
      </w:r>
    </w:p>
    <w:p w14:paraId="2D6C2083" w14:textId="77777777" w:rsidR="00C97BB3" w:rsidRPr="00300B8C" w:rsidRDefault="00000000" w:rsidP="00300B8C">
      <w:pPr>
        <w:spacing w:line="360" w:lineRule="auto"/>
        <w:ind w:firstLine="720"/>
        <w:jc w:val="both"/>
        <w:rPr>
          <w:lang w:val="uk-UA"/>
        </w:rPr>
      </w:pPr>
      <w:proofErr w:type="spellStart"/>
      <w:r w:rsidRPr="00300B8C">
        <w:rPr>
          <w:lang w:val="uk-UA"/>
        </w:rPr>
        <w:t>Спроєктовано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Blazor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Hosted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WebAssembly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дашборд</w:t>
      </w:r>
      <w:proofErr w:type="spellEnd"/>
      <w:r w:rsidRPr="00300B8C">
        <w:rPr>
          <w:lang w:val="uk-UA"/>
        </w:rPr>
        <w:t xml:space="preserve"> з розподілом на сервер (ASP.NET </w:t>
      </w:r>
      <w:proofErr w:type="spellStart"/>
      <w:r w:rsidRPr="00300B8C">
        <w:rPr>
          <w:lang w:val="uk-UA"/>
        </w:rPr>
        <w:t>Core</w:t>
      </w:r>
      <w:proofErr w:type="spellEnd"/>
      <w:r w:rsidRPr="00300B8C">
        <w:rPr>
          <w:lang w:val="uk-UA"/>
        </w:rPr>
        <w:t xml:space="preserve"> + 7 контролерів + 5 сервісів) і клієнт (7 сторінок + </w:t>
      </w:r>
      <w:proofErr w:type="spellStart"/>
      <w:r w:rsidRPr="00300B8C">
        <w:rPr>
          <w:lang w:val="uk-UA"/>
        </w:rPr>
        <w:t>MudBlazor</w:t>
      </w:r>
      <w:proofErr w:type="spellEnd"/>
      <w:r w:rsidRPr="00300B8C">
        <w:rPr>
          <w:lang w:val="uk-UA"/>
        </w:rPr>
        <w:t xml:space="preserve"> UI). Визначено механізм аутентифікації через </w:t>
      </w:r>
      <w:proofErr w:type="spellStart"/>
      <w:r w:rsidRPr="00300B8C">
        <w:rPr>
          <w:lang w:val="uk-UA"/>
        </w:rPr>
        <w:t>Bearer</w:t>
      </w:r>
      <w:proofErr w:type="spellEnd"/>
      <w:r w:rsidRPr="00300B8C">
        <w:rPr>
          <w:lang w:val="uk-UA"/>
        </w:rPr>
        <w:t xml:space="preserve">-токени та </w:t>
      </w:r>
      <w:proofErr w:type="spellStart"/>
      <w:r w:rsidRPr="00300B8C">
        <w:rPr>
          <w:lang w:val="uk-UA"/>
        </w:rPr>
        <w:t>SQLite</w:t>
      </w:r>
      <w:proofErr w:type="spellEnd"/>
      <w:r w:rsidRPr="00300B8C">
        <w:rPr>
          <w:lang w:val="uk-UA"/>
        </w:rPr>
        <w:t>, а також real-</w:t>
      </w:r>
      <w:proofErr w:type="spellStart"/>
      <w:r w:rsidRPr="00300B8C">
        <w:rPr>
          <w:lang w:val="uk-UA"/>
        </w:rPr>
        <w:t>time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polling</w:t>
      </w:r>
      <w:proofErr w:type="spellEnd"/>
      <w:r w:rsidRPr="00300B8C">
        <w:rPr>
          <w:lang w:val="uk-UA"/>
        </w:rPr>
        <w:t xml:space="preserve"> через </w:t>
      </w:r>
      <w:proofErr w:type="spellStart"/>
      <w:r w:rsidRPr="00300B8C">
        <w:rPr>
          <w:lang w:val="uk-UA"/>
        </w:rPr>
        <w:t>PeriodicTimer</w:t>
      </w:r>
      <w:proofErr w:type="spellEnd"/>
      <w:r w:rsidRPr="00300B8C">
        <w:rPr>
          <w:lang w:val="uk-UA"/>
        </w:rPr>
        <w:t xml:space="preserve"> для відстеження прогресу DAG. Визначено JSON-схему вихідних даних конвеєру та логіку health-статусів.</w:t>
      </w:r>
    </w:p>
    <w:p w14:paraId="28281031" w14:textId="77777777" w:rsidR="00C97BB3" w:rsidRPr="00300B8C" w:rsidRDefault="00000000" w:rsidP="00300B8C">
      <w:pPr>
        <w:pageBreakBefore/>
        <w:spacing w:line="360" w:lineRule="auto"/>
        <w:jc w:val="center"/>
        <w:rPr>
          <w:lang w:val="uk-UA"/>
        </w:rPr>
      </w:pPr>
      <w:r w:rsidRPr="00300B8C">
        <w:rPr>
          <w:b/>
          <w:bCs/>
          <w:lang w:val="uk-UA"/>
        </w:rPr>
        <w:lastRenderedPageBreak/>
        <w:t>СПИСОК ВИКОРИСТАНИХ ДЖЕРЕЛ ДО РОЗДІЛУ 2</w:t>
      </w:r>
    </w:p>
    <w:p w14:paraId="2401F009" w14:textId="77777777" w:rsidR="00C97BB3" w:rsidRPr="00300B8C" w:rsidRDefault="00000000" w:rsidP="00300B8C">
      <w:pPr>
        <w:spacing w:line="360" w:lineRule="auto"/>
        <w:ind w:left="360" w:hanging="360"/>
        <w:jc w:val="both"/>
        <w:rPr>
          <w:lang w:val="uk-UA"/>
        </w:rPr>
      </w:pPr>
      <w:r w:rsidRPr="00300B8C">
        <w:rPr>
          <w:lang w:val="uk-UA"/>
        </w:rPr>
        <w:t xml:space="preserve">[29] </w:t>
      </w:r>
      <w:proofErr w:type="spellStart"/>
      <w:r w:rsidRPr="00300B8C">
        <w:rPr>
          <w:lang w:val="uk-UA"/>
        </w:rPr>
        <w:t>Raasveldt</w:t>
      </w:r>
      <w:proofErr w:type="spellEnd"/>
      <w:r w:rsidRPr="00300B8C">
        <w:rPr>
          <w:lang w:val="uk-UA"/>
        </w:rPr>
        <w:t xml:space="preserve"> M., </w:t>
      </w:r>
      <w:proofErr w:type="spellStart"/>
      <w:r w:rsidRPr="00300B8C">
        <w:rPr>
          <w:lang w:val="uk-UA"/>
        </w:rPr>
        <w:t>Mühleisen</w:t>
      </w:r>
      <w:proofErr w:type="spellEnd"/>
      <w:r w:rsidRPr="00300B8C">
        <w:rPr>
          <w:lang w:val="uk-UA"/>
        </w:rPr>
        <w:t xml:space="preserve"> H. </w:t>
      </w:r>
      <w:proofErr w:type="spellStart"/>
      <w:r w:rsidRPr="00300B8C">
        <w:rPr>
          <w:lang w:val="uk-UA"/>
        </w:rPr>
        <w:t>DuckDB</w:t>
      </w:r>
      <w:proofErr w:type="spellEnd"/>
      <w:r w:rsidRPr="00300B8C">
        <w:rPr>
          <w:lang w:val="uk-UA"/>
        </w:rPr>
        <w:t xml:space="preserve">: </w:t>
      </w:r>
      <w:proofErr w:type="spellStart"/>
      <w:r w:rsidRPr="00300B8C">
        <w:rPr>
          <w:lang w:val="uk-UA"/>
        </w:rPr>
        <w:t>an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Embeddable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Analytical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Database</w:t>
      </w:r>
      <w:proofErr w:type="spellEnd"/>
      <w:r w:rsidRPr="00300B8C">
        <w:rPr>
          <w:lang w:val="uk-UA"/>
        </w:rPr>
        <w:t xml:space="preserve">. In: </w:t>
      </w:r>
      <w:proofErr w:type="spellStart"/>
      <w:r w:rsidRPr="00300B8C">
        <w:rPr>
          <w:lang w:val="uk-UA"/>
        </w:rPr>
        <w:t>Proceedings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of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the</w:t>
      </w:r>
      <w:proofErr w:type="spellEnd"/>
      <w:r w:rsidRPr="00300B8C">
        <w:rPr>
          <w:lang w:val="uk-UA"/>
        </w:rPr>
        <w:t xml:space="preserve"> 2019 </w:t>
      </w:r>
      <w:proofErr w:type="spellStart"/>
      <w:r w:rsidRPr="00300B8C">
        <w:rPr>
          <w:lang w:val="uk-UA"/>
        </w:rPr>
        <w:t>International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Conference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on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Management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of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Data</w:t>
      </w:r>
      <w:proofErr w:type="spellEnd"/>
      <w:r w:rsidRPr="00300B8C">
        <w:rPr>
          <w:lang w:val="uk-UA"/>
        </w:rPr>
        <w:t xml:space="preserve"> (SIGMOD). ACM, 2019. P. 1731–1734. DOI: 10.1145/3299869.3320212.</w:t>
      </w:r>
    </w:p>
    <w:p w14:paraId="796240A3" w14:textId="38D1F549" w:rsidR="00C97BB3" w:rsidRPr="00300B8C" w:rsidRDefault="00000000" w:rsidP="00300B8C">
      <w:pPr>
        <w:spacing w:line="360" w:lineRule="auto"/>
        <w:ind w:left="360" w:hanging="360"/>
        <w:jc w:val="both"/>
        <w:rPr>
          <w:lang w:val="uk-UA"/>
        </w:rPr>
      </w:pPr>
      <w:r w:rsidRPr="00300B8C">
        <w:rPr>
          <w:lang w:val="uk-UA"/>
        </w:rPr>
        <w:t xml:space="preserve">[30] </w:t>
      </w:r>
      <w:proofErr w:type="spellStart"/>
      <w:r w:rsidRPr="00300B8C">
        <w:rPr>
          <w:lang w:val="uk-UA"/>
        </w:rPr>
        <w:t>Smart</w:t>
      </w:r>
      <w:proofErr w:type="spellEnd"/>
      <w:r w:rsidRPr="00300B8C">
        <w:rPr>
          <w:lang w:val="uk-UA"/>
        </w:rPr>
        <w:t xml:space="preserve"> B. </w:t>
      </w:r>
      <w:proofErr w:type="spellStart"/>
      <w:r w:rsidRPr="00300B8C">
        <w:rPr>
          <w:lang w:val="uk-UA"/>
        </w:rPr>
        <w:t>DuckDB</w:t>
      </w:r>
      <w:proofErr w:type="spellEnd"/>
      <w:r w:rsidRPr="00300B8C">
        <w:rPr>
          <w:lang w:val="uk-UA"/>
        </w:rPr>
        <w:t xml:space="preserve"> in </w:t>
      </w:r>
      <w:proofErr w:type="spellStart"/>
      <w:r w:rsidRPr="00300B8C">
        <w:rPr>
          <w:lang w:val="uk-UA"/>
        </w:rPr>
        <w:t>Depth</w:t>
      </w:r>
      <w:proofErr w:type="spellEnd"/>
      <w:r w:rsidRPr="00300B8C">
        <w:rPr>
          <w:lang w:val="uk-UA"/>
        </w:rPr>
        <w:t xml:space="preserve">: </w:t>
      </w:r>
      <w:proofErr w:type="spellStart"/>
      <w:r w:rsidRPr="00300B8C">
        <w:rPr>
          <w:lang w:val="uk-UA"/>
        </w:rPr>
        <w:t>How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It</w:t>
      </w:r>
      <w:proofErr w:type="spellEnd"/>
      <w:r w:rsidRPr="00300B8C">
        <w:rPr>
          <w:lang w:val="uk-UA"/>
        </w:rPr>
        <w:t xml:space="preserve"> Works </w:t>
      </w:r>
      <w:proofErr w:type="spellStart"/>
      <w:r w:rsidRPr="00300B8C">
        <w:rPr>
          <w:lang w:val="uk-UA"/>
        </w:rPr>
        <w:t>and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What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Makes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It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Fast</w:t>
      </w:r>
      <w:proofErr w:type="spellEnd"/>
      <w:r w:rsidRPr="00300B8C">
        <w:rPr>
          <w:lang w:val="uk-UA"/>
        </w:rPr>
        <w:t xml:space="preserve">. </w:t>
      </w:r>
      <w:proofErr w:type="spellStart"/>
      <w:r w:rsidRPr="00300B8C">
        <w:rPr>
          <w:lang w:val="uk-UA"/>
        </w:rPr>
        <w:t>endjin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Blog</w:t>
      </w:r>
      <w:proofErr w:type="spellEnd"/>
      <w:r w:rsidRPr="00300B8C">
        <w:rPr>
          <w:lang w:val="uk-UA"/>
        </w:rPr>
        <w:t xml:space="preserve">. 2025. URL: </w:t>
      </w:r>
      <w:hyperlink r:id="rId9" w:history="1">
        <w:r w:rsidR="00D92B62" w:rsidRPr="001E6A5C">
          <w:rPr>
            <w:rStyle w:val="a5"/>
            <w:lang w:val="uk-UA"/>
          </w:rPr>
          <w:t>https://endjin.com/blog/2025/04/duckdb-in-depth-how-it-works-what-makes-it-fast</w:t>
        </w:r>
      </w:hyperlink>
      <w:r w:rsidRPr="00300B8C">
        <w:rPr>
          <w:lang w:val="uk-UA"/>
        </w:rPr>
        <w:t xml:space="preserve"> (дата звернення: 22.04.2026).</w:t>
      </w:r>
    </w:p>
    <w:p w14:paraId="4956B655" w14:textId="4AF3B9B2" w:rsidR="00C97BB3" w:rsidRPr="00300B8C" w:rsidRDefault="00000000" w:rsidP="00300B8C">
      <w:pPr>
        <w:spacing w:line="360" w:lineRule="auto"/>
        <w:ind w:left="360" w:hanging="360"/>
        <w:jc w:val="both"/>
        <w:rPr>
          <w:lang w:val="uk-UA"/>
        </w:rPr>
      </w:pPr>
      <w:r w:rsidRPr="00300B8C">
        <w:rPr>
          <w:lang w:val="uk-UA"/>
        </w:rPr>
        <w:t xml:space="preserve">[31] </w:t>
      </w:r>
      <w:proofErr w:type="spellStart"/>
      <w:r w:rsidRPr="00300B8C">
        <w:rPr>
          <w:lang w:val="uk-UA"/>
        </w:rPr>
        <w:t>Jain</w:t>
      </w:r>
      <w:proofErr w:type="spellEnd"/>
      <w:r w:rsidRPr="00300B8C">
        <w:rPr>
          <w:lang w:val="uk-UA"/>
        </w:rPr>
        <w:t xml:space="preserve"> A., </w:t>
      </w:r>
      <w:proofErr w:type="spellStart"/>
      <w:r w:rsidRPr="00300B8C">
        <w:rPr>
          <w:lang w:val="uk-UA"/>
        </w:rPr>
        <w:t>et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al</w:t>
      </w:r>
      <w:proofErr w:type="spellEnd"/>
      <w:r w:rsidRPr="00300B8C">
        <w:rPr>
          <w:lang w:val="uk-UA"/>
        </w:rPr>
        <w:t xml:space="preserve">. </w:t>
      </w:r>
      <w:proofErr w:type="spellStart"/>
      <w:r w:rsidRPr="00300B8C">
        <w:rPr>
          <w:lang w:val="uk-UA"/>
        </w:rPr>
        <w:t>Containerization</w:t>
      </w:r>
      <w:proofErr w:type="spellEnd"/>
      <w:r w:rsidRPr="00300B8C">
        <w:rPr>
          <w:lang w:val="uk-UA"/>
        </w:rPr>
        <w:t xml:space="preserve">: </w:t>
      </w:r>
      <w:proofErr w:type="spellStart"/>
      <w:r w:rsidRPr="00300B8C">
        <w:rPr>
          <w:lang w:val="uk-UA"/>
        </w:rPr>
        <w:t>Revolutionizing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Software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Development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and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Deployment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Through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Microservices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Architecture</w:t>
      </w:r>
      <w:proofErr w:type="spellEnd"/>
      <w:r w:rsidRPr="00300B8C">
        <w:rPr>
          <w:lang w:val="uk-UA"/>
        </w:rPr>
        <w:t xml:space="preserve"> Using </w:t>
      </w:r>
      <w:proofErr w:type="spellStart"/>
      <w:r w:rsidRPr="00300B8C">
        <w:rPr>
          <w:lang w:val="uk-UA"/>
        </w:rPr>
        <w:t>Docker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and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Kubernetes</w:t>
      </w:r>
      <w:proofErr w:type="spellEnd"/>
      <w:r w:rsidRPr="00300B8C">
        <w:rPr>
          <w:lang w:val="uk-UA"/>
        </w:rPr>
        <w:t xml:space="preserve">. </w:t>
      </w:r>
      <w:proofErr w:type="spellStart"/>
      <w:r w:rsidRPr="00300B8C">
        <w:rPr>
          <w:lang w:val="uk-UA"/>
        </w:rPr>
        <w:t>ResearchGate</w:t>
      </w:r>
      <w:proofErr w:type="spellEnd"/>
      <w:r w:rsidRPr="00300B8C">
        <w:rPr>
          <w:lang w:val="uk-UA"/>
        </w:rPr>
        <w:t xml:space="preserve">, 2023. URL: </w:t>
      </w:r>
      <w:hyperlink r:id="rId10" w:history="1">
        <w:r w:rsidR="00D92B62" w:rsidRPr="001E6A5C">
          <w:rPr>
            <w:rStyle w:val="a5"/>
            <w:lang w:val="uk-UA"/>
          </w:rPr>
          <w:t>https://www.researchgate.net/publication/372501148</w:t>
        </w:r>
      </w:hyperlink>
      <w:r w:rsidRPr="00300B8C">
        <w:rPr>
          <w:lang w:val="uk-UA"/>
        </w:rPr>
        <w:t>.</w:t>
      </w:r>
    </w:p>
    <w:p w14:paraId="1E9DC44E" w14:textId="0327CF37" w:rsidR="00C97BB3" w:rsidRPr="00300B8C" w:rsidRDefault="00000000" w:rsidP="00300B8C">
      <w:pPr>
        <w:spacing w:line="360" w:lineRule="auto"/>
        <w:ind w:left="360" w:hanging="360"/>
        <w:jc w:val="both"/>
        <w:rPr>
          <w:lang w:val="uk-UA"/>
        </w:rPr>
      </w:pPr>
      <w:r w:rsidRPr="00300B8C">
        <w:rPr>
          <w:lang w:val="uk-UA"/>
        </w:rPr>
        <w:t xml:space="preserve">[32] DuckDB.NET. </w:t>
      </w:r>
      <w:proofErr w:type="spellStart"/>
      <w:r w:rsidRPr="00300B8C">
        <w:rPr>
          <w:lang w:val="uk-UA"/>
        </w:rPr>
        <w:t>Official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Documentation</w:t>
      </w:r>
      <w:proofErr w:type="spellEnd"/>
      <w:r w:rsidRPr="00300B8C">
        <w:rPr>
          <w:lang w:val="uk-UA"/>
        </w:rPr>
        <w:t xml:space="preserve">. URL: </w:t>
      </w:r>
      <w:hyperlink r:id="rId11" w:history="1">
        <w:r w:rsidR="00D92B62" w:rsidRPr="001E6A5C">
          <w:rPr>
            <w:rStyle w:val="a5"/>
            <w:lang w:val="uk-UA"/>
          </w:rPr>
          <w:t>https://duckdb.net/docs/</w:t>
        </w:r>
      </w:hyperlink>
      <w:r w:rsidRPr="00300B8C">
        <w:rPr>
          <w:lang w:val="uk-UA"/>
        </w:rPr>
        <w:t xml:space="preserve"> (дата звернення: 22.04.2026).</w:t>
      </w:r>
    </w:p>
    <w:sectPr w:rsidR="00C97BB3" w:rsidRPr="00300B8C">
      <w:pgSz w:w="11906" w:h="16838"/>
      <w:pgMar w:top="1440" w:right="1008" w:bottom="1440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9F1D87"/>
    <w:multiLevelType w:val="hybridMultilevel"/>
    <w:tmpl w:val="0100A060"/>
    <w:lvl w:ilvl="0" w:tplc="1720987A">
      <w:start w:val="1"/>
      <w:numFmt w:val="bullet"/>
      <w:lvlText w:val="●"/>
      <w:lvlJc w:val="left"/>
      <w:pPr>
        <w:ind w:left="720" w:hanging="360"/>
      </w:pPr>
    </w:lvl>
    <w:lvl w:ilvl="1" w:tplc="ED92968E">
      <w:start w:val="1"/>
      <w:numFmt w:val="bullet"/>
      <w:lvlText w:val="○"/>
      <w:lvlJc w:val="left"/>
      <w:pPr>
        <w:ind w:left="1440" w:hanging="360"/>
      </w:pPr>
    </w:lvl>
    <w:lvl w:ilvl="2" w:tplc="49049B9C">
      <w:start w:val="1"/>
      <w:numFmt w:val="bullet"/>
      <w:lvlText w:val="■"/>
      <w:lvlJc w:val="left"/>
      <w:pPr>
        <w:ind w:left="2160" w:hanging="360"/>
      </w:pPr>
    </w:lvl>
    <w:lvl w:ilvl="3" w:tplc="3B24281A">
      <w:start w:val="1"/>
      <w:numFmt w:val="bullet"/>
      <w:lvlText w:val="●"/>
      <w:lvlJc w:val="left"/>
      <w:pPr>
        <w:ind w:left="2880" w:hanging="360"/>
      </w:pPr>
    </w:lvl>
    <w:lvl w:ilvl="4" w:tplc="DC3A2B72">
      <w:start w:val="1"/>
      <w:numFmt w:val="bullet"/>
      <w:lvlText w:val="○"/>
      <w:lvlJc w:val="left"/>
      <w:pPr>
        <w:ind w:left="3600" w:hanging="360"/>
      </w:pPr>
    </w:lvl>
    <w:lvl w:ilvl="5" w:tplc="399C93BC">
      <w:start w:val="1"/>
      <w:numFmt w:val="bullet"/>
      <w:lvlText w:val="■"/>
      <w:lvlJc w:val="left"/>
      <w:pPr>
        <w:ind w:left="4320" w:hanging="360"/>
      </w:pPr>
    </w:lvl>
    <w:lvl w:ilvl="6" w:tplc="17740D42">
      <w:start w:val="1"/>
      <w:numFmt w:val="bullet"/>
      <w:lvlText w:val="●"/>
      <w:lvlJc w:val="left"/>
      <w:pPr>
        <w:ind w:left="5040" w:hanging="360"/>
      </w:pPr>
    </w:lvl>
    <w:lvl w:ilvl="7" w:tplc="EE90CAE4">
      <w:start w:val="1"/>
      <w:numFmt w:val="bullet"/>
      <w:lvlText w:val="●"/>
      <w:lvlJc w:val="left"/>
      <w:pPr>
        <w:ind w:left="5760" w:hanging="360"/>
      </w:pPr>
    </w:lvl>
    <w:lvl w:ilvl="8" w:tplc="0B843D62">
      <w:start w:val="1"/>
      <w:numFmt w:val="bullet"/>
      <w:lvlText w:val="●"/>
      <w:lvlJc w:val="left"/>
      <w:pPr>
        <w:ind w:left="6480" w:hanging="360"/>
      </w:pPr>
    </w:lvl>
  </w:abstractNum>
  <w:num w:numId="1" w16cid:durableId="8660625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7BB3"/>
    <w:rsid w:val="00300B8C"/>
    <w:rsid w:val="00C97BB3"/>
    <w:rsid w:val="00D92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56395"/>
  <w15:docId w15:val="{E7D3A54C-25BC-4C3D-8A3D-9183C2488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000000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80" w:after="24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360" w:after="180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39"/>
    <w:rsid w:val="00300B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Unresolved Mention"/>
    <w:basedOn w:val="a0"/>
    <w:uiPriority w:val="99"/>
    <w:semiHidden/>
    <w:unhideWhenUsed/>
    <w:rsid w:val="00D92B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duckdb.net/docs/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www.researchgate.net/publication/37250114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djin.com/blog/2025/04/duckdb-in-depth-how-it-works-what-makes-it-fas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2681</Words>
  <Characters>15286</Characters>
  <Application>Microsoft Office Word</Application>
  <DocSecurity>0</DocSecurity>
  <Lines>127</Lines>
  <Paragraphs>35</Paragraphs>
  <ScaleCrop>false</ScaleCrop>
  <Company/>
  <LinksUpToDate>false</LinksUpToDate>
  <CharactersWithSpaces>17932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Yuriy Tomka</cp:lastModifiedBy>
  <cp:revision>4</cp:revision>
  <dcterms:created xsi:type="dcterms:W3CDTF">2026-04-22T15:35:00Z</dcterms:created>
  <dcterms:modified xsi:type="dcterms:W3CDTF">2026-04-22T17:32:00Z</dcterms:modified>
</cp:coreProperties>
</file>