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791FC" w14:textId="77777777" w:rsidR="00351DE2" w:rsidRPr="00AF068A" w:rsidRDefault="00000000">
      <w:pPr>
        <w:spacing w:line="360" w:lineRule="auto"/>
        <w:jc w:val="center"/>
        <w:rPr>
          <w:lang w:val="uk-UA"/>
        </w:rPr>
      </w:pPr>
      <w:r w:rsidRPr="00AF068A">
        <w:rPr>
          <w:lang w:val="uk-UA"/>
        </w:rPr>
        <w:t>Міністерство освіти і науки України</w:t>
      </w:r>
    </w:p>
    <w:p w14:paraId="5D8863C9" w14:textId="77777777" w:rsidR="00351DE2" w:rsidRPr="00AF068A" w:rsidRDefault="00000000">
      <w:pPr>
        <w:spacing w:after="120" w:line="360" w:lineRule="auto"/>
        <w:jc w:val="center"/>
        <w:rPr>
          <w:lang w:val="uk-UA"/>
        </w:rPr>
      </w:pPr>
      <w:r w:rsidRPr="00AF068A">
        <w:rPr>
          <w:lang w:val="uk-UA"/>
        </w:rPr>
        <w:t>Чернівецький національний університет імені Юрія Федьковича</w:t>
      </w:r>
    </w:p>
    <w:p w14:paraId="5468FDF2" w14:textId="77777777" w:rsidR="00351DE2" w:rsidRPr="00AF068A" w:rsidRDefault="00000000">
      <w:pPr>
        <w:spacing w:line="360" w:lineRule="auto"/>
        <w:jc w:val="center"/>
        <w:rPr>
          <w:lang w:val="uk-UA"/>
        </w:rPr>
      </w:pPr>
      <w:r w:rsidRPr="00AF068A">
        <w:rPr>
          <w:lang w:val="uk-UA"/>
        </w:rPr>
        <w:t>Навчально-науковий інститут фізико-технічних та комп’ютерних наук</w:t>
      </w:r>
    </w:p>
    <w:p w14:paraId="5AE30447" w14:textId="77777777" w:rsidR="00351DE2" w:rsidRPr="00AF068A" w:rsidRDefault="00000000">
      <w:pPr>
        <w:spacing w:after="1000" w:line="360" w:lineRule="auto"/>
        <w:jc w:val="center"/>
        <w:rPr>
          <w:lang w:val="uk-UA"/>
        </w:rPr>
      </w:pPr>
      <w:r w:rsidRPr="00AF068A">
        <w:rPr>
          <w:lang w:val="uk-UA"/>
        </w:rPr>
        <w:t>Кафедра комп’ютерних наук</w:t>
      </w:r>
    </w:p>
    <w:p w14:paraId="5228100D" w14:textId="77777777" w:rsidR="00351DE2" w:rsidRPr="00AF068A" w:rsidRDefault="00000000">
      <w:pPr>
        <w:spacing w:line="360" w:lineRule="auto"/>
        <w:jc w:val="center"/>
        <w:rPr>
          <w:lang w:val="uk-UA"/>
        </w:rPr>
      </w:pPr>
      <w:r w:rsidRPr="00AF068A">
        <w:rPr>
          <w:b/>
          <w:bCs/>
          <w:sz w:val="32"/>
          <w:szCs w:val="32"/>
          <w:lang w:val="uk-UA"/>
        </w:rPr>
        <w:t>ЗВІТ</w:t>
      </w:r>
    </w:p>
    <w:p w14:paraId="65FCB104" w14:textId="77777777" w:rsidR="00351DE2" w:rsidRPr="00AF068A" w:rsidRDefault="00000000">
      <w:pPr>
        <w:spacing w:after="60" w:line="360" w:lineRule="auto"/>
        <w:jc w:val="center"/>
        <w:rPr>
          <w:lang w:val="uk-UA"/>
        </w:rPr>
      </w:pPr>
      <w:r w:rsidRPr="00AF068A">
        <w:rPr>
          <w:b/>
          <w:bCs/>
          <w:lang w:val="uk-UA"/>
        </w:rPr>
        <w:t>до лабораторної роботи № 1</w:t>
      </w:r>
    </w:p>
    <w:p w14:paraId="2A1FCEAE" w14:textId="77777777" w:rsidR="00351DE2" w:rsidRPr="00AF068A" w:rsidRDefault="00000000">
      <w:pPr>
        <w:spacing w:after="60" w:line="360" w:lineRule="auto"/>
        <w:jc w:val="center"/>
        <w:rPr>
          <w:lang w:val="uk-UA"/>
        </w:rPr>
      </w:pPr>
      <w:r w:rsidRPr="00AF068A">
        <w:rPr>
          <w:b/>
          <w:bCs/>
          <w:lang w:val="uk-UA"/>
        </w:rPr>
        <w:t>«Постановка задачі та опис предметної області»</w:t>
      </w:r>
    </w:p>
    <w:p w14:paraId="2148B617" w14:textId="77777777" w:rsidR="00351DE2" w:rsidRPr="00AF068A" w:rsidRDefault="00000000">
      <w:pPr>
        <w:spacing w:after="1000" w:line="360" w:lineRule="auto"/>
        <w:jc w:val="center"/>
        <w:rPr>
          <w:lang w:val="uk-UA"/>
        </w:rPr>
      </w:pPr>
      <w:r w:rsidRPr="00AF068A">
        <w:rPr>
          <w:lang w:val="uk-UA"/>
        </w:rPr>
        <w:t>з дисципліни «</w:t>
      </w:r>
      <w:proofErr w:type="spellStart"/>
      <w:r w:rsidRPr="00AF068A">
        <w:rPr>
          <w:lang w:val="uk-UA"/>
        </w:rPr>
        <w:t>Проєктування</w:t>
      </w:r>
      <w:proofErr w:type="spellEnd"/>
      <w:r w:rsidRPr="00AF068A">
        <w:rPr>
          <w:lang w:val="uk-UA"/>
        </w:rPr>
        <w:t xml:space="preserve"> інтелектуальних інформаційних систем»</w:t>
      </w:r>
    </w:p>
    <w:p w14:paraId="7D7E51C4" w14:textId="6CE3CF1D" w:rsidR="00351DE2" w:rsidRPr="00AF068A" w:rsidRDefault="00000000">
      <w:pPr>
        <w:spacing w:line="360" w:lineRule="auto"/>
        <w:jc w:val="center"/>
        <w:rPr>
          <w:lang w:val="uk-UA"/>
        </w:rPr>
      </w:pPr>
      <w:r w:rsidRPr="00AF068A">
        <w:rPr>
          <w:lang w:val="uk-UA"/>
        </w:rPr>
        <w:t>Тема: «</w:t>
      </w:r>
      <w:proofErr w:type="spellStart"/>
      <w:r w:rsidRPr="00AF068A">
        <w:rPr>
          <w:lang w:val="uk-UA"/>
        </w:rPr>
        <w:t>Self-Healing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Pipeline</w:t>
      </w:r>
      <w:proofErr w:type="spellEnd"/>
      <w:r w:rsidRPr="00AF068A">
        <w:rPr>
          <w:lang w:val="uk-UA"/>
        </w:rPr>
        <w:t xml:space="preserve">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самовідновлювальний</w:t>
      </w:r>
      <w:proofErr w:type="spellEnd"/>
      <w:r w:rsidRPr="00AF068A">
        <w:rPr>
          <w:lang w:val="uk-UA"/>
        </w:rPr>
        <w:t xml:space="preserve"> конвеєр</w:t>
      </w:r>
    </w:p>
    <w:p w14:paraId="7213BBFE" w14:textId="77777777" w:rsidR="00351DE2" w:rsidRPr="00AF068A" w:rsidRDefault="00000000">
      <w:pPr>
        <w:spacing w:after="1000" w:line="360" w:lineRule="auto"/>
        <w:jc w:val="center"/>
        <w:rPr>
          <w:lang w:val="uk-UA"/>
        </w:rPr>
      </w:pPr>
      <w:r w:rsidRPr="00AF068A">
        <w:rPr>
          <w:lang w:val="uk-UA"/>
        </w:rPr>
        <w:t>аналізу тональності текстових відгуків»</w:t>
      </w:r>
    </w:p>
    <w:p w14:paraId="7A1FFFC6" w14:textId="27D19856" w:rsidR="00351DE2" w:rsidRPr="00AF068A" w:rsidRDefault="00000000">
      <w:pPr>
        <w:spacing w:after="60" w:line="360" w:lineRule="auto"/>
        <w:jc w:val="right"/>
        <w:rPr>
          <w:lang w:val="uk-UA"/>
        </w:rPr>
      </w:pPr>
      <w:r w:rsidRPr="00AF068A">
        <w:rPr>
          <w:lang w:val="uk-UA"/>
        </w:rPr>
        <w:t>Виконав: студент 4-го курсу, групи 444</w:t>
      </w:r>
      <w:r w:rsidR="002F44A3" w:rsidRPr="00AF068A">
        <w:rPr>
          <w:lang w:val="uk-UA"/>
        </w:rPr>
        <w:t>а</w:t>
      </w:r>
    </w:p>
    <w:p w14:paraId="38A43C8D" w14:textId="77777777" w:rsidR="00351DE2" w:rsidRPr="00AF068A" w:rsidRDefault="00000000">
      <w:pPr>
        <w:spacing w:after="60" w:line="360" w:lineRule="auto"/>
        <w:jc w:val="right"/>
        <w:rPr>
          <w:lang w:val="uk-UA"/>
        </w:rPr>
      </w:pPr>
      <w:r w:rsidRPr="00AF068A">
        <w:rPr>
          <w:lang w:val="uk-UA"/>
        </w:rPr>
        <w:t>спеціальності 122 Комп’ютерні науки</w:t>
      </w:r>
    </w:p>
    <w:p w14:paraId="0FB3BD2D" w14:textId="77777777" w:rsidR="00351DE2" w:rsidRPr="00AF068A" w:rsidRDefault="00000000">
      <w:pPr>
        <w:spacing w:after="240" w:line="360" w:lineRule="auto"/>
        <w:jc w:val="right"/>
        <w:rPr>
          <w:lang w:val="uk-UA"/>
        </w:rPr>
      </w:pPr>
      <w:r w:rsidRPr="00AF068A">
        <w:rPr>
          <w:b/>
          <w:bCs/>
          <w:lang w:val="uk-UA"/>
        </w:rPr>
        <w:t>Мулик А.В.</w:t>
      </w:r>
    </w:p>
    <w:p w14:paraId="7D6D138D" w14:textId="77777777" w:rsidR="00351DE2" w:rsidRPr="00AF068A" w:rsidRDefault="00000000">
      <w:pPr>
        <w:spacing w:after="60" w:line="360" w:lineRule="auto"/>
        <w:jc w:val="right"/>
        <w:rPr>
          <w:lang w:val="uk-UA"/>
        </w:rPr>
      </w:pPr>
      <w:r w:rsidRPr="00AF068A">
        <w:rPr>
          <w:lang w:val="uk-UA"/>
        </w:rPr>
        <w:t>Перевірив:</w:t>
      </w:r>
    </w:p>
    <w:p w14:paraId="5C940EDE" w14:textId="00991185" w:rsidR="00351DE2" w:rsidRPr="00AF068A" w:rsidRDefault="002F44A3">
      <w:pPr>
        <w:spacing w:after="1000" w:line="360" w:lineRule="auto"/>
        <w:jc w:val="right"/>
        <w:rPr>
          <w:lang w:val="uk-UA"/>
        </w:rPr>
      </w:pPr>
      <w:r w:rsidRPr="00AF068A">
        <w:rPr>
          <w:b/>
          <w:bCs/>
          <w:lang w:val="uk-UA"/>
        </w:rPr>
        <w:t>к.ф.-</w:t>
      </w:r>
      <w:proofErr w:type="spellStart"/>
      <w:r w:rsidRPr="00AF068A">
        <w:rPr>
          <w:b/>
          <w:bCs/>
          <w:lang w:val="uk-UA"/>
        </w:rPr>
        <w:t>м.н</w:t>
      </w:r>
      <w:proofErr w:type="spellEnd"/>
      <w:r w:rsidRPr="00AF068A">
        <w:rPr>
          <w:b/>
          <w:bCs/>
          <w:lang w:val="uk-UA"/>
        </w:rPr>
        <w:t xml:space="preserve">., доцент, </w:t>
      </w:r>
      <w:r w:rsidR="00000000" w:rsidRPr="00AF068A">
        <w:rPr>
          <w:b/>
          <w:bCs/>
          <w:lang w:val="uk-UA"/>
        </w:rPr>
        <w:t>Ковальчук М.Л.</w:t>
      </w:r>
    </w:p>
    <w:p w14:paraId="370B4439" w14:textId="77777777" w:rsidR="00351DE2" w:rsidRPr="00AF068A" w:rsidRDefault="00000000">
      <w:pPr>
        <w:spacing w:line="360" w:lineRule="auto"/>
        <w:jc w:val="center"/>
        <w:rPr>
          <w:lang w:val="uk-UA"/>
        </w:rPr>
      </w:pPr>
      <w:r w:rsidRPr="00AF068A">
        <w:rPr>
          <w:lang w:val="uk-UA"/>
        </w:rPr>
        <w:t>Чернівці – 2026</w:t>
      </w:r>
    </w:p>
    <w:p w14:paraId="464515EC" w14:textId="77777777" w:rsidR="00351DE2" w:rsidRPr="00AF068A" w:rsidRDefault="00000000">
      <w:pPr>
        <w:rPr>
          <w:lang w:val="uk-UA"/>
        </w:rPr>
      </w:pPr>
      <w:r w:rsidRPr="00AF068A">
        <w:rPr>
          <w:lang w:val="uk-UA"/>
        </w:rPr>
        <w:br w:type="page"/>
      </w:r>
    </w:p>
    <w:p w14:paraId="6366E90E" w14:textId="77777777" w:rsidR="00351DE2" w:rsidRPr="00AF068A" w:rsidRDefault="00000000">
      <w:pPr>
        <w:pStyle w:val="1"/>
        <w:jc w:val="center"/>
        <w:rPr>
          <w:lang w:val="uk-UA"/>
        </w:rPr>
      </w:pPr>
      <w:r w:rsidRPr="00AF068A">
        <w:rPr>
          <w:caps/>
          <w:lang w:val="uk-UA"/>
        </w:rPr>
        <w:lastRenderedPageBreak/>
        <w:t>1. Тема та назва системи</w:t>
      </w:r>
    </w:p>
    <w:p w14:paraId="7E07B49E" w14:textId="7369CE85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>Робоча назва системи: «</w:t>
      </w:r>
      <w:proofErr w:type="spellStart"/>
      <w:r w:rsidRPr="00AF068A">
        <w:rPr>
          <w:lang w:val="uk-UA"/>
        </w:rPr>
        <w:t>Self-Healing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Pipeline</w:t>
      </w:r>
      <w:proofErr w:type="spellEnd"/>
      <w:r w:rsidRPr="00AF068A">
        <w:rPr>
          <w:lang w:val="uk-UA"/>
        </w:rPr>
        <w:t xml:space="preserve">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самовідновлювальний</w:t>
      </w:r>
      <w:proofErr w:type="spellEnd"/>
      <w:r w:rsidRPr="00AF068A">
        <w:rPr>
          <w:lang w:val="uk-UA"/>
        </w:rPr>
        <w:t xml:space="preserve"> конвеєр аналізу тональності текстових відгуків». Система реалізує повний цикл обробки великих обсягів </w:t>
      </w:r>
      <w:proofErr w:type="spellStart"/>
      <w:r w:rsidRPr="00AF068A">
        <w:rPr>
          <w:lang w:val="uk-UA"/>
        </w:rPr>
        <w:t>краудсорсингових</w:t>
      </w:r>
      <w:proofErr w:type="spellEnd"/>
      <w:r w:rsidRPr="00AF068A">
        <w:rPr>
          <w:lang w:val="uk-UA"/>
        </w:rPr>
        <w:t xml:space="preserve"> текстових даних (на прикладі </w:t>
      </w:r>
      <w:proofErr w:type="spellStart"/>
      <w:r w:rsidRPr="00AF068A">
        <w:rPr>
          <w:lang w:val="uk-UA"/>
        </w:rPr>
        <w:t>Yelp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Academic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Dataset</w:t>
      </w:r>
      <w:proofErr w:type="spellEnd"/>
      <w:r w:rsidRPr="00AF068A">
        <w:rPr>
          <w:lang w:val="uk-UA"/>
        </w:rPr>
        <w:t xml:space="preserve">): автоматичне виявлення й виправлення дефектів вхідних записів, класифікацію емоційної тональності відгуків за допомогою локальної великої </w:t>
      </w:r>
      <w:proofErr w:type="spellStart"/>
      <w:r w:rsidRPr="00AF068A">
        <w:rPr>
          <w:lang w:val="uk-UA"/>
        </w:rPr>
        <w:t>мовної</w:t>
      </w:r>
      <w:proofErr w:type="spellEnd"/>
      <w:r w:rsidRPr="00AF068A">
        <w:rPr>
          <w:lang w:val="uk-UA"/>
        </w:rPr>
        <w:t xml:space="preserve"> моделі та надання результатів через </w:t>
      </w:r>
      <w:proofErr w:type="spellStart"/>
      <w:r w:rsidRPr="00AF068A">
        <w:rPr>
          <w:lang w:val="uk-UA"/>
        </w:rPr>
        <w:t>вебдашборд</w:t>
      </w:r>
      <w:proofErr w:type="spellEnd"/>
      <w:r w:rsidRPr="00AF068A">
        <w:rPr>
          <w:lang w:val="uk-UA"/>
        </w:rPr>
        <w:t xml:space="preserve"> моніторингу.</w:t>
      </w:r>
    </w:p>
    <w:p w14:paraId="08A91F3E" w14:textId="77777777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 xml:space="preserve">Тема обрана на основі теми кваліфікаційної роботи бакалавра «Розробка </w:t>
      </w:r>
      <w:proofErr w:type="spellStart"/>
      <w:r w:rsidRPr="00AF068A">
        <w:rPr>
          <w:lang w:val="uk-UA"/>
        </w:rPr>
        <w:t>самовідновлювального</w:t>
      </w:r>
      <w:proofErr w:type="spellEnd"/>
      <w:r w:rsidRPr="00AF068A">
        <w:rPr>
          <w:lang w:val="uk-UA"/>
        </w:rPr>
        <w:t xml:space="preserve"> конвеєру ETL та аналітичного сховища для аналізу текстових відгуків з використанням </w:t>
      </w:r>
      <w:proofErr w:type="spellStart"/>
      <w:r w:rsidRPr="00AF068A">
        <w:rPr>
          <w:lang w:val="uk-UA"/>
        </w:rPr>
        <w:t>Apache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 і локальних великих </w:t>
      </w:r>
      <w:proofErr w:type="spellStart"/>
      <w:r w:rsidRPr="00AF068A">
        <w:rPr>
          <w:lang w:val="uk-UA"/>
        </w:rPr>
        <w:t>мовних</w:t>
      </w:r>
      <w:proofErr w:type="spellEnd"/>
      <w:r w:rsidRPr="00AF068A">
        <w:rPr>
          <w:lang w:val="uk-UA"/>
        </w:rPr>
        <w:t xml:space="preserve"> моделей» і повністю відповідає вимогам лабораторної роботи: система містить власний AI/ML-компонент (NLP-класифікація тональності через LLM), складається з кількох логічних компонентів (конвеєр </w:t>
      </w:r>
      <w:proofErr w:type="spellStart"/>
      <w:r w:rsidRPr="00AF068A">
        <w:rPr>
          <w:lang w:val="uk-UA"/>
        </w:rPr>
        <w:t>Apache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, модуль самовідновлення, аналітичне сховище </w:t>
      </w:r>
      <w:proofErr w:type="spellStart"/>
      <w:r w:rsidRPr="00AF068A">
        <w:rPr>
          <w:lang w:val="uk-UA"/>
        </w:rPr>
        <w:t>DuckDB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вебдашборд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Blazor</w:t>
      </w:r>
      <w:proofErr w:type="spellEnd"/>
      <w:r w:rsidRPr="00AF068A">
        <w:rPr>
          <w:lang w:val="uk-UA"/>
        </w:rPr>
        <w:t>) та вирішує практично значущу задачу обробки реальних даних.</w:t>
      </w:r>
    </w:p>
    <w:p w14:paraId="5B203B27" w14:textId="77777777" w:rsidR="00351DE2" w:rsidRPr="00AF068A" w:rsidRDefault="00000000">
      <w:pPr>
        <w:pStyle w:val="1"/>
        <w:jc w:val="center"/>
        <w:rPr>
          <w:lang w:val="uk-UA"/>
        </w:rPr>
      </w:pPr>
      <w:r w:rsidRPr="00AF068A">
        <w:rPr>
          <w:caps/>
          <w:lang w:val="uk-UA"/>
        </w:rPr>
        <w:t>2. Опис предметної області</w:t>
      </w:r>
    </w:p>
    <w:p w14:paraId="7E8A38C1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t>2.1 Загальна характеристика галузі</w:t>
      </w:r>
    </w:p>
    <w:p w14:paraId="17B05268" w14:textId="077BCC76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>Система функціонує на перетині двох суміжних галузей: інженерії даних (</w:t>
      </w:r>
      <w:proofErr w:type="spellStart"/>
      <w:r w:rsidRPr="00AF068A">
        <w:rPr>
          <w:lang w:val="uk-UA"/>
        </w:rPr>
        <w:t>Data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Engineering</w:t>
      </w:r>
      <w:proofErr w:type="spellEnd"/>
      <w:r w:rsidRPr="00AF068A">
        <w:rPr>
          <w:lang w:val="uk-UA"/>
        </w:rPr>
        <w:t xml:space="preserve"> / </w:t>
      </w:r>
      <w:proofErr w:type="spellStart"/>
      <w:r w:rsidRPr="00AF068A">
        <w:rPr>
          <w:lang w:val="uk-UA"/>
        </w:rPr>
        <w:t>DataOps</w:t>
      </w:r>
      <w:proofErr w:type="spellEnd"/>
      <w:r w:rsidRPr="00AF068A">
        <w:rPr>
          <w:lang w:val="uk-UA"/>
        </w:rPr>
        <w:t xml:space="preserve">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у частині побудови </w:t>
      </w:r>
      <w:proofErr w:type="spellStart"/>
      <w:r w:rsidRPr="00AF068A">
        <w:rPr>
          <w:lang w:val="uk-UA"/>
        </w:rPr>
        <w:t>відмовостійких</w:t>
      </w:r>
      <w:proofErr w:type="spellEnd"/>
      <w:r w:rsidRPr="00AF068A">
        <w:rPr>
          <w:lang w:val="uk-UA"/>
        </w:rPr>
        <w:t xml:space="preserve"> ETL-конвеєрів обробки великих обсягів текстових даних, та обробки природної мови (</w:t>
      </w:r>
      <w:proofErr w:type="spellStart"/>
      <w:r w:rsidRPr="00AF068A">
        <w:rPr>
          <w:lang w:val="uk-UA"/>
        </w:rPr>
        <w:t>Natural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Language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Processing</w:t>
      </w:r>
      <w:proofErr w:type="spellEnd"/>
      <w:r w:rsidRPr="00AF068A">
        <w:rPr>
          <w:lang w:val="uk-UA"/>
        </w:rPr>
        <w:t xml:space="preserve">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у частині автоматичного визначення емоційної тональності текстових відгуків. Система автоматизує повний цикл: імпорт сирих даних у аналітичне сховище, виявлення та виправлення дефектів якості, класифікацію тональності за допомогою </w:t>
      </w:r>
      <w:proofErr w:type="spellStart"/>
      <w:r w:rsidRPr="00AF068A">
        <w:rPr>
          <w:lang w:val="uk-UA"/>
        </w:rPr>
        <w:t>мовної</w:t>
      </w:r>
      <w:proofErr w:type="spellEnd"/>
      <w:r w:rsidRPr="00AF068A">
        <w:rPr>
          <w:lang w:val="uk-UA"/>
        </w:rPr>
        <w:t xml:space="preserve"> моделі, агрегацію статистики та надання результатів через </w:t>
      </w:r>
      <w:proofErr w:type="spellStart"/>
      <w:r w:rsidRPr="00AF068A">
        <w:rPr>
          <w:lang w:val="uk-UA"/>
        </w:rPr>
        <w:t>вебінтерфейс</w:t>
      </w:r>
      <w:proofErr w:type="spellEnd"/>
      <w:r w:rsidRPr="00AF068A">
        <w:rPr>
          <w:lang w:val="uk-UA"/>
        </w:rPr>
        <w:t xml:space="preserve"> моніторингу.</w:t>
      </w:r>
    </w:p>
    <w:p w14:paraId="625610DC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lastRenderedPageBreak/>
        <w:t>2.2 Актуальність задачі</w:t>
      </w:r>
    </w:p>
    <w:p w14:paraId="1AD1A0CA" w14:textId="650C9289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 xml:space="preserve">За оцінками </w:t>
      </w:r>
      <w:proofErr w:type="spellStart"/>
      <w:r w:rsidRPr="00AF068A">
        <w:rPr>
          <w:lang w:val="uk-UA"/>
        </w:rPr>
        <w:t>DataOps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Impact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Assessment</w:t>
      </w:r>
      <w:proofErr w:type="spellEnd"/>
      <w:r w:rsidRPr="00AF068A">
        <w:rPr>
          <w:lang w:val="uk-UA"/>
        </w:rPr>
        <w:t xml:space="preserve"> 2023, підприємства обробляють у середньому 2,7 </w:t>
      </w:r>
      <w:proofErr w:type="spellStart"/>
      <w:r w:rsidRPr="00AF068A">
        <w:rPr>
          <w:lang w:val="uk-UA"/>
        </w:rPr>
        <w:t>петабайти</w:t>
      </w:r>
      <w:proofErr w:type="spellEnd"/>
      <w:r w:rsidRPr="00AF068A">
        <w:rPr>
          <w:lang w:val="uk-UA"/>
        </w:rPr>
        <w:t xml:space="preserve"> даних на місяць, витрачаючи близько 41% робочого часу інженерів даних на усунення проблем якості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традиційні конвеєри відмовляють «у тиші» без можливості автоматичного відновлення. Водночас реальні </w:t>
      </w:r>
      <w:proofErr w:type="spellStart"/>
      <w:r w:rsidRPr="00AF068A">
        <w:rPr>
          <w:lang w:val="uk-UA"/>
        </w:rPr>
        <w:t>краудсорсингові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датасети</w:t>
      </w:r>
      <w:proofErr w:type="spellEnd"/>
      <w:r w:rsidRPr="00AF068A">
        <w:rPr>
          <w:lang w:val="uk-UA"/>
        </w:rPr>
        <w:t xml:space="preserve"> (на прикладі </w:t>
      </w:r>
      <w:proofErr w:type="spellStart"/>
      <w:r w:rsidRPr="00AF068A">
        <w:rPr>
          <w:lang w:val="uk-UA"/>
        </w:rPr>
        <w:t>Yelp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Academic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Dataset</w:t>
      </w:r>
      <w:proofErr w:type="spellEnd"/>
      <w:r w:rsidRPr="00AF068A">
        <w:rPr>
          <w:lang w:val="uk-UA"/>
        </w:rPr>
        <w:t xml:space="preserve">) систематично містять дефекти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відсутні значення, хибні типи, порожні чи надмірно довгі тексти,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що унеможливлює пряму класифікацію без попередньої обробки.</w:t>
      </w:r>
    </w:p>
    <w:p w14:paraId="77122931" w14:textId="786CC4AB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 xml:space="preserve">Задача потребує AI, оскільки лексичні словникові методи аналізу тональності (VADER, </w:t>
      </w:r>
      <w:proofErr w:type="spellStart"/>
      <w:r w:rsidRPr="00AF068A">
        <w:rPr>
          <w:lang w:val="uk-UA"/>
        </w:rPr>
        <w:t>SentiWordNet</w:t>
      </w:r>
      <w:proofErr w:type="spellEnd"/>
      <w:r w:rsidRPr="00AF068A">
        <w:rPr>
          <w:lang w:val="uk-UA"/>
        </w:rPr>
        <w:t xml:space="preserve">) погано справляються з саркастичними та </w:t>
      </w:r>
      <w:proofErr w:type="spellStart"/>
      <w:r w:rsidRPr="00AF068A">
        <w:rPr>
          <w:lang w:val="uk-UA"/>
        </w:rPr>
        <w:t>контекстно</w:t>
      </w:r>
      <w:proofErr w:type="spellEnd"/>
      <w:r w:rsidRPr="00AF068A">
        <w:rPr>
          <w:lang w:val="uk-UA"/>
        </w:rPr>
        <w:t xml:space="preserve">-залежними текстами (F1 0,55–0,70), а навчання спеціалізованої </w:t>
      </w:r>
      <w:proofErr w:type="spellStart"/>
      <w:r w:rsidRPr="00AF068A">
        <w:rPr>
          <w:lang w:val="uk-UA"/>
        </w:rPr>
        <w:t>трансформерної</w:t>
      </w:r>
      <w:proofErr w:type="spellEnd"/>
      <w:r w:rsidRPr="00AF068A">
        <w:rPr>
          <w:lang w:val="uk-UA"/>
        </w:rPr>
        <w:t xml:space="preserve"> моделі (BERT/</w:t>
      </w:r>
      <w:proofErr w:type="spellStart"/>
      <w:r w:rsidRPr="00AF068A">
        <w:rPr>
          <w:lang w:val="uk-UA"/>
        </w:rPr>
        <w:t>RoBERTa</w:t>
      </w:r>
      <w:proofErr w:type="spellEnd"/>
      <w:r w:rsidRPr="00AF068A">
        <w:rPr>
          <w:lang w:val="uk-UA"/>
        </w:rPr>
        <w:t xml:space="preserve">) вимагає розміченого доменного датасету, якого немає. Локальна LLM у режимі </w:t>
      </w:r>
      <w:proofErr w:type="spellStart"/>
      <w:r w:rsidRPr="00AF068A">
        <w:rPr>
          <w:lang w:val="uk-UA"/>
        </w:rPr>
        <w:t>zero-shot</w:t>
      </w:r>
      <w:proofErr w:type="spellEnd"/>
      <w:r w:rsidRPr="00AF068A">
        <w:rPr>
          <w:lang w:val="uk-UA"/>
        </w:rPr>
        <w:t xml:space="preserve"> демонструє конкурентний рівень якості (F1 0,75–0,88) та </w:t>
      </w:r>
      <w:proofErr w:type="spellStart"/>
      <w:r w:rsidRPr="00AF068A">
        <w:rPr>
          <w:lang w:val="uk-UA"/>
        </w:rPr>
        <w:t>міжоцінювацьку</w:t>
      </w:r>
      <w:proofErr w:type="spellEnd"/>
      <w:r w:rsidRPr="00AF068A">
        <w:rPr>
          <w:lang w:val="uk-UA"/>
        </w:rPr>
        <w:t xml:space="preserve"> надійність, порівнянну з людськими </w:t>
      </w:r>
      <w:proofErr w:type="spellStart"/>
      <w:r w:rsidRPr="00AF068A">
        <w:rPr>
          <w:lang w:val="uk-UA"/>
        </w:rPr>
        <w:t>анотаторами</w:t>
      </w:r>
      <w:proofErr w:type="spellEnd"/>
      <w:r w:rsidRPr="00AF068A">
        <w:rPr>
          <w:lang w:val="uk-UA"/>
        </w:rPr>
        <w:t xml:space="preserve">, без потреби </w:t>
      </w:r>
      <w:proofErr w:type="spellStart"/>
      <w:r w:rsidRPr="00AF068A">
        <w:rPr>
          <w:lang w:val="uk-UA"/>
        </w:rPr>
        <w:t>фінетюнингу</w:t>
      </w:r>
      <w:proofErr w:type="spellEnd"/>
      <w:r w:rsidRPr="00AF068A">
        <w:rPr>
          <w:lang w:val="uk-UA"/>
        </w:rPr>
        <w:t xml:space="preserve">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це й обґрунтовує застосування LLM-підходу замість класичних методів.</w:t>
      </w:r>
    </w:p>
    <w:p w14:paraId="0EC32567" w14:textId="77777777" w:rsidR="00351DE2" w:rsidRPr="00AF068A" w:rsidRDefault="00000000" w:rsidP="002F44A3">
      <w:pPr>
        <w:pStyle w:val="2"/>
        <w:ind w:firstLine="709"/>
        <w:jc w:val="both"/>
        <w:rPr>
          <w:lang w:val="uk-UA"/>
        </w:rPr>
      </w:pPr>
      <w:r w:rsidRPr="00AF068A">
        <w:rPr>
          <w:lang w:val="uk-UA"/>
        </w:rPr>
        <w:t>2.3 Основні учасники (</w:t>
      </w:r>
      <w:proofErr w:type="spellStart"/>
      <w:r w:rsidRPr="00AF068A">
        <w:rPr>
          <w:lang w:val="uk-UA"/>
        </w:rPr>
        <w:t>стейкхолдери</w:t>
      </w:r>
      <w:proofErr w:type="spellEnd"/>
      <w:r w:rsidRPr="00AF068A">
        <w:rPr>
          <w:lang w:val="uk-UA"/>
        </w:rPr>
        <w:t>)</w:t>
      </w:r>
    </w:p>
    <w:p w14:paraId="6F7EA9C5" w14:textId="46E1E998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Data</w:t>
      </w:r>
      <w:proofErr w:type="spellEnd"/>
      <w:r w:rsidRPr="00AF068A">
        <w:rPr>
          <w:lang w:val="uk-UA"/>
        </w:rPr>
        <w:t>/</w:t>
      </w:r>
      <w:proofErr w:type="spellStart"/>
      <w:r w:rsidRPr="00AF068A">
        <w:rPr>
          <w:lang w:val="uk-UA"/>
        </w:rPr>
        <w:t>Business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Analyst</w:t>
      </w:r>
      <w:proofErr w:type="spellEnd"/>
      <w:r w:rsidRPr="00AF068A">
        <w:rPr>
          <w:lang w:val="uk-UA"/>
        </w:rPr>
        <w:t xml:space="preserve">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обирає конкретний бізнес із датасету, запускає аналіз його відгуків та переглядає аналітичні звіти й візуалізації.</w:t>
      </w:r>
    </w:p>
    <w:p w14:paraId="6943E419" w14:textId="07430B06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Адміністратор / </w:t>
      </w:r>
      <w:proofErr w:type="spellStart"/>
      <w:r w:rsidRPr="00AF068A">
        <w:rPr>
          <w:lang w:val="uk-UA"/>
        </w:rPr>
        <w:t>DevOps</w:t>
      </w:r>
      <w:proofErr w:type="spellEnd"/>
      <w:r w:rsidRPr="00AF068A">
        <w:rPr>
          <w:lang w:val="uk-UA"/>
        </w:rPr>
        <w:t xml:space="preserve">-інженер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відповідає за розгортання </w:t>
      </w:r>
      <w:proofErr w:type="spellStart"/>
      <w:r w:rsidRPr="00AF068A">
        <w:rPr>
          <w:lang w:val="uk-UA"/>
        </w:rPr>
        <w:t>Apache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>, конфігурацію DAG-</w:t>
      </w:r>
      <w:proofErr w:type="spellStart"/>
      <w:r w:rsidRPr="00AF068A">
        <w:rPr>
          <w:lang w:val="uk-UA"/>
        </w:rPr>
        <w:t>ів</w:t>
      </w:r>
      <w:proofErr w:type="spellEnd"/>
      <w:r w:rsidRPr="00AF068A">
        <w:rPr>
          <w:lang w:val="uk-UA"/>
        </w:rPr>
        <w:t xml:space="preserve"> та обслуговування інфраструктури конвеєра.</w:t>
      </w:r>
    </w:p>
    <w:p w14:paraId="6C9284E5" w14:textId="5AD17F3D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 xml:space="preserve"> (локальний LLM-сервіс)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зовнішній відносно бізнес-логіки сервіс, що надає REST API для класифікації тональності тексту моделлю llama3.2.</w:t>
      </w:r>
    </w:p>
    <w:p w14:paraId="4C014206" w14:textId="7070C97F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lastRenderedPageBreak/>
        <w:t>Yelp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Academic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Dataset</w:t>
      </w:r>
      <w:proofErr w:type="spellEnd"/>
      <w:r w:rsidRPr="00AF068A">
        <w:rPr>
          <w:lang w:val="uk-UA"/>
        </w:rPr>
        <w:t xml:space="preserve">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зовнішнє джерело сирих текстових відгуків та метаданих бізнесів для імпорту в систему.</w:t>
      </w:r>
    </w:p>
    <w:p w14:paraId="674EAB55" w14:textId="77777777" w:rsidR="00351DE2" w:rsidRPr="00AF068A" w:rsidRDefault="00000000" w:rsidP="002F44A3">
      <w:pPr>
        <w:pStyle w:val="2"/>
        <w:ind w:firstLine="709"/>
        <w:jc w:val="both"/>
        <w:rPr>
          <w:lang w:val="uk-UA"/>
        </w:rPr>
      </w:pPr>
      <w:r w:rsidRPr="00AF068A">
        <w:rPr>
          <w:lang w:val="uk-UA"/>
        </w:rPr>
        <w:t>2.4 Вхідні дані системи</w:t>
      </w:r>
    </w:p>
    <w:p w14:paraId="500FBCD6" w14:textId="77777777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Текстові відгуки користувачів (поле </w:t>
      </w:r>
      <w:proofErr w:type="spellStart"/>
      <w:r w:rsidRPr="00AF068A">
        <w:rPr>
          <w:lang w:val="uk-UA"/>
        </w:rPr>
        <w:t>text</w:t>
      </w:r>
      <w:proofErr w:type="spellEnd"/>
      <w:r w:rsidRPr="00AF068A">
        <w:rPr>
          <w:lang w:val="uk-UA"/>
        </w:rPr>
        <w:t>) разом із рейтингом у зірках (</w:t>
      </w:r>
      <w:proofErr w:type="spellStart"/>
      <w:r w:rsidRPr="00AF068A">
        <w:rPr>
          <w:lang w:val="uk-UA"/>
        </w:rPr>
        <w:t>stars</w:t>
      </w:r>
      <w:proofErr w:type="spellEnd"/>
      <w:r w:rsidRPr="00AF068A">
        <w:rPr>
          <w:lang w:val="uk-UA"/>
        </w:rPr>
        <w:t xml:space="preserve">) з </w:t>
      </w:r>
      <w:proofErr w:type="spellStart"/>
      <w:r w:rsidRPr="00AF068A">
        <w:rPr>
          <w:lang w:val="uk-UA"/>
        </w:rPr>
        <w:t>Yelp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Academic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Dataset</w:t>
      </w:r>
      <w:proofErr w:type="spellEnd"/>
      <w:r w:rsidRPr="00AF068A">
        <w:rPr>
          <w:lang w:val="uk-UA"/>
        </w:rPr>
        <w:t xml:space="preserve"> у форматі JSON (обсяг понад 6 ГБ).</w:t>
      </w:r>
    </w:p>
    <w:p w14:paraId="06CC393C" w14:textId="77777777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>Метадані бізнес-сутностей (назва, адреса, категорія) для пошуку конкретного бізнесу.</w:t>
      </w:r>
    </w:p>
    <w:p w14:paraId="63BC5DF4" w14:textId="77777777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Параметри запуску конвеєра: </w:t>
      </w:r>
      <w:proofErr w:type="spellStart"/>
      <w:r w:rsidRPr="00AF068A">
        <w:rPr>
          <w:lang w:val="uk-UA"/>
        </w:rPr>
        <w:t>batch_size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offset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ollama_model</w:t>
      </w:r>
      <w:proofErr w:type="spellEnd"/>
      <w:r w:rsidRPr="00AF068A">
        <w:rPr>
          <w:lang w:val="uk-UA"/>
        </w:rPr>
        <w:t>.</w:t>
      </w:r>
    </w:p>
    <w:p w14:paraId="4C6D4B75" w14:textId="77777777" w:rsidR="00351DE2" w:rsidRPr="00AF068A" w:rsidRDefault="00000000">
      <w:pPr>
        <w:pStyle w:val="a4"/>
        <w:numPr>
          <w:ilvl w:val="0"/>
          <w:numId w:val="2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Облікові дані користувача для автентифікації (логін/пароль → </w:t>
      </w:r>
      <w:proofErr w:type="spellStart"/>
      <w:r w:rsidRPr="00AF068A">
        <w:rPr>
          <w:lang w:val="uk-UA"/>
        </w:rPr>
        <w:t>Bearer</w:t>
      </w:r>
      <w:proofErr w:type="spellEnd"/>
      <w:r w:rsidRPr="00AF068A">
        <w:rPr>
          <w:lang w:val="uk-UA"/>
        </w:rPr>
        <w:t>-токен).</w:t>
      </w:r>
    </w:p>
    <w:p w14:paraId="17F49DF9" w14:textId="77777777" w:rsidR="00351DE2" w:rsidRPr="00AF068A" w:rsidRDefault="00000000" w:rsidP="002F44A3">
      <w:pPr>
        <w:pStyle w:val="2"/>
        <w:ind w:firstLine="709"/>
        <w:jc w:val="both"/>
        <w:rPr>
          <w:lang w:val="uk-UA"/>
        </w:rPr>
      </w:pPr>
      <w:r w:rsidRPr="00AF068A">
        <w:rPr>
          <w:lang w:val="uk-UA"/>
        </w:rPr>
        <w:t>2.5 Очікуваний результат</w:t>
      </w:r>
    </w:p>
    <w:p w14:paraId="1E5D2476" w14:textId="391968C9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>Системою на виході формується: (1) класифікована тональність кожного відгуку (POSITIVE/NEGATIVE/NEUTRAL) з оцінкою впевненості (</w:t>
      </w:r>
      <w:proofErr w:type="spellStart"/>
      <w:r w:rsidRPr="00AF068A">
        <w:rPr>
          <w:lang w:val="uk-UA"/>
        </w:rPr>
        <w:t>confidence</w:t>
      </w:r>
      <w:proofErr w:type="spellEnd"/>
      <w:r w:rsidRPr="00AF068A">
        <w:rPr>
          <w:lang w:val="uk-UA"/>
        </w:rPr>
        <w:t>); (2) виправлені (</w:t>
      </w:r>
      <w:proofErr w:type="spellStart"/>
      <w:r w:rsidRPr="00AF068A">
        <w:rPr>
          <w:lang w:val="uk-UA"/>
        </w:rPr>
        <w:t>healed</w:t>
      </w:r>
      <w:proofErr w:type="spellEnd"/>
      <w:r w:rsidRPr="00AF068A">
        <w:rPr>
          <w:lang w:val="uk-UA"/>
        </w:rPr>
        <w:t xml:space="preserve">) версії дефектних записів із позначкою застосованої стратегії відновлення; (3) структурований health-звіт з інтегральним статусом (HEALTHY/WARNING/DEGRADED/CRITICAL) та детальною статистикою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розподіл тональностей, кореляція зірок і </w:t>
      </w:r>
      <w:proofErr w:type="spellStart"/>
      <w:r w:rsidRPr="00AF068A">
        <w:rPr>
          <w:lang w:val="uk-UA"/>
        </w:rPr>
        <w:t>sentiment</w:t>
      </w:r>
      <w:proofErr w:type="spellEnd"/>
      <w:r w:rsidRPr="00AF068A">
        <w:rPr>
          <w:lang w:val="uk-UA"/>
        </w:rPr>
        <w:t xml:space="preserve">, середня впевненість за статусами; (4) інтерактивні візуалізації результатів у </w:t>
      </w:r>
      <w:proofErr w:type="spellStart"/>
      <w:r w:rsidRPr="00AF068A">
        <w:rPr>
          <w:lang w:val="uk-UA"/>
        </w:rPr>
        <w:t>вебдашборді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Blazor</w:t>
      </w:r>
      <w:proofErr w:type="spellEnd"/>
      <w:r w:rsidRPr="00AF068A">
        <w:rPr>
          <w:lang w:val="uk-UA"/>
        </w:rPr>
        <w:t xml:space="preserve"> (графіки, таблиці, </w:t>
      </w:r>
      <w:proofErr w:type="spellStart"/>
      <w:r w:rsidRPr="00AF068A">
        <w:rPr>
          <w:lang w:val="uk-UA"/>
        </w:rPr>
        <w:t>heatmap</w:t>
      </w:r>
      <w:proofErr w:type="spellEnd"/>
      <w:r w:rsidRPr="00AF068A">
        <w:rPr>
          <w:lang w:val="uk-UA"/>
        </w:rPr>
        <w:t xml:space="preserve"> активності).</w:t>
      </w:r>
    </w:p>
    <w:p w14:paraId="764C95E2" w14:textId="77777777" w:rsidR="00351DE2" w:rsidRPr="00AF068A" w:rsidRDefault="00000000">
      <w:pPr>
        <w:pStyle w:val="1"/>
        <w:jc w:val="center"/>
        <w:rPr>
          <w:lang w:val="uk-UA"/>
        </w:rPr>
      </w:pPr>
      <w:r w:rsidRPr="00AF068A">
        <w:rPr>
          <w:caps/>
          <w:lang w:val="uk-UA"/>
        </w:rPr>
        <w:t>3. Постановка задачі</w:t>
      </w:r>
    </w:p>
    <w:p w14:paraId="731F0931" w14:textId="77777777" w:rsidR="00351DE2" w:rsidRPr="00AF068A" w:rsidRDefault="00000000" w:rsidP="002F44A3">
      <w:pPr>
        <w:pStyle w:val="2"/>
        <w:ind w:firstLine="709"/>
        <w:jc w:val="both"/>
        <w:rPr>
          <w:lang w:val="uk-UA"/>
        </w:rPr>
      </w:pPr>
      <w:r w:rsidRPr="00AF068A">
        <w:rPr>
          <w:lang w:val="uk-UA"/>
        </w:rPr>
        <w:t>3.1 Мета системи</w:t>
      </w:r>
    </w:p>
    <w:p w14:paraId="08B09404" w14:textId="77777777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 xml:space="preserve">Метою системи є забезпечення надійної, </w:t>
      </w:r>
      <w:proofErr w:type="spellStart"/>
      <w:r w:rsidRPr="00AF068A">
        <w:rPr>
          <w:lang w:val="uk-UA"/>
        </w:rPr>
        <w:t>відмовостійкої</w:t>
      </w:r>
      <w:proofErr w:type="spellEnd"/>
      <w:r w:rsidRPr="00AF068A">
        <w:rPr>
          <w:lang w:val="uk-UA"/>
        </w:rPr>
        <w:t xml:space="preserve"> обробки великих обсягів текстових відгуків із автоматичним виявленням і виправленням дефектів вхідних даних та точною класифікацією їх емоційної тональності без залучення хмарних провайдерів.</w:t>
      </w:r>
    </w:p>
    <w:p w14:paraId="792B10A0" w14:textId="77777777" w:rsidR="00351DE2" w:rsidRPr="00AF068A" w:rsidRDefault="00000000" w:rsidP="002F44A3">
      <w:pPr>
        <w:pStyle w:val="2"/>
        <w:ind w:firstLine="709"/>
        <w:jc w:val="both"/>
        <w:rPr>
          <w:lang w:val="uk-UA"/>
        </w:rPr>
      </w:pPr>
      <w:r w:rsidRPr="00AF068A">
        <w:rPr>
          <w:lang w:val="uk-UA"/>
        </w:rPr>
        <w:lastRenderedPageBreak/>
        <w:t>3.2 AI/ML-задача</w:t>
      </w:r>
    </w:p>
    <w:p w14:paraId="0429CCA7" w14:textId="251CBEB3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 xml:space="preserve">Обрана AI-задача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класифікація тексту (NLP-задача </w:t>
      </w:r>
      <w:proofErr w:type="spellStart"/>
      <w:r w:rsidRPr="00AF068A">
        <w:rPr>
          <w:lang w:val="uk-UA"/>
        </w:rPr>
        <w:t>Sentiment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Analysis</w:t>
      </w:r>
      <w:proofErr w:type="spellEnd"/>
      <w:r w:rsidRPr="00AF068A">
        <w:rPr>
          <w:lang w:val="uk-UA"/>
        </w:rPr>
        <w:t xml:space="preserve">) з трьома класами (POSITIVE/NEGATIVE/NEUTRAL), яка вирішується через </w:t>
      </w:r>
      <w:proofErr w:type="spellStart"/>
      <w:r w:rsidRPr="00AF068A">
        <w:rPr>
          <w:lang w:val="uk-UA"/>
        </w:rPr>
        <w:t>zero-shot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інференс</w:t>
      </w:r>
      <w:proofErr w:type="spellEnd"/>
      <w:r w:rsidRPr="00AF068A">
        <w:rPr>
          <w:lang w:val="uk-UA"/>
        </w:rPr>
        <w:t xml:space="preserve"> локальної великої </w:t>
      </w:r>
      <w:proofErr w:type="spellStart"/>
      <w:r w:rsidRPr="00AF068A">
        <w:rPr>
          <w:lang w:val="uk-UA"/>
        </w:rPr>
        <w:t>мовної</w:t>
      </w:r>
      <w:proofErr w:type="spellEnd"/>
      <w:r w:rsidRPr="00AF068A">
        <w:rPr>
          <w:lang w:val="uk-UA"/>
        </w:rPr>
        <w:t xml:space="preserve"> моделі llama3.2 (через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 xml:space="preserve"> REST API) без </w:t>
      </w:r>
      <w:proofErr w:type="spellStart"/>
      <w:r w:rsidRPr="00AF068A">
        <w:rPr>
          <w:lang w:val="uk-UA"/>
        </w:rPr>
        <w:t>донавчання</w:t>
      </w:r>
      <w:proofErr w:type="spellEnd"/>
      <w:r w:rsidRPr="00AF068A">
        <w:rPr>
          <w:lang w:val="uk-UA"/>
        </w:rPr>
        <w:t xml:space="preserve"> на доменних даних. Вибір обґрунтований відсутністю розміченого доменного датасету для </w:t>
      </w:r>
      <w:proofErr w:type="spellStart"/>
      <w:r w:rsidRPr="00AF068A">
        <w:rPr>
          <w:lang w:val="uk-UA"/>
        </w:rPr>
        <w:t>supervised</w:t>
      </w:r>
      <w:proofErr w:type="spellEnd"/>
      <w:r w:rsidRPr="00AF068A">
        <w:rPr>
          <w:lang w:val="uk-UA"/>
        </w:rPr>
        <w:t xml:space="preserve">-навчання, перевагами LLM у задачах класифікації без </w:t>
      </w:r>
      <w:proofErr w:type="spellStart"/>
      <w:r w:rsidRPr="00AF068A">
        <w:rPr>
          <w:lang w:val="uk-UA"/>
        </w:rPr>
        <w:t>фінетюнингу</w:t>
      </w:r>
      <w:proofErr w:type="spellEnd"/>
      <w:r w:rsidRPr="00AF068A">
        <w:rPr>
          <w:lang w:val="uk-UA"/>
        </w:rPr>
        <w:t xml:space="preserve"> (</w:t>
      </w:r>
      <w:proofErr w:type="spellStart"/>
      <w:r w:rsidRPr="00AF068A">
        <w:rPr>
          <w:lang w:val="uk-UA"/>
        </w:rPr>
        <w:t>zero</w:t>
      </w:r>
      <w:proofErr w:type="spellEnd"/>
      <w:r w:rsidRPr="00AF068A">
        <w:rPr>
          <w:lang w:val="uk-UA"/>
        </w:rPr>
        <w:t>/</w:t>
      </w:r>
      <w:proofErr w:type="spellStart"/>
      <w:r w:rsidRPr="00AF068A">
        <w:rPr>
          <w:lang w:val="uk-UA"/>
        </w:rPr>
        <w:t>few-shot</w:t>
      </w:r>
      <w:proofErr w:type="spellEnd"/>
      <w:r w:rsidRPr="00AF068A">
        <w:rPr>
          <w:lang w:val="uk-UA"/>
        </w:rPr>
        <w:t xml:space="preserve">), що демонструють конкурентну якість і узгодженість із людськими оцінками, а також вимогою конфіденційності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текст відгуків не повинен передаватися зовнішнім хмарним провайдерам.</w:t>
      </w:r>
    </w:p>
    <w:p w14:paraId="529CE654" w14:textId="77777777" w:rsidR="00351DE2" w:rsidRPr="00AF068A" w:rsidRDefault="00000000" w:rsidP="002F44A3">
      <w:pPr>
        <w:pStyle w:val="2"/>
        <w:ind w:firstLine="709"/>
        <w:jc w:val="both"/>
        <w:rPr>
          <w:lang w:val="uk-UA"/>
        </w:rPr>
      </w:pPr>
      <w:r w:rsidRPr="00AF068A">
        <w:rPr>
          <w:lang w:val="uk-UA"/>
        </w:rPr>
        <w:t>3.3 Функціональні вимоги</w:t>
      </w:r>
    </w:p>
    <w:p w14:paraId="683CFF2D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 xml:space="preserve">Система повинна автоматично виявляти та виправляти щонайменше п’ять типів дефектів вхідного тексту (відсутній текст, хибний тип даних, порожній текст, текст лише зі </w:t>
      </w:r>
      <w:proofErr w:type="spellStart"/>
      <w:r w:rsidRPr="00AF068A">
        <w:rPr>
          <w:lang w:val="uk-UA"/>
        </w:rPr>
        <w:t>спецсимволів</w:t>
      </w:r>
      <w:proofErr w:type="spellEnd"/>
      <w:r w:rsidRPr="00AF068A">
        <w:rPr>
          <w:lang w:val="uk-UA"/>
        </w:rPr>
        <w:t>, надмірно довгий текст) без зупинки обробки пакету.</w:t>
      </w:r>
    </w:p>
    <w:p w14:paraId="07165950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 xml:space="preserve">Система повинна підтримувати пакетну обробку даних із </w:t>
      </w:r>
      <w:proofErr w:type="spellStart"/>
      <w:r w:rsidRPr="00AF068A">
        <w:rPr>
          <w:lang w:val="uk-UA"/>
        </w:rPr>
        <w:t>конфігурованими</w:t>
      </w:r>
      <w:proofErr w:type="spellEnd"/>
      <w:r w:rsidRPr="00AF068A">
        <w:rPr>
          <w:lang w:val="uk-UA"/>
        </w:rPr>
        <w:t xml:space="preserve"> параметрами запуску (розмір пакета, зміщення, модель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 xml:space="preserve">) через </w:t>
      </w:r>
      <w:proofErr w:type="spellStart"/>
      <w:r w:rsidRPr="00AF068A">
        <w:rPr>
          <w:lang w:val="uk-UA"/>
        </w:rPr>
        <w:t>параметризовані</w:t>
      </w:r>
      <w:proofErr w:type="spellEnd"/>
      <w:r w:rsidRPr="00AF068A">
        <w:rPr>
          <w:lang w:val="uk-UA"/>
        </w:rPr>
        <w:t xml:space="preserve"> DAG </w:t>
      </w:r>
      <w:proofErr w:type="spellStart"/>
      <w:r w:rsidRPr="00AF068A">
        <w:rPr>
          <w:lang w:val="uk-UA"/>
        </w:rPr>
        <w:t>Apache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>.</w:t>
      </w:r>
    </w:p>
    <w:p w14:paraId="7F6CFE1E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>Система повинна класифікувати тональність кожного відгуку через локальну LLM, повертаючи структуровану відповідь у форматі JSON (</w:t>
      </w:r>
      <w:proofErr w:type="spellStart"/>
      <w:r w:rsidRPr="00AF068A">
        <w:rPr>
          <w:lang w:val="uk-UA"/>
        </w:rPr>
        <w:t>sentiment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confidence</w:t>
      </w:r>
      <w:proofErr w:type="spellEnd"/>
      <w:r w:rsidRPr="00AF068A">
        <w:rPr>
          <w:lang w:val="uk-UA"/>
        </w:rPr>
        <w:t>).</w:t>
      </w:r>
    </w:p>
    <w:p w14:paraId="135DBD9C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 xml:space="preserve">Система повинна застосовувати </w:t>
      </w:r>
      <w:proofErr w:type="spellStart"/>
      <w:r w:rsidRPr="00AF068A">
        <w:rPr>
          <w:lang w:val="uk-UA"/>
        </w:rPr>
        <w:t>retry</w:t>
      </w:r>
      <w:proofErr w:type="spellEnd"/>
      <w:r w:rsidRPr="00AF068A">
        <w:rPr>
          <w:lang w:val="uk-UA"/>
        </w:rPr>
        <w:t>-логіку (до трьох спроб) та резервний (</w:t>
      </w:r>
      <w:proofErr w:type="spellStart"/>
      <w:r w:rsidRPr="00AF068A">
        <w:rPr>
          <w:lang w:val="uk-UA"/>
        </w:rPr>
        <w:t>fallback</w:t>
      </w:r>
      <w:proofErr w:type="spellEnd"/>
      <w:r w:rsidRPr="00AF068A">
        <w:rPr>
          <w:lang w:val="uk-UA"/>
        </w:rPr>
        <w:t>) текстовий парсинг відповіді LLM у разі некоректного формату відповіді.</w:t>
      </w:r>
    </w:p>
    <w:p w14:paraId="0E3FD521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>Система повинна переходити у режим деградованої обробки (</w:t>
      </w:r>
      <w:proofErr w:type="spellStart"/>
      <w:r w:rsidRPr="00AF068A">
        <w:rPr>
          <w:lang w:val="uk-UA"/>
        </w:rPr>
        <w:t>graceful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degradation</w:t>
      </w:r>
      <w:proofErr w:type="spellEnd"/>
      <w:r w:rsidRPr="00AF068A">
        <w:rPr>
          <w:lang w:val="uk-UA"/>
        </w:rPr>
        <w:t xml:space="preserve">) при недоступності сервісу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>, не припиняючи виконання конвеєра.</w:t>
      </w:r>
    </w:p>
    <w:p w14:paraId="41E00318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lastRenderedPageBreak/>
        <w:t>Система повинна формувати структурований health-звіт із чотирма рівнями статусу на основі часток деградованих і відновлених записів.</w:t>
      </w:r>
    </w:p>
    <w:p w14:paraId="49E37AB9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 xml:space="preserve">Система повинна надавати </w:t>
      </w:r>
      <w:proofErr w:type="spellStart"/>
      <w:r w:rsidRPr="00AF068A">
        <w:rPr>
          <w:lang w:val="uk-UA"/>
        </w:rPr>
        <w:t>вебінтерфейс</w:t>
      </w:r>
      <w:proofErr w:type="spellEnd"/>
      <w:r w:rsidRPr="00AF068A">
        <w:rPr>
          <w:lang w:val="uk-UA"/>
        </w:rPr>
        <w:t xml:space="preserve"> для перегляду списку запусків, детальної аналітики одного запуску та аудиту дефектних/відновлених записів.</w:t>
      </w:r>
    </w:p>
    <w:p w14:paraId="36E7DE3A" w14:textId="77777777" w:rsidR="00351DE2" w:rsidRPr="00AF068A" w:rsidRDefault="00000000" w:rsidP="00AF068A">
      <w:pPr>
        <w:pStyle w:val="a4"/>
        <w:numPr>
          <w:ilvl w:val="0"/>
          <w:numId w:val="3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 xml:space="preserve">Система повинна забезпечувати автентифікацію користувачів на основі </w:t>
      </w:r>
      <w:proofErr w:type="spellStart"/>
      <w:r w:rsidRPr="00AF068A">
        <w:rPr>
          <w:lang w:val="uk-UA"/>
        </w:rPr>
        <w:t>Bearer</w:t>
      </w:r>
      <w:proofErr w:type="spellEnd"/>
      <w:r w:rsidRPr="00AF068A">
        <w:rPr>
          <w:lang w:val="uk-UA"/>
        </w:rPr>
        <w:t>-токенів для доступу до захищених API-</w:t>
      </w:r>
      <w:proofErr w:type="spellStart"/>
      <w:r w:rsidRPr="00AF068A">
        <w:rPr>
          <w:lang w:val="uk-UA"/>
        </w:rPr>
        <w:t>ендпоінтів</w:t>
      </w:r>
      <w:proofErr w:type="spellEnd"/>
      <w:r w:rsidRPr="00AF068A">
        <w:rPr>
          <w:lang w:val="uk-UA"/>
        </w:rPr>
        <w:t>.</w:t>
      </w:r>
    </w:p>
    <w:p w14:paraId="78453ACC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t>3.4 Нефункціональні вимоги</w:t>
      </w:r>
    </w:p>
    <w:p w14:paraId="12ED9B40" w14:textId="77777777" w:rsidR="00351DE2" w:rsidRPr="00AF068A" w:rsidRDefault="00000000">
      <w:pPr>
        <w:pStyle w:val="a4"/>
        <w:numPr>
          <w:ilvl w:val="0"/>
          <w:numId w:val="4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Продуктивність: пошукові запити до аналітичного сховища </w:t>
      </w:r>
      <w:proofErr w:type="spellStart"/>
      <w:r w:rsidRPr="00AF068A">
        <w:rPr>
          <w:lang w:val="uk-UA"/>
        </w:rPr>
        <w:t>DuckDB</w:t>
      </w:r>
      <w:proofErr w:type="spellEnd"/>
      <w:r w:rsidRPr="00AF068A">
        <w:rPr>
          <w:lang w:val="uk-UA"/>
        </w:rPr>
        <w:t xml:space="preserve"> по датасету обсягом понад 6 ГБ повинні виконуватися за </w:t>
      </w:r>
      <w:proofErr w:type="spellStart"/>
      <w:r w:rsidRPr="00AF068A">
        <w:rPr>
          <w:lang w:val="uk-UA"/>
        </w:rPr>
        <w:t>мілісекунди</w:t>
      </w:r>
      <w:proofErr w:type="spellEnd"/>
      <w:r w:rsidRPr="00AF068A">
        <w:rPr>
          <w:lang w:val="uk-UA"/>
        </w:rPr>
        <w:t xml:space="preserve"> (порівняно з хвилинами при прямому читанні JSON-файлів).</w:t>
      </w:r>
    </w:p>
    <w:p w14:paraId="40699288" w14:textId="799504B7" w:rsidR="00351DE2" w:rsidRPr="00AF068A" w:rsidRDefault="00000000">
      <w:pPr>
        <w:pStyle w:val="a4"/>
        <w:numPr>
          <w:ilvl w:val="0"/>
          <w:numId w:val="4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Надійність: відмова зовнішнього сервісу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 xml:space="preserve"> не повинна призводити до падіння конвеєра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застосовується принцип </w:t>
      </w:r>
      <w:proofErr w:type="spellStart"/>
      <w:r w:rsidRPr="00AF068A">
        <w:rPr>
          <w:lang w:val="uk-UA"/>
        </w:rPr>
        <w:t>graceful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degradation</w:t>
      </w:r>
      <w:proofErr w:type="spellEnd"/>
      <w:r w:rsidRPr="00AF068A">
        <w:rPr>
          <w:lang w:val="uk-UA"/>
        </w:rPr>
        <w:t xml:space="preserve"> із безпечними значеннями тональності за замовчуванням.</w:t>
      </w:r>
    </w:p>
    <w:p w14:paraId="2D2752A9" w14:textId="77777777" w:rsidR="00351DE2" w:rsidRPr="00AF068A" w:rsidRDefault="00000000">
      <w:pPr>
        <w:pStyle w:val="a4"/>
        <w:numPr>
          <w:ilvl w:val="0"/>
          <w:numId w:val="4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Безпека та конфіденційність: аналіз тональності виконується виключно локальною моделлю без передачі тексту відгуків зовнішнім хмарним провайдерам; доступ до API захищений </w:t>
      </w:r>
      <w:proofErr w:type="spellStart"/>
      <w:r w:rsidRPr="00AF068A">
        <w:rPr>
          <w:lang w:val="uk-UA"/>
        </w:rPr>
        <w:t>Bearer</w:t>
      </w:r>
      <w:proofErr w:type="spellEnd"/>
      <w:r w:rsidRPr="00AF068A">
        <w:rPr>
          <w:lang w:val="uk-UA"/>
        </w:rPr>
        <w:t>-токенами.</w:t>
      </w:r>
    </w:p>
    <w:p w14:paraId="589ADC68" w14:textId="77777777" w:rsidR="00351DE2" w:rsidRPr="00AF068A" w:rsidRDefault="00000000">
      <w:pPr>
        <w:pStyle w:val="a4"/>
        <w:numPr>
          <w:ilvl w:val="0"/>
          <w:numId w:val="4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>Масштабованість: обробка датасетів обсягом у мільйони записів повинна підтримуватися через паралельний запуск кількох пакетів (</w:t>
      </w:r>
      <w:proofErr w:type="spellStart"/>
      <w:r w:rsidRPr="00AF068A">
        <w:rPr>
          <w:lang w:val="uk-UA"/>
        </w:rPr>
        <w:t>ThreadPoolExecutor</w:t>
      </w:r>
      <w:proofErr w:type="spellEnd"/>
      <w:r w:rsidRPr="00AF068A">
        <w:rPr>
          <w:lang w:val="uk-UA"/>
        </w:rPr>
        <w:t>) без зміни основної логіки DAG.</w:t>
      </w:r>
    </w:p>
    <w:p w14:paraId="480678C4" w14:textId="7CD316F3" w:rsidR="00351DE2" w:rsidRPr="00AF068A" w:rsidRDefault="00000000">
      <w:pPr>
        <w:pStyle w:val="a4"/>
        <w:numPr>
          <w:ilvl w:val="0"/>
          <w:numId w:val="4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Супроводжуваність</w:t>
      </w:r>
      <w:proofErr w:type="spellEnd"/>
      <w:r w:rsidRPr="00AF068A">
        <w:rPr>
          <w:lang w:val="uk-UA"/>
        </w:rPr>
        <w:t>: алгоритм самовідновлення повинен бути детерміністичним і легко розширюваним новими правилами без зміни архітектури конвеєра.</w:t>
      </w:r>
    </w:p>
    <w:p w14:paraId="3B53E220" w14:textId="77777777" w:rsidR="00351DE2" w:rsidRPr="00AF068A" w:rsidRDefault="00000000" w:rsidP="002F44A3">
      <w:pPr>
        <w:pStyle w:val="2"/>
        <w:ind w:firstLine="709"/>
        <w:jc w:val="both"/>
        <w:rPr>
          <w:lang w:val="uk-UA"/>
        </w:rPr>
      </w:pPr>
      <w:r w:rsidRPr="00AF068A">
        <w:rPr>
          <w:lang w:val="uk-UA"/>
        </w:rPr>
        <w:t>3.5 Очікувані обмеження</w:t>
      </w:r>
    </w:p>
    <w:p w14:paraId="1C16C72F" w14:textId="6CC1831D" w:rsidR="00351DE2" w:rsidRPr="00AF068A" w:rsidRDefault="00000000" w:rsidP="00AF068A">
      <w:pPr>
        <w:pStyle w:val="a4"/>
        <w:numPr>
          <w:ilvl w:val="0"/>
          <w:numId w:val="2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 xml:space="preserve">Технічні: локальні моделі малого розміру (1–3 млрд параметрів) демонструють дещо нижчу точність класифікації (F1 0,75–0,88) порівняно з </w:t>
      </w:r>
      <w:proofErr w:type="spellStart"/>
      <w:r w:rsidRPr="00AF068A">
        <w:rPr>
          <w:lang w:val="uk-UA"/>
        </w:rPr>
        <w:t>донавченими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трансформерними</w:t>
      </w:r>
      <w:proofErr w:type="spellEnd"/>
      <w:r w:rsidRPr="00AF068A">
        <w:rPr>
          <w:lang w:val="uk-UA"/>
        </w:rPr>
        <w:t xml:space="preserve"> моделями (BERT/</w:t>
      </w:r>
      <w:proofErr w:type="spellStart"/>
      <w:r w:rsidRPr="00AF068A">
        <w:rPr>
          <w:lang w:val="uk-UA"/>
        </w:rPr>
        <w:t>RoBERTa</w:t>
      </w:r>
      <w:proofErr w:type="spellEnd"/>
      <w:r w:rsidRPr="00AF068A">
        <w:rPr>
          <w:lang w:val="uk-UA"/>
        </w:rPr>
        <w:t xml:space="preserve">, F1 0,87–0,93)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</w:t>
      </w:r>
      <w:r w:rsidRPr="00AF068A">
        <w:rPr>
          <w:lang w:val="uk-UA"/>
        </w:rPr>
        <w:lastRenderedPageBreak/>
        <w:t>прийнятний компроміс на користь конфіденційності та відсутності потреби в розміченому датасеті.</w:t>
      </w:r>
    </w:p>
    <w:p w14:paraId="30E41C95" w14:textId="77777777" w:rsidR="00351DE2" w:rsidRPr="00AF068A" w:rsidRDefault="00000000" w:rsidP="00AF068A">
      <w:pPr>
        <w:pStyle w:val="a4"/>
        <w:numPr>
          <w:ilvl w:val="0"/>
          <w:numId w:val="2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 xml:space="preserve">Бізнесові: відсутність доменного розміченого датасету унеможливлює </w:t>
      </w:r>
      <w:proofErr w:type="spellStart"/>
      <w:r w:rsidRPr="00AF068A">
        <w:rPr>
          <w:lang w:val="uk-UA"/>
        </w:rPr>
        <w:t>supervised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fine-tuning</w:t>
      </w:r>
      <w:proofErr w:type="spellEnd"/>
      <w:r w:rsidRPr="00AF068A">
        <w:rPr>
          <w:lang w:val="uk-UA"/>
        </w:rPr>
        <w:t xml:space="preserve"> і пряму кількісну </w:t>
      </w:r>
      <w:proofErr w:type="spellStart"/>
      <w:r w:rsidRPr="00AF068A">
        <w:rPr>
          <w:lang w:val="uk-UA"/>
        </w:rPr>
        <w:t>валідацію</w:t>
      </w:r>
      <w:proofErr w:type="spellEnd"/>
      <w:r w:rsidRPr="00AF068A">
        <w:rPr>
          <w:lang w:val="uk-UA"/>
        </w:rPr>
        <w:t xml:space="preserve"> точності класифікації на достовірних </w:t>
      </w:r>
      <w:proofErr w:type="spellStart"/>
      <w:r w:rsidRPr="00AF068A">
        <w:rPr>
          <w:lang w:val="uk-UA"/>
        </w:rPr>
        <w:t>метках</w:t>
      </w:r>
      <w:proofErr w:type="spellEnd"/>
      <w:r w:rsidRPr="00AF068A">
        <w:rPr>
          <w:lang w:val="uk-UA"/>
        </w:rPr>
        <w:t xml:space="preserve"> (явний </w:t>
      </w:r>
      <w:proofErr w:type="spellStart"/>
      <w:r w:rsidRPr="00AF068A">
        <w:rPr>
          <w:lang w:val="uk-UA"/>
        </w:rPr>
        <w:t>ground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truth</w:t>
      </w:r>
      <w:proofErr w:type="spellEnd"/>
      <w:r w:rsidRPr="00AF068A">
        <w:rPr>
          <w:lang w:val="uk-UA"/>
        </w:rPr>
        <w:t xml:space="preserve"> у </w:t>
      </w:r>
      <w:proofErr w:type="spellStart"/>
      <w:r w:rsidRPr="00AF068A">
        <w:rPr>
          <w:lang w:val="uk-UA"/>
        </w:rPr>
        <w:t>Yelp</w:t>
      </w:r>
      <w:proofErr w:type="spellEnd"/>
      <w:r w:rsidRPr="00AF068A">
        <w:rPr>
          <w:lang w:val="uk-UA"/>
        </w:rPr>
        <w:t>-датасеті відсутній, окрім непрямої кореляції з рейтингом у зірках).</w:t>
      </w:r>
    </w:p>
    <w:p w14:paraId="3A29570C" w14:textId="77777777" w:rsidR="00351DE2" w:rsidRPr="00AF068A" w:rsidRDefault="00000000" w:rsidP="00AF068A">
      <w:pPr>
        <w:pStyle w:val="a4"/>
        <w:numPr>
          <w:ilvl w:val="0"/>
          <w:numId w:val="2"/>
        </w:numPr>
        <w:spacing w:after="60" w:line="360" w:lineRule="auto"/>
        <w:ind w:left="0" w:firstLine="774"/>
        <w:jc w:val="both"/>
        <w:rPr>
          <w:lang w:val="uk-UA"/>
        </w:rPr>
      </w:pPr>
      <w:r w:rsidRPr="00AF068A">
        <w:rPr>
          <w:lang w:val="uk-UA"/>
        </w:rPr>
        <w:t>Часові: реалізація обмежена термінами бакалаврської кваліфікаційної роботи, що не дозволило провести повноцінне навантажувальне тестування на мільйонах записів у виробничому середовищі.</w:t>
      </w:r>
    </w:p>
    <w:p w14:paraId="5EFD35CF" w14:textId="77777777" w:rsidR="00351DE2" w:rsidRPr="00AF068A" w:rsidRDefault="00000000">
      <w:pPr>
        <w:pStyle w:val="1"/>
        <w:jc w:val="center"/>
        <w:rPr>
          <w:lang w:val="uk-UA"/>
        </w:rPr>
      </w:pPr>
      <w:r w:rsidRPr="00AF068A">
        <w:rPr>
          <w:caps/>
          <w:lang w:val="uk-UA"/>
        </w:rPr>
        <w:t>4. Аналіз існуючих рішень</w:t>
      </w:r>
    </w:p>
    <w:p w14:paraId="330626DC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t xml:space="preserve">4.1 </w:t>
      </w:r>
      <w:proofErr w:type="spellStart"/>
      <w:r w:rsidRPr="00AF068A">
        <w:rPr>
          <w:lang w:val="uk-UA"/>
        </w:rPr>
        <w:t>Amazon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Comprehend</w:t>
      </w:r>
      <w:proofErr w:type="spellEnd"/>
    </w:p>
    <w:p w14:paraId="0E0D858A" w14:textId="60060F62" w:rsidR="00351DE2" w:rsidRPr="00AF068A" w:rsidRDefault="00000000" w:rsidP="002F44A3">
      <w:pPr>
        <w:spacing w:line="360" w:lineRule="auto"/>
        <w:ind w:firstLine="567"/>
        <w:jc w:val="both"/>
        <w:rPr>
          <w:lang w:val="uk-UA"/>
        </w:rPr>
      </w:pPr>
      <w:r w:rsidRPr="00AF068A">
        <w:rPr>
          <w:lang w:val="uk-UA"/>
        </w:rPr>
        <w:t xml:space="preserve">Хмарний сервіс NLP від AWS із вбудованою функцією аналізу тональності тексту. AI-компонент: попередньо навчені моделі класифікації тональності та виявлення сутностей. Відмінність: </w:t>
      </w:r>
      <w:proofErr w:type="spellStart"/>
      <w:r w:rsidRPr="00AF068A">
        <w:rPr>
          <w:lang w:val="uk-UA"/>
        </w:rPr>
        <w:t>Comprehend</w:t>
      </w:r>
      <w:proofErr w:type="spellEnd"/>
      <w:r w:rsidRPr="00AF068A">
        <w:rPr>
          <w:lang w:val="uk-UA"/>
        </w:rPr>
        <w:t xml:space="preserve">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платний хмарний сервіс, що вимагає передачі тексту відгуків на сервери AWS (порушення вимоги конфіденційності), і не має вбудованої логіки автоматичного виявлення й виправлення дефектів вхідних даних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передбачається, що дані вже чисті на момент аналізу.</w:t>
      </w:r>
    </w:p>
    <w:p w14:paraId="37C8BAC7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t xml:space="preserve">4.2 </w:t>
      </w:r>
      <w:proofErr w:type="spellStart"/>
      <w:r w:rsidRPr="00AF068A">
        <w:rPr>
          <w:lang w:val="uk-UA"/>
        </w:rPr>
        <w:t>Great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Expectations</w:t>
      </w:r>
      <w:proofErr w:type="spellEnd"/>
    </w:p>
    <w:p w14:paraId="2AB22E40" w14:textId="1AE73A1A" w:rsidR="00351DE2" w:rsidRPr="00AF068A" w:rsidRDefault="00000000" w:rsidP="002F44A3">
      <w:pPr>
        <w:spacing w:line="360" w:lineRule="auto"/>
        <w:ind w:firstLine="567"/>
        <w:jc w:val="both"/>
        <w:rPr>
          <w:lang w:val="uk-UA"/>
        </w:rPr>
      </w:pPr>
      <w:r w:rsidRPr="00AF068A">
        <w:rPr>
          <w:lang w:val="uk-UA"/>
        </w:rPr>
        <w:t>Відкритий фреймворк декларативної перевірки якості даних. AI-компонент: статистичне профілювання даних для автоматичної генерації правил-очікувань (</w:t>
      </w:r>
      <w:proofErr w:type="spellStart"/>
      <w:r w:rsidRPr="00AF068A">
        <w:rPr>
          <w:lang w:val="uk-UA"/>
        </w:rPr>
        <w:t>expectations</w:t>
      </w:r>
      <w:proofErr w:type="spellEnd"/>
      <w:r w:rsidRPr="00AF068A">
        <w:rPr>
          <w:lang w:val="uk-UA"/>
        </w:rPr>
        <w:t xml:space="preserve">). Відмінність: </w:t>
      </w:r>
      <w:proofErr w:type="spellStart"/>
      <w:r w:rsidRPr="00AF068A">
        <w:rPr>
          <w:lang w:val="uk-UA"/>
        </w:rPr>
        <w:t>Great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Expectations</w:t>
      </w:r>
      <w:proofErr w:type="spellEnd"/>
      <w:r w:rsidRPr="00AF068A">
        <w:rPr>
          <w:lang w:val="uk-UA"/>
        </w:rPr>
        <w:t xml:space="preserve"> лише фіксує (</w:t>
      </w:r>
      <w:proofErr w:type="spellStart"/>
      <w:r w:rsidRPr="00AF068A">
        <w:rPr>
          <w:lang w:val="uk-UA"/>
        </w:rPr>
        <w:t>валідує</w:t>
      </w:r>
      <w:proofErr w:type="spellEnd"/>
      <w:r w:rsidRPr="00AF068A">
        <w:rPr>
          <w:lang w:val="uk-UA"/>
        </w:rPr>
        <w:t xml:space="preserve">) порушення якості даних, не виконуючи їх автоматичного виправлення, і не містить жодного компонента аналізу тональності тексту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функціонал обмежений виключно контролем якості без </w:t>
      </w:r>
      <w:proofErr w:type="spellStart"/>
      <w:r w:rsidRPr="00AF068A">
        <w:rPr>
          <w:lang w:val="uk-UA"/>
        </w:rPr>
        <w:t>self-healing</w:t>
      </w:r>
      <w:proofErr w:type="spellEnd"/>
      <w:r w:rsidRPr="00AF068A">
        <w:rPr>
          <w:lang w:val="uk-UA"/>
        </w:rPr>
        <w:t xml:space="preserve"> та без NLP-складової.</w:t>
      </w:r>
    </w:p>
    <w:p w14:paraId="10A50B72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lastRenderedPageBreak/>
        <w:t xml:space="preserve">4.3 </w:t>
      </w:r>
      <w:proofErr w:type="spellStart"/>
      <w:r w:rsidRPr="00AF068A">
        <w:rPr>
          <w:lang w:val="uk-UA"/>
        </w:rPr>
        <w:t>MonkeyLearn</w:t>
      </w:r>
      <w:proofErr w:type="spellEnd"/>
      <w:r w:rsidRPr="00AF068A">
        <w:rPr>
          <w:lang w:val="uk-UA"/>
        </w:rPr>
        <w:t xml:space="preserve"> / </w:t>
      </w:r>
      <w:proofErr w:type="spellStart"/>
      <w:r w:rsidRPr="00AF068A">
        <w:rPr>
          <w:lang w:val="uk-UA"/>
        </w:rPr>
        <w:t>Lexalytics</w:t>
      </w:r>
      <w:proofErr w:type="spellEnd"/>
    </w:p>
    <w:p w14:paraId="26B4BEC0" w14:textId="77777777" w:rsidR="00351DE2" w:rsidRPr="00AF068A" w:rsidRDefault="00000000" w:rsidP="002F44A3">
      <w:pPr>
        <w:spacing w:line="360" w:lineRule="auto"/>
        <w:ind w:firstLine="567"/>
        <w:jc w:val="both"/>
        <w:rPr>
          <w:lang w:val="uk-UA"/>
        </w:rPr>
      </w:pPr>
      <w:r w:rsidRPr="00AF068A">
        <w:rPr>
          <w:lang w:val="uk-UA"/>
        </w:rPr>
        <w:t xml:space="preserve">Комерційні платформи текстової аналітики, що надають API аналізу тональності на основі власних закритих моделей. AI-компонент: класифікатори тональності, навчені на </w:t>
      </w:r>
      <w:proofErr w:type="spellStart"/>
      <w:r w:rsidRPr="00AF068A">
        <w:rPr>
          <w:lang w:val="uk-UA"/>
        </w:rPr>
        <w:t>пропрієтарних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датасетах</w:t>
      </w:r>
      <w:proofErr w:type="spellEnd"/>
      <w:r w:rsidRPr="00AF068A">
        <w:rPr>
          <w:lang w:val="uk-UA"/>
        </w:rPr>
        <w:t xml:space="preserve"> постачальника. Відмінність: рішення платні та закриті (</w:t>
      </w:r>
      <w:proofErr w:type="spellStart"/>
      <w:r w:rsidRPr="00AF068A">
        <w:rPr>
          <w:lang w:val="uk-UA"/>
        </w:rPr>
        <w:t>vendor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lock</w:t>
      </w:r>
      <w:proofErr w:type="spellEnd"/>
      <w:r w:rsidRPr="00AF068A">
        <w:rPr>
          <w:lang w:val="uk-UA"/>
        </w:rPr>
        <w:t xml:space="preserve">-in), не підтримують локальний </w:t>
      </w:r>
      <w:proofErr w:type="spellStart"/>
      <w:r w:rsidRPr="00AF068A">
        <w:rPr>
          <w:lang w:val="uk-UA"/>
        </w:rPr>
        <w:t>інференс</w:t>
      </w:r>
      <w:proofErr w:type="spellEnd"/>
      <w:r w:rsidRPr="00AF068A">
        <w:rPr>
          <w:lang w:val="uk-UA"/>
        </w:rPr>
        <w:t xml:space="preserve"> і не інтегрують механізм самовідновлення вхідних даних у єдиний оркестрований конвеєр обробки.</w:t>
      </w:r>
    </w:p>
    <w:p w14:paraId="7F069746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t>4.4 Узагальнення</w:t>
      </w:r>
    </w:p>
    <w:p w14:paraId="3AE65C3B" w14:textId="77777777" w:rsidR="00351DE2" w:rsidRPr="00AF068A" w:rsidRDefault="00000000" w:rsidP="002F44A3">
      <w:pPr>
        <w:spacing w:line="360" w:lineRule="auto"/>
        <w:ind w:firstLine="567"/>
        <w:jc w:val="both"/>
        <w:rPr>
          <w:lang w:val="uk-UA"/>
        </w:rPr>
      </w:pPr>
      <w:r w:rsidRPr="00AF068A">
        <w:rPr>
          <w:lang w:val="uk-UA"/>
        </w:rPr>
        <w:t xml:space="preserve">Жодний із розглянутих аналогів не поєднує в одній системі автоматичне виправлення дефектів вхідних даних і конфіденційний локальний LLM-аналіз тональності в межах єдиного оркестрованого, відкритого та </w:t>
      </w:r>
      <w:proofErr w:type="spellStart"/>
      <w:r w:rsidRPr="00AF068A">
        <w:rPr>
          <w:lang w:val="uk-UA"/>
        </w:rPr>
        <w:t>self-hosted</w:t>
      </w:r>
      <w:proofErr w:type="spellEnd"/>
      <w:r w:rsidRPr="00AF068A">
        <w:rPr>
          <w:lang w:val="uk-UA"/>
        </w:rPr>
        <w:t xml:space="preserve"> конвеєра. Розроблювана система вирізняється саме цим поєднанням </w:t>
      </w:r>
      <w:proofErr w:type="spellStart"/>
      <w:r w:rsidRPr="00AF068A">
        <w:rPr>
          <w:lang w:val="uk-UA"/>
        </w:rPr>
        <w:t>self</w:t>
      </w:r>
      <w:proofErr w:type="spellEnd"/>
      <w:r w:rsidRPr="00AF068A">
        <w:rPr>
          <w:lang w:val="uk-UA"/>
        </w:rPr>
        <w:t>-</w:t>
      </w:r>
      <w:proofErr w:type="spellStart"/>
      <w:r w:rsidRPr="00AF068A">
        <w:rPr>
          <w:lang w:val="uk-UA"/>
        </w:rPr>
        <w:t>healing</w:t>
      </w:r>
      <w:proofErr w:type="spellEnd"/>
      <w:r w:rsidRPr="00AF068A">
        <w:rPr>
          <w:lang w:val="uk-UA"/>
        </w:rPr>
        <w:t xml:space="preserve">-логіки на базі </w:t>
      </w:r>
      <w:proofErr w:type="spellStart"/>
      <w:r w:rsidRPr="00AF068A">
        <w:rPr>
          <w:lang w:val="uk-UA"/>
        </w:rPr>
        <w:t>Apache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 з локальним LLM-</w:t>
      </w:r>
      <w:proofErr w:type="spellStart"/>
      <w:r w:rsidRPr="00AF068A">
        <w:rPr>
          <w:lang w:val="uk-UA"/>
        </w:rPr>
        <w:t>інференсом</w:t>
      </w:r>
      <w:proofErr w:type="spellEnd"/>
      <w:r w:rsidRPr="00AF068A">
        <w:rPr>
          <w:lang w:val="uk-UA"/>
        </w:rPr>
        <w:t xml:space="preserve"> через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>, що усуває залежність від хмарних провайдерів і забезпечує повний контроль над конфіденційністю даних.</w:t>
      </w:r>
    </w:p>
    <w:p w14:paraId="326D0A64" w14:textId="77777777" w:rsidR="00351DE2" w:rsidRPr="00AF068A" w:rsidRDefault="00000000">
      <w:pPr>
        <w:pStyle w:val="1"/>
        <w:jc w:val="center"/>
        <w:rPr>
          <w:lang w:val="uk-UA"/>
        </w:rPr>
      </w:pPr>
      <w:r w:rsidRPr="00AF068A">
        <w:rPr>
          <w:caps/>
          <w:lang w:val="uk-UA"/>
        </w:rPr>
        <w:t>5. Попередня структура системи</w:t>
      </w:r>
    </w:p>
    <w:p w14:paraId="1C3478B2" w14:textId="77777777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>Перелік основних компонентів (попередній варіант, що відповідає реальній архітектурі реалізованого програмного комплексу):</w:t>
      </w:r>
    </w:p>
    <w:p w14:paraId="2406FA64" w14:textId="05228F02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Yelp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Import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Service</w:t>
      </w:r>
      <w:proofErr w:type="spellEnd"/>
      <w:r w:rsidRPr="00AF068A">
        <w:rPr>
          <w:lang w:val="uk-UA"/>
        </w:rPr>
        <w:t xml:space="preserve">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імпорт сирих JSON-файлів датасету у аналітичне сховище </w:t>
      </w:r>
      <w:proofErr w:type="spellStart"/>
      <w:r w:rsidRPr="00AF068A">
        <w:rPr>
          <w:lang w:val="uk-UA"/>
        </w:rPr>
        <w:t>DuckDB</w:t>
      </w:r>
      <w:proofErr w:type="spellEnd"/>
      <w:r w:rsidRPr="00AF068A">
        <w:rPr>
          <w:lang w:val="uk-UA"/>
        </w:rPr>
        <w:t>.</w:t>
      </w:r>
    </w:p>
    <w:p w14:paraId="3AC08ADF" w14:textId="1BE44826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DuckDB</w:t>
      </w:r>
      <w:proofErr w:type="spellEnd"/>
      <w:r w:rsidRPr="00AF068A">
        <w:rPr>
          <w:lang w:val="uk-UA"/>
        </w:rPr>
        <w:t xml:space="preserve"> (аналітичне сховище)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колонкове зберігання даних для швидких аналітичних запитів по </w:t>
      </w:r>
      <w:proofErr w:type="spellStart"/>
      <w:r w:rsidRPr="00AF068A">
        <w:rPr>
          <w:lang w:val="uk-UA"/>
        </w:rPr>
        <w:t>багатогігабайтному</w:t>
      </w:r>
      <w:proofErr w:type="spellEnd"/>
      <w:r w:rsidRPr="00AF068A">
        <w:rPr>
          <w:lang w:val="uk-UA"/>
        </w:rPr>
        <w:t xml:space="preserve"> датасету.</w:t>
      </w:r>
    </w:p>
    <w:p w14:paraId="079C5DDD" w14:textId="5465069A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Apache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 DAG-и (</w:t>
      </w:r>
      <w:proofErr w:type="spellStart"/>
      <w:r w:rsidRPr="00AF068A">
        <w:rPr>
          <w:lang w:val="uk-UA"/>
        </w:rPr>
        <w:t>self_healing_pipeline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business_analysis_pipeline</w:t>
      </w:r>
      <w:proofErr w:type="spellEnd"/>
      <w:r w:rsidRPr="00AF068A">
        <w:rPr>
          <w:lang w:val="uk-UA"/>
        </w:rPr>
        <w:t xml:space="preserve">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оркестрація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шестикрокової</w:t>
      </w:r>
      <w:proofErr w:type="spellEnd"/>
      <w:r w:rsidRPr="00AF068A">
        <w:rPr>
          <w:lang w:val="uk-UA"/>
        </w:rPr>
        <w:t xml:space="preserve"> послідовності задач обробки (</w:t>
      </w:r>
      <w:proofErr w:type="spellStart"/>
      <w:r w:rsidRPr="00AF068A">
        <w:rPr>
          <w:lang w:val="uk-UA"/>
        </w:rPr>
        <w:t>TaskFlow</w:t>
      </w:r>
      <w:proofErr w:type="spellEnd"/>
      <w:r w:rsidRPr="00AF068A">
        <w:rPr>
          <w:lang w:val="uk-UA"/>
        </w:rPr>
        <w:t xml:space="preserve"> API).</w:t>
      </w:r>
    </w:p>
    <w:p w14:paraId="14C99A64" w14:textId="2022B450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>Модуль самовідновлення (</w:t>
      </w:r>
      <w:proofErr w:type="spellStart"/>
      <w:r w:rsidRPr="00AF068A">
        <w:rPr>
          <w:lang w:val="uk-UA"/>
        </w:rPr>
        <w:t>Self-Healing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Module</w:t>
      </w:r>
      <w:proofErr w:type="spellEnd"/>
      <w:r w:rsidRPr="00AF068A">
        <w:rPr>
          <w:lang w:val="uk-UA"/>
        </w:rPr>
        <w:t xml:space="preserve">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діагностика та виправлення п’яти класів дефектів вхідних записів.</w:t>
      </w:r>
    </w:p>
    <w:p w14:paraId="15349D29" w14:textId="4670605F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lastRenderedPageBreak/>
        <w:t xml:space="preserve">Модуль аналізу тональності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інтеграція з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 xml:space="preserve"> REST API (модель llama3.2), </w:t>
      </w:r>
      <w:proofErr w:type="spellStart"/>
      <w:r w:rsidRPr="00AF068A">
        <w:rPr>
          <w:lang w:val="uk-UA"/>
        </w:rPr>
        <w:t>retry</w:t>
      </w:r>
      <w:proofErr w:type="spellEnd"/>
      <w:r w:rsidRPr="00AF068A">
        <w:rPr>
          <w:lang w:val="uk-UA"/>
        </w:rPr>
        <w:t xml:space="preserve">-логіка та </w:t>
      </w:r>
      <w:proofErr w:type="spellStart"/>
      <w:r w:rsidRPr="00AF068A">
        <w:rPr>
          <w:lang w:val="uk-UA"/>
        </w:rPr>
        <w:t>fallback</w:t>
      </w:r>
      <w:proofErr w:type="spellEnd"/>
      <w:r w:rsidRPr="00AF068A">
        <w:rPr>
          <w:lang w:val="uk-UA"/>
        </w:rPr>
        <w:t>-парсинг.</w:t>
      </w:r>
    </w:p>
    <w:p w14:paraId="1E7DF587" w14:textId="5BC149DA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Health-звіт (JSON)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агрегована статистика виконання та інтегральний статус конвеєра.</w:t>
      </w:r>
    </w:p>
    <w:p w14:paraId="61410865" w14:textId="73BFED20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ASP.NET </w:t>
      </w:r>
      <w:proofErr w:type="spellStart"/>
      <w:r w:rsidRPr="00AF068A">
        <w:rPr>
          <w:lang w:val="uk-UA"/>
        </w:rPr>
        <w:t>Core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Backend</w:t>
      </w:r>
      <w:proofErr w:type="spellEnd"/>
      <w:r w:rsidRPr="00AF068A">
        <w:rPr>
          <w:lang w:val="uk-UA"/>
        </w:rPr>
        <w:t xml:space="preserve"> (</w:t>
      </w:r>
      <w:proofErr w:type="spellStart"/>
      <w:r w:rsidRPr="00AF068A">
        <w:rPr>
          <w:lang w:val="uk-UA"/>
        </w:rPr>
        <w:t>Dashboard</w:t>
      </w:r>
      <w:proofErr w:type="spellEnd"/>
      <w:r w:rsidRPr="00AF068A">
        <w:rPr>
          <w:lang w:val="uk-UA"/>
        </w:rPr>
        <w:t xml:space="preserve">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REST API, сервіс автентифікації, проксі до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 REST API.</w:t>
      </w:r>
    </w:p>
    <w:p w14:paraId="16EBE80E" w14:textId="78EB87BA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Blazor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WebAssembly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Client</w:t>
      </w:r>
      <w:proofErr w:type="spellEnd"/>
      <w:r w:rsidRPr="00AF068A">
        <w:rPr>
          <w:lang w:val="uk-UA"/>
        </w:rPr>
        <w:t xml:space="preserve"> (</w:t>
      </w:r>
      <w:proofErr w:type="spellStart"/>
      <w:r w:rsidRPr="00AF068A">
        <w:rPr>
          <w:lang w:val="uk-UA"/>
        </w:rPr>
        <w:t>Dashboard.Client</w:t>
      </w:r>
      <w:proofErr w:type="spellEnd"/>
      <w:r w:rsidRPr="00AF068A">
        <w:rPr>
          <w:lang w:val="uk-UA"/>
        </w:rPr>
        <w:t xml:space="preserve">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вебінтерфейс</w:t>
      </w:r>
      <w:proofErr w:type="spellEnd"/>
      <w:r w:rsidRPr="00AF068A">
        <w:rPr>
          <w:lang w:val="uk-UA"/>
        </w:rPr>
        <w:t xml:space="preserve"> моніторингу, аналітики та аудиту запусків.</w:t>
      </w:r>
    </w:p>
    <w:p w14:paraId="733220FF" w14:textId="180B905D" w:rsidR="00351DE2" w:rsidRPr="00AF068A" w:rsidRDefault="00000000">
      <w:pPr>
        <w:pStyle w:val="a4"/>
        <w:numPr>
          <w:ilvl w:val="0"/>
          <w:numId w:val="5"/>
        </w:numPr>
        <w:spacing w:after="60"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SQLite</w:t>
      </w:r>
      <w:proofErr w:type="spellEnd"/>
      <w:r w:rsidRPr="00AF068A">
        <w:rPr>
          <w:lang w:val="uk-UA"/>
        </w:rPr>
        <w:t xml:space="preserve"> (</w:t>
      </w:r>
      <w:proofErr w:type="spellStart"/>
      <w:r w:rsidRPr="00AF068A">
        <w:rPr>
          <w:lang w:val="uk-UA"/>
        </w:rPr>
        <w:t>auth.db</w:t>
      </w:r>
      <w:proofErr w:type="spellEnd"/>
      <w:r w:rsidRPr="00AF068A">
        <w:rPr>
          <w:lang w:val="uk-UA"/>
        </w:rPr>
        <w:t xml:space="preserve">)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зберігання облікових записів користувачів для механізму автентифікації.</w:t>
      </w:r>
    </w:p>
    <w:p w14:paraId="6528D484" w14:textId="77777777" w:rsidR="00351DE2" w:rsidRPr="00AF068A" w:rsidRDefault="00000000" w:rsidP="002F44A3">
      <w:pPr>
        <w:pStyle w:val="2"/>
        <w:ind w:firstLine="567"/>
        <w:jc w:val="both"/>
        <w:rPr>
          <w:lang w:val="uk-UA"/>
        </w:rPr>
      </w:pPr>
      <w:r w:rsidRPr="00AF068A">
        <w:rPr>
          <w:lang w:val="uk-UA"/>
        </w:rPr>
        <w:t>Орієнтовна схема взаємодії компонентів (текстове подання)</w:t>
      </w:r>
    </w:p>
    <w:p w14:paraId="6A6DABC9" w14:textId="77777777" w:rsidR="00351DE2" w:rsidRPr="00AF068A" w:rsidRDefault="00000000" w:rsidP="002F44A3">
      <w:pPr>
        <w:spacing w:line="360" w:lineRule="auto"/>
        <w:ind w:firstLine="709"/>
        <w:jc w:val="both"/>
        <w:rPr>
          <w:lang w:val="uk-UA"/>
        </w:rPr>
      </w:pPr>
      <w:proofErr w:type="spellStart"/>
      <w:r w:rsidRPr="00AF068A">
        <w:rPr>
          <w:lang w:val="uk-UA"/>
        </w:rPr>
        <w:t>Yelp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Academic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Dataset</w:t>
      </w:r>
      <w:proofErr w:type="spellEnd"/>
      <w:r w:rsidRPr="00AF068A">
        <w:rPr>
          <w:lang w:val="uk-UA"/>
        </w:rPr>
        <w:t xml:space="preserve"> (JSON) → </w:t>
      </w:r>
      <w:proofErr w:type="spellStart"/>
      <w:r w:rsidRPr="00AF068A">
        <w:rPr>
          <w:lang w:val="uk-UA"/>
        </w:rPr>
        <w:t>Yelp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Import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Service</w:t>
      </w:r>
      <w:proofErr w:type="spellEnd"/>
      <w:r w:rsidRPr="00AF068A">
        <w:rPr>
          <w:lang w:val="uk-UA"/>
        </w:rPr>
        <w:t xml:space="preserve"> → </w:t>
      </w:r>
      <w:proofErr w:type="spellStart"/>
      <w:r w:rsidRPr="00AF068A">
        <w:rPr>
          <w:lang w:val="uk-UA"/>
        </w:rPr>
        <w:t>DuckDB</w:t>
      </w:r>
      <w:proofErr w:type="spellEnd"/>
    </w:p>
    <w:p w14:paraId="0C642413" w14:textId="77777777" w:rsidR="00351DE2" w:rsidRPr="00AF068A" w:rsidRDefault="00000000">
      <w:pPr>
        <w:spacing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DuckDB</w:t>
      </w:r>
      <w:proofErr w:type="spellEnd"/>
      <w:r w:rsidRPr="00AF068A">
        <w:rPr>
          <w:lang w:val="uk-UA"/>
        </w:rPr>
        <w:t xml:space="preserve"> → </w:t>
      </w:r>
      <w:proofErr w:type="spellStart"/>
      <w:r w:rsidRPr="00AF068A">
        <w:rPr>
          <w:lang w:val="uk-UA"/>
        </w:rPr>
        <w:t>Business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Service</w:t>
      </w:r>
      <w:proofErr w:type="spellEnd"/>
      <w:r w:rsidRPr="00AF068A">
        <w:rPr>
          <w:lang w:val="uk-UA"/>
        </w:rPr>
        <w:t xml:space="preserve"> → NDJSON-файл відгуків бізнесу →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 DAG</w:t>
      </w:r>
    </w:p>
    <w:p w14:paraId="78C8AF83" w14:textId="77777777" w:rsidR="00351DE2" w:rsidRPr="00AF068A" w:rsidRDefault="00000000">
      <w:pPr>
        <w:spacing w:line="360" w:lineRule="auto"/>
        <w:jc w:val="both"/>
        <w:rPr>
          <w:lang w:val="uk-UA"/>
        </w:rPr>
      </w:pP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 DAG: </w:t>
      </w:r>
      <w:proofErr w:type="spellStart"/>
      <w:r w:rsidRPr="00AF068A">
        <w:rPr>
          <w:lang w:val="uk-UA"/>
        </w:rPr>
        <w:t>diagnose_and_heal_batch</w:t>
      </w:r>
      <w:proofErr w:type="spellEnd"/>
      <w:r w:rsidRPr="00AF068A">
        <w:rPr>
          <w:lang w:val="uk-UA"/>
        </w:rPr>
        <w:t xml:space="preserve"> (</w:t>
      </w:r>
      <w:proofErr w:type="spellStart"/>
      <w:r w:rsidRPr="00AF068A">
        <w:rPr>
          <w:lang w:val="uk-UA"/>
        </w:rPr>
        <w:t>Self-Healing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Module</w:t>
      </w:r>
      <w:proofErr w:type="spellEnd"/>
      <w:r w:rsidRPr="00AF068A">
        <w:rPr>
          <w:lang w:val="uk-UA"/>
        </w:rPr>
        <w:t xml:space="preserve">) → </w:t>
      </w:r>
      <w:proofErr w:type="spellStart"/>
      <w:r w:rsidRPr="00AF068A">
        <w:rPr>
          <w:lang w:val="uk-UA"/>
        </w:rPr>
        <w:t>batch_analyze_sentiment</w:t>
      </w:r>
      <w:proofErr w:type="spellEnd"/>
      <w:r w:rsidRPr="00AF068A">
        <w:rPr>
          <w:lang w:val="uk-UA"/>
        </w:rPr>
        <w:t xml:space="preserve"> →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 xml:space="preserve"> REST API (llama3.2) → </w:t>
      </w:r>
      <w:proofErr w:type="spellStart"/>
      <w:r w:rsidRPr="00AF068A">
        <w:rPr>
          <w:lang w:val="uk-UA"/>
        </w:rPr>
        <w:t>health_report</w:t>
      </w:r>
      <w:proofErr w:type="spellEnd"/>
      <w:r w:rsidRPr="00AF068A">
        <w:rPr>
          <w:lang w:val="uk-UA"/>
        </w:rPr>
        <w:t xml:space="preserve"> → JSON-результат</w:t>
      </w:r>
    </w:p>
    <w:p w14:paraId="460220C9" w14:textId="77777777" w:rsidR="00351DE2" w:rsidRPr="00AF068A" w:rsidRDefault="00000000">
      <w:pPr>
        <w:spacing w:line="360" w:lineRule="auto"/>
        <w:jc w:val="both"/>
        <w:rPr>
          <w:lang w:val="uk-UA"/>
        </w:rPr>
      </w:pPr>
      <w:r w:rsidRPr="00AF068A">
        <w:rPr>
          <w:lang w:val="uk-UA"/>
        </w:rPr>
        <w:t xml:space="preserve">ASP.NET </w:t>
      </w:r>
      <w:proofErr w:type="spellStart"/>
      <w:r w:rsidRPr="00AF068A">
        <w:rPr>
          <w:lang w:val="uk-UA"/>
        </w:rPr>
        <w:t>Core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Backend</w:t>
      </w:r>
      <w:proofErr w:type="spellEnd"/>
      <w:r w:rsidRPr="00AF068A">
        <w:rPr>
          <w:lang w:val="uk-UA"/>
        </w:rPr>
        <w:t xml:space="preserve"> ← (читає) JSON-результат, </w:t>
      </w:r>
      <w:proofErr w:type="spellStart"/>
      <w:r w:rsidRPr="00AF068A">
        <w:rPr>
          <w:lang w:val="uk-UA"/>
        </w:rPr>
        <w:t>DuckDB</w:t>
      </w:r>
      <w:proofErr w:type="spellEnd"/>
      <w:r w:rsidRPr="00AF068A">
        <w:rPr>
          <w:lang w:val="uk-UA"/>
        </w:rPr>
        <w:t xml:space="preserve"> → </w:t>
      </w:r>
      <w:proofErr w:type="spellStart"/>
      <w:r w:rsidRPr="00AF068A">
        <w:rPr>
          <w:lang w:val="uk-UA"/>
        </w:rPr>
        <w:t>Blazor</w:t>
      </w:r>
      <w:proofErr w:type="spellEnd"/>
      <w:r w:rsidRPr="00AF068A">
        <w:rPr>
          <w:lang w:val="uk-UA"/>
        </w:rPr>
        <w:t xml:space="preserve"> WASM </w:t>
      </w:r>
      <w:proofErr w:type="spellStart"/>
      <w:r w:rsidRPr="00AF068A">
        <w:rPr>
          <w:lang w:val="uk-UA"/>
        </w:rPr>
        <w:t>Client</w:t>
      </w:r>
      <w:proofErr w:type="spellEnd"/>
      <w:r w:rsidRPr="00AF068A">
        <w:rPr>
          <w:lang w:val="uk-UA"/>
        </w:rPr>
        <w:t xml:space="preserve"> (</w:t>
      </w:r>
      <w:proofErr w:type="spellStart"/>
      <w:r w:rsidRPr="00AF068A">
        <w:rPr>
          <w:lang w:val="uk-UA"/>
        </w:rPr>
        <w:t>дашборд</w:t>
      </w:r>
      <w:proofErr w:type="spellEnd"/>
      <w:r w:rsidRPr="00AF068A">
        <w:rPr>
          <w:lang w:val="uk-UA"/>
        </w:rPr>
        <w:t>)</w:t>
      </w:r>
    </w:p>
    <w:p w14:paraId="5AB0A3F2" w14:textId="77777777" w:rsidR="00351DE2" w:rsidRPr="00AF068A" w:rsidRDefault="00000000">
      <w:pPr>
        <w:spacing w:after="120" w:line="360" w:lineRule="auto"/>
        <w:jc w:val="both"/>
        <w:rPr>
          <w:lang w:val="uk-UA"/>
        </w:rPr>
      </w:pPr>
      <w:r w:rsidRPr="00AF068A">
        <w:rPr>
          <w:lang w:val="uk-UA"/>
        </w:rPr>
        <w:t xml:space="preserve">Користувач → </w:t>
      </w:r>
      <w:proofErr w:type="spellStart"/>
      <w:r w:rsidRPr="00AF068A">
        <w:rPr>
          <w:lang w:val="uk-UA"/>
        </w:rPr>
        <w:t>Login</w:t>
      </w:r>
      <w:proofErr w:type="spellEnd"/>
      <w:r w:rsidRPr="00AF068A">
        <w:rPr>
          <w:lang w:val="uk-UA"/>
        </w:rPr>
        <w:t xml:space="preserve"> → </w:t>
      </w:r>
      <w:proofErr w:type="spellStart"/>
      <w:r w:rsidRPr="00AF068A">
        <w:rPr>
          <w:lang w:val="uk-UA"/>
        </w:rPr>
        <w:t>AuthController</w:t>
      </w:r>
      <w:proofErr w:type="spellEnd"/>
      <w:r w:rsidRPr="00AF068A">
        <w:rPr>
          <w:lang w:val="uk-UA"/>
        </w:rPr>
        <w:t xml:space="preserve"> (</w:t>
      </w:r>
      <w:proofErr w:type="spellStart"/>
      <w:r w:rsidRPr="00AF068A">
        <w:rPr>
          <w:lang w:val="uk-UA"/>
        </w:rPr>
        <w:t>Bearer</w:t>
      </w:r>
      <w:proofErr w:type="spellEnd"/>
      <w:r w:rsidRPr="00AF068A">
        <w:rPr>
          <w:lang w:val="uk-UA"/>
        </w:rPr>
        <w:t xml:space="preserve">-токен, </w:t>
      </w:r>
      <w:proofErr w:type="spellStart"/>
      <w:r w:rsidRPr="00AF068A">
        <w:rPr>
          <w:lang w:val="uk-UA"/>
        </w:rPr>
        <w:t>SQLite</w:t>
      </w:r>
      <w:proofErr w:type="spellEnd"/>
      <w:r w:rsidRPr="00AF068A">
        <w:rPr>
          <w:lang w:val="uk-UA"/>
        </w:rPr>
        <w:t>) → захищені API-</w:t>
      </w:r>
      <w:proofErr w:type="spellStart"/>
      <w:r w:rsidRPr="00AF068A">
        <w:rPr>
          <w:lang w:val="uk-UA"/>
        </w:rPr>
        <w:t>ендпоінти</w:t>
      </w:r>
      <w:proofErr w:type="spellEnd"/>
    </w:p>
    <w:p w14:paraId="458E6E74" w14:textId="2ECDEDD1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 xml:space="preserve">Наведена структура є попередньою і буде деталізована та уточнена у вигляді формальних </w:t>
      </w:r>
      <w:proofErr w:type="spellStart"/>
      <w:r w:rsidRPr="00AF068A">
        <w:rPr>
          <w:lang w:val="uk-UA"/>
        </w:rPr>
        <w:t>Context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Diagram</w:t>
      </w:r>
      <w:proofErr w:type="spellEnd"/>
      <w:r w:rsidRPr="00AF068A">
        <w:rPr>
          <w:lang w:val="uk-UA"/>
        </w:rPr>
        <w:t xml:space="preserve"> (Лабораторна робота № 2) та </w:t>
      </w:r>
      <w:proofErr w:type="spellStart"/>
      <w:r w:rsidRPr="00AF068A">
        <w:rPr>
          <w:lang w:val="uk-UA"/>
        </w:rPr>
        <w:t>Component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Diagram</w:t>
      </w:r>
      <w:proofErr w:type="spellEnd"/>
      <w:r w:rsidRPr="00AF068A">
        <w:rPr>
          <w:lang w:val="uk-UA"/>
        </w:rPr>
        <w:t xml:space="preserve"> (Лабораторна робота № 3).</w:t>
      </w:r>
    </w:p>
    <w:p w14:paraId="2D2924D9" w14:textId="1E775BF8" w:rsidR="002F44A3" w:rsidRPr="00AF068A" w:rsidRDefault="002F44A3">
      <w:pPr>
        <w:spacing w:line="360" w:lineRule="auto"/>
        <w:ind w:firstLine="709"/>
        <w:jc w:val="both"/>
        <w:rPr>
          <w:lang w:val="uk-UA"/>
        </w:rPr>
      </w:pPr>
    </w:p>
    <w:p w14:paraId="64100957" w14:textId="77777777" w:rsidR="002F44A3" w:rsidRPr="00AF068A" w:rsidRDefault="002F44A3">
      <w:pPr>
        <w:spacing w:line="360" w:lineRule="auto"/>
        <w:ind w:firstLine="709"/>
        <w:jc w:val="both"/>
        <w:rPr>
          <w:lang w:val="uk-UA"/>
        </w:rPr>
      </w:pPr>
    </w:p>
    <w:p w14:paraId="0430356E" w14:textId="77777777" w:rsidR="00351DE2" w:rsidRPr="00AF068A" w:rsidRDefault="00000000">
      <w:pPr>
        <w:pStyle w:val="1"/>
        <w:jc w:val="center"/>
        <w:rPr>
          <w:lang w:val="uk-UA"/>
        </w:rPr>
      </w:pPr>
      <w:r w:rsidRPr="00AF068A">
        <w:rPr>
          <w:caps/>
          <w:lang w:val="uk-UA"/>
        </w:rPr>
        <w:t>6. Висновки</w:t>
      </w:r>
    </w:p>
    <w:p w14:paraId="487E75E8" w14:textId="45A17D40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lastRenderedPageBreak/>
        <w:t xml:space="preserve">У межах лабораторної роботи визначено тему та робочу назву інтелектуальної інформаційної системи </w:t>
      </w:r>
      <w:r w:rsidR="002F44A3" w:rsidRPr="00AF068A">
        <w:rPr>
          <w:lang w:val="uk-UA"/>
        </w:rPr>
        <w:t>-</w:t>
      </w:r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Self-Healing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Pipeline</w:t>
      </w:r>
      <w:proofErr w:type="spellEnd"/>
      <w:r w:rsidRPr="00AF068A">
        <w:rPr>
          <w:lang w:val="uk-UA"/>
        </w:rPr>
        <w:t xml:space="preserve">, що реалізує </w:t>
      </w:r>
      <w:proofErr w:type="spellStart"/>
      <w:r w:rsidRPr="00AF068A">
        <w:rPr>
          <w:lang w:val="uk-UA"/>
        </w:rPr>
        <w:t>самовідновлювальний</w:t>
      </w:r>
      <w:proofErr w:type="spellEnd"/>
      <w:r w:rsidRPr="00AF068A">
        <w:rPr>
          <w:lang w:val="uk-UA"/>
        </w:rPr>
        <w:t xml:space="preserve"> конвеєр обробки текстових відгуків із вбудованим аналізом тональності на основі локальної великої </w:t>
      </w:r>
      <w:proofErr w:type="spellStart"/>
      <w:r w:rsidRPr="00AF068A">
        <w:rPr>
          <w:lang w:val="uk-UA"/>
        </w:rPr>
        <w:t>мовної</w:t>
      </w:r>
      <w:proofErr w:type="spellEnd"/>
      <w:r w:rsidRPr="00AF068A">
        <w:rPr>
          <w:lang w:val="uk-UA"/>
        </w:rPr>
        <w:t xml:space="preserve"> моделі. Описано предметну область на перетині </w:t>
      </w:r>
      <w:proofErr w:type="spellStart"/>
      <w:r w:rsidRPr="00AF068A">
        <w:rPr>
          <w:lang w:val="uk-UA"/>
        </w:rPr>
        <w:t>DataOps</w:t>
      </w:r>
      <w:proofErr w:type="spellEnd"/>
      <w:r w:rsidRPr="00AF068A">
        <w:rPr>
          <w:lang w:val="uk-UA"/>
        </w:rPr>
        <w:t xml:space="preserve"> та NLP, </w:t>
      </w:r>
      <w:proofErr w:type="spellStart"/>
      <w:r w:rsidRPr="00AF068A">
        <w:rPr>
          <w:lang w:val="uk-UA"/>
        </w:rPr>
        <w:t>стейкхолдерів</w:t>
      </w:r>
      <w:proofErr w:type="spellEnd"/>
      <w:r w:rsidRPr="00AF068A">
        <w:rPr>
          <w:lang w:val="uk-UA"/>
        </w:rPr>
        <w:t>, вхідні дані та очікувані результати системи, а також сформульовано мету, тип AI-задачі (</w:t>
      </w:r>
      <w:proofErr w:type="spellStart"/>
      <w:r w:rsidRPr="00AF068A">
        <w:rPr>
          <w:lang w:val="uk-UA"/>
        </w:rPr>
        <w:t>zero-shot</w:t>
      </w:r>
      <w:proofErr w:type="spellEnd"/>
      <w:r w:rsidRPr="00AF068A">
        <w:rPr>
          <w:lang w:val="uk-UA"/>
        </w:rPr>
        <w:t xml:space="preserve"> класифікація тональності тексту через LLM), функціональні й нефункціональні вимоги та обмеження </w:t>
      </w:r>
      <w:proofErr w:type="spellStart"/>
      <w:r w:rsidRPr="00AF068A">
        <w:rPr>
          <w:lang w:val="uk-UA"/>
        </w:rPr>
        <w:t>проєкту</w:t>
      </w:r>
      <w:proofErr w:type="spellEnd"/>
      <w:r w:rsidRPr="00AF068A">
        <w:rPr>
          <w:lang w:val="uk-UA"/>
        </w:rPr>
        <w:t xml:space="preserve">, зумовлені специфікою локального </w:t>
      </w:r>
      <w:proofErr w:type="spellStart"/>
      <w:r w:rsidRPr="00AF068A">
        <w:rPr>
          <w:lang w:val="uk-UA"/>
        </w:rPr>
        <w:t>інференсу</w:t>
      </w:r>
      <w:proofErr w:type="spellEnd"/>
      <w:r w:rsidRPr="00AF068A">
        <w:rPr>
          <w:lang w:val="uk-UA"/>
        </w:rPr>
        <w:t xml:space="preserve"> й відсутністю доменного розміченого датасету.</w:t>
      </w:r>
    </w:p>
    <w:p w14:paraId="367E20EB" w14:textId="77777777" w:rsidR="00351DE2" w:rsidRPr="00AF068A" w:rsidRDefault="00000000">
      <w:pPr>
        <w:spacing w:line="360" w:lineRule="auto"/>
        <w:ind w:firstLine="709"/>
        <w:jc w:val="both"/>
        <w:rPr>
          <w:lang w:val="uk-UA"/>
        </w:rPr>
      </w:pPr>
      <w:r w:rsidRPr="00AF068A">
        <w:rPr>
          <w:lang w:val="uk-UA"/>
        </w:rPr>
        <w:t>Проведено аналіз трьох існуючих аналогів (</w:t>
      </w:r>
      <w:proofErr w:type="spellStart"/>
      <w:r w:rsidRPr="00AF068A">
        <w:rPr>
          <w:lang w:val="uk-UA"/>
        </w:rPr>
        <w:t>Amazon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Comprehend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Great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Expectations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MonkeyLearn</w:t>
      </w:r>
      <w:proofErr w:type="spellEnd"/>
      <w:r w:rsidRPr="00AF068A">
        <w:rPr>
          <w:lang w:val="uk-UA"/>
        </w:rPr>
        <w:t>/</w:t>
      </w:r>
      <w:proofErr w:type="spellStart"/>
      <w:r w:rsidRPr="00AF068A">
        <w:rPr>
          <w:lang w:val="uk-UA"/>
        </w:rPr>
        <w:t>Lexalytics</w:t>
      </w:r>
      <w:proofErr w:type="spellEnd"/>
      <w:r w:rsidRPr="00AF068A">
        <w:rPr>
          <w:lang w:val="uk-UA"/>
        </w:rPr>
        <w:t xml:space="preserve">), на основі якого обґрунтовано унікальність поєднання </w:t>
      </w:r>
      <w:proofErr w:type="spellStart"/>
      <w:r w:rsidRPr="00AF068A">
        <w:rPr>
          <w:lang w:val="uk-UA"/>
        </w:rPr>
        <w:t>self</w:t>
      </w:r>
      <w:proofErr w:type="spellEnd"/>
      <w:r w:rsidRPr="00AF068A">
        <w:rPr>
          <w:lang w:val="uk-UA"/>
        </w:rPr>
        <w:t>-</w:t>
      </w:r>
      <w:proofErr w:type="spellStart"/>
      <w:r w:rsidRPr="00AF068A">
        <w:rPr>
          <w:lang w:val="uk-UA"/>
        </w:rPr>
        <w:t>healing</w:t>
      </w:r>
      <w:proofErr w:type="spellEnd"/>
      <w:r w:rsidRPr="00AF068A">
        <w:rPr>
          <w:lang w:val="uk-UA"/>
        </w:rPr>
        <w:t>-логіки та локального конфіденційного LLM-аналізу в межах єдиного відкритого конвеєра. Запропоновано попередню структуру системи з дев’ятьма компонентами, що безпосередньо відповідає реальній архітектурі реалізованого програмного комплексу (</w:t>
      </w:r>
      <w:proofErr w:type="spellStart"/>
      <w:r w:rsidRPr="00AF068A">
        <w:rPr>
          <w:lang w:val="uk-UA"/>
        </w:rPr>
        <w:t>Apache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Airflow</w:t>
      </w:r>
      <w:proofErr w:type="spellEnd"/>
      <w:r w:rsidRPr="00AF068A">
        <w:rPr>
          <w:lang w:val="uk-UA"/>
        </w:rPr>
        <w:t xml:space="preserve"> + </w:t>
      </w:r>
      <w:proofErr w:type="spellStart"/>
      <w:r w:rsidRPr="00AF068A">
        <w:rPr>
          <w:lang w:val="uk-UA"/>
        </w:rPr>
        <w:t>DuckDB</w:t>
      </w:r>
      <w:proofErr w:type="spellEnd"/>
      <w:r w:rsidRPr="00AF068A">
        <w:rPr>
          <w:lang w:val="uk-UA"/>
        </w:rPr>
        <w:t xml:space="preserve"> + </w:t>
      </w:r>
      <w:proofErr w:type="spellStart"/>
      <w:r w:rsidRPr="00AF068A">
        <w:rPr>
          <w:lang w:val="uk-UA"/>
        </w:rPr>
        <w:t>Ollama</w:t>
      </w:r>
      <w:proofErr w:type="spellEnd"/>
      <w:r w:rsidRPr="00AF068A">
        <w:rPr>
          <w:lang w:val="uk-UA"/>
        </w:rPr>
        <w:t xml:space="preserve">/llama3.2 + </w:t>
      </w:r>
      <w:proofErr w:type="spellStart"/>
      <w:r w:rsidRPr="00AF068A">
        <w:rPr>
          <w:lang w:val="uk-UA"/>
        </w:rPr>
        <w:t>Blazor</w:t>
      </w:r>
      <w:proofErr w:type="spellEnd"/>
      <w:r w:rsidRPr="00AF068A">
        <w:rPr>
          <w:lang w:val="uk-UA"/>
        </w:rPr>
        <w:t xml:space="preserve">) і буде деталізована на наступних етапах курсового </w:t>
      </w:r>
      <w:proofErr w:type="spellStart"/>
      <w:r w:rsidRPr="00AF068A">
        <w:rPr>
          <w:lang w:val="uk-UA"/>
        </w:rPr>
        <w:t>проєкту</w:t>
      </w:r>
      <w:proofErr w:type="spellEnd"/>
      <w:r w:rsidRPr="00AF068A">
        <w:rPr>
          <w:lang w:val="uk-UA"/>
        </w:rPr>
        <w:t xml:space="preserve"> у вигляді </w:t>
      </w:r>
      <w:proofErr w:type="spellStart"/>
      <w:r w:rsidRPr="00AF068A">
        <w:rPr>
          <w:lang w:val="uk-UA"/>
        </w:rPr>
        <w:t>Context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Diagram</w:t>
      </w:r>
      <w:proofErr w:type="spellEnd"/>
      <w:r w:rsidRPr="00AF068A">
        <w:rPr>
          <w:lang w:val="uk-UA"/>
        </w:rPr>
        <w:t xml:space="preserve">, </w:t>
      </w:r>
      <w:proofErr w:type="spellStart"/>
      <w:r w:rsidRPr="00AF068A">
        <w:rPr>
          <w:lang w:val="uk-UA"/>
        </w:rPr>
        <w:t>Component</w:t>
      </w:r>
      <w:proofErr w:type="spellEnd"/>
      <w:r w:rsidRPr="00AF068A">
        <w:rPr>
          <w:lang w:val="uk-UA"/>
        </w:rPr>
        <w:t xml:space="preserve"> </w:t>
      </w:r>
      <w:proofErr w:type="spellStart"/>
      <w:r w:rsidRPr="00AF068A">
        <w:rPr>
          <w:lang w:val="uk-UA"/>
        </w:rPr>
        <w:t>Diagram</w:t>
      </w:r>
      <w:proofErr w:type="spellEnd"/>
      <w:r w:rsidRPr="00AF068A">
        <w:rPr>
          <w:lang w:val="uk-UA"/>
        </w:rPr>
        <w:t xml:space="preserve"> та </w:t>
      </w:r>
      <w:proofErr w:type="spellStart"/>
      <w:r w:rsidRPr="00AF068A">
        <w:rPr>
          <w:lang w:val="uk-UA"/>
        </w:rPr>
        <w:t>проєктування</w:t>
      </w:r>
      <w:proofErr w:type="spellEnd"/>
      <w:r w:rsidRPr="00AF068A">
        <w:rPr>
          <w:lang w:val="uk-UA"/>
        </w:rPr>
        <w:t xml:space="preserve"> ML-підсистеми.</w:t>
      </w:r>
    </w:p>
    <w:sectPr w:rsidR="00351DE2" w:rsidRPr="00AF068A">
      <w:footerReference w:type="default" r:id="rId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CA694" w14:textId="77777777" w:rsidR="00B17CE9" w:rsidRDefault="00B17CE9">
      <w:r>
        <w:separator/>
      </w:r>
    </w:p>
  </w:endnote>
  <w:endnote w:type="continuationSeparator" w:id="0">
    <w:p w14:paraId="46526D71" w14:textId="77777777" w:rsidR="00B17CE9" w:rsidRDefault="00B17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E1A3A" w14:textId="77777777" w:rsidR="00351DE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F44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A74B7" w14:textId="77777777" w:rsidR="00B17CE9" w:rsidRDefault="00B17CE9">
      <w:r>
        <w:separator/>
      </w:r>
    </w:p>
  </w:footnote>
  <w:footnote w:type="continuationSeparator" w:id="0">
    <w:p w14:paraId="74BF18CD" w14:textId="77777777" w:rsidR="00B17CE9" w:rsidRDefault="00B17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989"/>
    <w:multiLevelType w:val="hybridMultilevel"/>
    <w:tmpl w:val="6C822632"/>
    <w:lvl w:ilvl="0" w:tplc="96C2F70C">
      <w:start w:val="1"/>
      <w:numFmt w:val="decimal"/>
      <w:lvlText w:val="%1."/>
      <w:lvlJc w:val="left"/>
      <w:pPr>
        <w:ind w:left="360" w:hanging="360"/>
      </w:pPr>
    </w:lvl>
    <w:lvl w:ilvl="1" w:tplc="4C48EEBA">
      <w:numFmt w:val="decimal"/>
      <w:lvlText w:val=""/>
      <w:lvlJc w:val="left"/>
    </w:lvl>
    <w:lvl w:ilvl="2" w:tplc="E8AA645C">
      <w:numFmt w:val="decimal"/>
      <w:lvlText w:val=""/>
      <w:lvlJc w:val="left"/>
    </w:lvl>
    <w:lvl w:ilvl="3" w:tplc="8F02A7D8">
      <w:numFmt w:val="decimal"/>
      <w:lvlText w:val=""/>
      <w:lvlJc w:val="left"/>
    </w:lvl>
    <w:lvl w:ilvl="4" w:tplc="A02E73C6">
      <w:numFmt w:val="decimal"/>
      <w:lvlText w:val=""/>
      <w:lvlJc w:val="left"/>
    </w:lvl>
    <w:lvl w:ilvl="5" w:tplc="EFDC8092">
      <w:numFmt w:val="decimal"/>
      <w:lvlText w:val=""/>
      <w:lvlJc w:val="left"/>
    </w:lvl>
    <w:lvl w:ilvl="6" w:tplc="D9E24076">
      <w:numFmt w:val="decimal"/>
      <w:lvlText w:val=""/>
      <w:lvlJc w:val="left"/>
    </w:lvl>
    <w:lvl w:ilvl="7" w:tplc="6F860AAE">
      <w:numFmt w:val="decimal"/>
      <w:lvlText w:val=""/>
      <w:lvlJc w:val="left"/>
    </w:lvl>
    <w:lvl w:ilvl="8" w:tplc="373EBF36">
      <w:numFmt w:val="decimal"/>
      <w:lvlText w:val=""/>
      <w:lvlJc w:val="left"/>
    </w:lvl>
  </w:abstractNum>
  <w:abstractNum w:abstractNumId="1" w15:restartNumberingAfterBreak="0">
    <w:nsid w:val="146B7409"/>
    <w:multiLevelType w:val="hybridMultilevel"/>
    <w:tmpl w:val="8F10E938"/>
    <w:lvl w:ilvl="0" w:tplc="CBA4E322">
      <w:start w:val="1"/>
      <w:numFmt w:val="decimal"/>
      <w:lvlText w:val="%1."/>
      <w:lvlJc w:val="left"/>
      <w:pPr>
        <w:ind w:left="1134" w:hanging="360"/>
      </w:pPr>
    </w:lvl>
    <w:lvl w:ilvl="1" w:tplc="493871E8">
      <w:numFmt w:val="decimal"/>
      <w:lvlText w:val=""/>
      <w:lvlJc w:val="left"/>
    </w:lvl>
    <w:lvl w:ilvl="2" w:tplc="40A4521C">
      <w:numFmt w:val="decimal"/>
      <w:lvlText w:val=""/>
      <w:lvlJc w:val="left"/>
    </w:lvl>
    <w:lvl w:ilvl="3" w:tplc="95240400">
      <w:numFmt w:val="decimal"/>
      <w:lvlText w:val=""/>
      <w:lvlJc w:val="left"/>
    </w:lvl>
    <w:lvl w:ilvl="4" w:tplc="C8E6967C">
      <w:numFmt w:val="decimal"/>
      <w:lvlText w:val=""/>
      <w:lvlJc w:val="left"/>
    </w:lvl>
    <w:lvl w:ilvl="5" w:tplc="8EA6D8E8">
      <w:numFmt w:val="decimal"/>
      <w:lvlText w:val=""/>
      <w:lvlJc w:val="left"/>
    </w:lvl>
    <w:lvl w:ilvl="6" w:tplc="CB2CD794">
      <w:numFmt w:val="decimal"/>
      <w:lvlText w:val=""/>
      <w:lvlJc w:val="left"/>
    </w:lvl>
    <w:lvl w:ilvl="7" w:tplc="052A76E8">
      <w:numFmt w:val="decimal"/>
      <w:lvlText w:val=""/>
      <w:lvlJc w:val="left"/>
    </w:lvl>
    <w:lvl w:ilvl="8" w:tplc="163A3314">
      <w:numFmt w:val="decimal"/>
      <w:lvlText w:val=""/>
      <w:lvlJc w:val="left"/>
    </w:lvl>
  </w:abstractNum>
  <w:abstractNum w:abstractNumId="2" w15:restartNumberingAfterBreak="0">
    <w:nsid w:val="2D4F68AE"/>
    <w:multiLevelType w:val="hybridMultilevel"/>
    <w:tmpl w:val="6748CD14"/>
    <w:lvl w:ilvl="0" w:tplc="1F5C7322">
      <w:start w:val="1"/>
      <w:numFmt w:val="bullet"/>
      <w:lvlText w:val="•"/>
      <w:lvlJc w:val="left"/>
      <w:pPr>
        <w:ind w:left="1134" w:hanging="360"/>
      </w:pPr>
    </w:lvl>
    <w:lvl w:ilvl="1" w:tplc="54ACAA9C">
      <w:numFmt w:val="decimal"/>
      <w:lvlText w:val=""/>
      <w:lvlJc w:val="left"/>
    </w:lvl>
    <w:lvl w:ilvl="2" w:tplc="A86E0256">
      <w:numFmt w:val="decimal"/>
      <w:lvlText w:val=""/>
      <w:lvlJc w:val="left"/>
    </w:lvl>
    <w:lvl w:ilvl="3" w:tplc="026E8884">
      <w:numFmt w:val="decimal"/>
      <w:lvlText w:val=""/>
      <w:lvlJc w:val="left"/>
    </w:lvl>
    <w:lvl w:ilvl="4" w:tplc="B49A262C">
      <w:numFmt w:val="decimal"/>
      <w:lvlText w:val=""/>
      <w:lvlJc w:val="left"/>
    </w:lvl>
    <w:lvl w:ilvl="5" w:tplc="B70AA214">
      <w:numFmt w:val="decimal"/>
      <w:lvlText w:val=""/>
      <w:lvlJc w:val="left"/>
    </w:lvl>
    <w:lvl w:ilvl="6" w:tplc="52D29D3E">
      <w:numFmt w:val="decimal"/>
      <w:lvlText w:val=""/>
      <w:lvlJc w:val="left"/>
    </w:lvl>
    <w:lvl w:ilvl="7" w:tplc="C63EE9B0">
      <w:numFmt w:val="decimal"/>
      <w:lvlText w:val=""/>
      <w:lvlJc w:val="left"/>
    </w:lvl>
    <w:lvl w:ilvl="8" w:tplc="C8B67E2C">
      <w:numFmt w:val="decimal"/>
      <w:lvlText w:val=""/>
      <w:lvlJc w:val="left"/>
    </w:lvl>
  </w:abstractNum>
  <w:abstractNum w:abstractNumId="3" w15:restartNumberingAfterBreak="0">
    <w:nsid w:val="47E14A36"/>
    <w:multiLevelType w:val="hybridMultilevel"/>
    <w:tmpl w:val="83F4AEB8"/>
    <w:lvl w:ilvl="0" w:tplc="531011DC">
      <w:start w:val="1"/>
      <w:numFmt w:val="decimal"/>
      <w:lvlText w:val="%1."/>
      <w:lvlJc w:val="left"/>
      <w:pPr>
        <w:ind w:left="1134" w:hanging="360"/>
      </w:pPr>
    </w:lvl>
    <w:lvl w:ilvl="1" w:tplc="A1A0EDD0">
      <w:numFmt w:val="decimal"/>
      <w:lvlText w:val=""/>
      <w:lvlJc w:val="left"/>
    </w:lvl>
    <w:lvl w:ilvl="2" w:tplc="C4B6F4C8">
      <w:numFmt w:val="decimal"/>
      <w:lvlText w:val=""/>
      <w:lvlJc w:val="left"/>
    </w:lvl>
    <w:lvl w:ilvl="3" w:tplc="42E607F4">
      <w:numFmt w:val="decimal"/>
      <w:lvlText w:val=""/>
      <w:lvlJc w:val="left"/>
    </w:lvl>
    <w:lvl w:ilvl="4" w:tplc="827C4A0A">
      <w:numFmt w:val="decimal"/>
      <w:lvlText w:val=""/>
      <w:lvlJc w:val="left"/>
    </w:lvl>
    <w:lvl w:ilvl="5" w:tplc="F40AC9B6">
      <w:numFmt w:val="decimal"/>
      <w:lvlText w:val=""/>
      <w:lvlJc w:val="left"/>
    </w:lvl>
    <w:lvl w:ilvl="6" w:tplc="C136B61A">
      <w:numFmt w:val="decimal"/>
      <w:lvlText w:val=""/>
      <w:lvlJc w:val="left"/>
    </w:lvl>
    <w:lvl w:ilvl="7" w:tplc="9C76D4C6">
      <w:numFmt w:val="decimal"/>
      <w:lvlText w:val=""/>
      <w:lvlJc w:val="left"/>
    </w:lvl>
    <w:lvl w:ilvl="8" w:tplc="33940430">
      <w:numFmt w:val="decimal"/>
      <w:lvlText w:val=""/>
      <w:lvlJc w:val="left"/>
    </w:lvl>
  </w:abstractNum>
  <w:abstractNum w:abstractNumId="4" w15:restartNumberingAfterBreak="0">
    <w:nsid w:val="5D33352E"/>
    <w:multiLevelType w:val="hybridMultilevel"/>
    <w:tmpl w:val="E738E810"/>
    <w:lvl w:ilvl="0" w:tplc="5FAE0332">
      <w:start w:val="1"/>
      <w:numFmt w:val="bullet"/>
      <w:lvlText w:val="●"/>
      <w:lvlJc w:val="left"/>
      <w:pPr>
        <w:ind w:left="720" w:hanging="360"/>
      </w:pPr>
    </w:lvl>
    <w:lvl w:ilvl="1" w:tplc="D7964F6E">
      <w:start w:val="1"/>
      <w:numFmt w:val="bullet"/>
      <w:lvlText w:val="○"/>
      <w:lvlJc w:val="left"/>
      <w:pPr>
        <w:ind w:left="1440" w:hanging="360"/>
      </w:pPr>
    </w:lvl>
    <w:lvl w:ilvl="2" w:tplc="A860FECA">
      <w:start w:val="1"/>
      <w:numFmt w:val="bullet"/>
      <w:lvlText w:val="■"/>
      <w:lvlJc w:val="left"/>
      <w:pPr>
        <w:ind w:left="2160" w:hanging="360"/>
      </w:pPr>
    </w:lvl>
    <w:lvl w:ilvl="3" w:tplc="4DA0692C">
      <w:start w:val="1"/>
      <w:numFmt w:val="bullet"/>
      <w:lvlText w:val="●"/>
      <w:lvlJc w:val="left"/>
      <w:pPr>
        <w:ind w:left="2880" w:hanging="360"/>
      </w:pPr>
    </w:lvl>
    <w:lvl w:ilvl="4" w:tplc="1B0846C8">
      <w:start w:val="1"/>
      <w:numFmt w:val="bullet"/>
      <w:lvlText w:val="○"/>
      <w:lvlJc w:val="left"/>
      <w:pPr>
        <w:ind w:left="3600" w:hanging="360"/>
      </w:pPr>
    </w:lvl>
    <w:lvl w:ilvl="5" w:tplc="CDF6E498">
      <w:start w:val="1"/>
      <w:numFmt w:val="bullet"/>
      <w:lvlText w:val="■"/>
      <w:lvlJc w:val="left"/>
      <w:pPr>
        <w:ind w:left="4320" w:hanging="360"/>
      </w:pPr>
    </w:lvl>
    <w:lvl w:ilvl="6" w:tplc="3F8C6CA6">
      <w:start w:val="1"/>
      <w:numFmt w:val="bullet"/>
      <w:lvlText w:val="●"/>
      <w:lvlJc w:val="left"/>
      <w:pPr>
        <w:ind w:left="5040" w:hanging="360"/>
      </w:pPr>
    </w:lvl>
    <w:lvl w:ilvl="7" w:tplc="72FE1A50">
      <w:start w:val="1"/>
      <w:numFmt w:val="bullet"/>
      <w:lvlText w:val="●"/>
      <w:lvlJc w:val="left"/>
      <w:pPr>
        <w:ind w:left="5760" w:hanging="360"/>
      </w:pPr>
    </w:lvl>
    <w:lvl w:ilvl="8" w:tplc="DD06E0C4">
      <w:start w:val="1"/>
      <w:numFmt w:val="bullet"/>
      <w:lvlText w:val="●"/>
      <w:lvlJc w:val="left"/>
      <w:pPr>
        <w:ind w:left="6480" w:hanging="360"/>
      </w:pPr>
    </w:lvl>
  </w:abstractNum>
  <w:num w:numId="1" w16cid:durableId="2084133736">
    <w:abstractNumId w:val="4"/>
    <w:lvlOverride w:ilvl="0">
      <w:startOverride w:val="1"/>
    </w:lvlOverride>
  </w:num>
  <w:num w:numId="2" w16cid:durableId="1120613235">
    <w:abstractNumId w:val="2"/>
    <w:lvlOverride w:ilvl="0">
      <w:startOverride w:val="1"/>
    </w:lvlOverride>
  </w:num>
  <w:num w:numId="3" w16cid:durableId="1729106771">
    <w:abstractNumId w:val="1"/>
    <w:lvlOverride w:ilvl="0">
      <w:startOverride w:val="1"/>
    </w:lvlOverride>
  </w:num>
  <w:num w:numId="4" w16cid:durableId="273171987">
    <w:abstractNumId w:val="0"/>
    <w:lvlOverride w:ilvl="0">
      <w:startOverride w:val="1"/>
    </w:lvlOverride>
  </w:num>
  <w:num w:numId="5" w16cid:durableId="183534269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DE2"/>
    <w:rsid w:val="002F44A3"/>
    <w:rsid w:val="00351DE2"/>
    <w:rsid w:val="00AF068A"/>
    <w:rsid w:val="00B1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78509"/>
  <w15:docId w15:val="{A0424B43-46B8-4798-90BB-E17D0E68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2026</Words>
  <Characters>11551</Characters>
  <Application>Microsoft Office Word</Application>
  <DocSecurity>0</DocSecurity>
  <Lines>96</Lines>
  <Paragraphs>27</Paragraphs>
  <ScaleCrop>false</ScaleCrop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3</cp:revision>
  <dcterms:created xsi:type="dcterms:W3CDTF">2026-06-19T08:50:00Z</dcterms:created>
  <dcterms:modified xsi:type="dcterms:W3CDTF">2026-06-19T08:55:00Z</dcterms:modified>
</cp:coreProperties>
</file>