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00909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1/20</w:t>
      </w:r>
      <w:r>
        <w:rPr>
          <w:color w:val="888888"/>
        </w:rPr>
        <w:t xml:space="preserve">   ·   </w:t>
      </w:r>
      <w:proofErr w:type="spellStart"/>
      <w:r>
        <w:rPr>
          <w:b/>
          <w:bCs/>
          <w:color w:val="2E75B6"/>
        </w:rPr>
        <w:t>Титульний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слайд</w:t>
      </w:r>
      <w:proofErr w:type="spellEnd"/>
    </w:p>
    <w:p w14:paraId="59876779" w14:textId="77777777" w:rsidR="003C42CF" w:rsidRDefault="003C2EF8">
      <w:pPr>
        <w:spacing w:before="80" w:after="60"/>
      </w:pPr>
      <w:proofErr w:type="spellStart"/>
      <w:r>
        <w:t>Доброго</w:t>
      </w:r>
      <w:proofErr w:type="spellEnd"/>
      <w:r>
        <w:t xml:space="preserve"> </w:t>
      </w:r>
      <w:proofErr w:type="spellStart"/>
      <w:r>
        <w:t>дня</w:t>
      </w:r>
      <w:proofErr w:type="spellEnd"/>
      <w:r>
        <w:t xml:space="preserve">, </w:t>
      </w:r>
      <w:proofErr w:type="spellStart"/>
      <w:r>
        <w:t>шановна</w:t>
      </w:r>
      <w:proofErr w:type="spellEnd"/>
      <w:r>
        <w:t xml:space="preserve"> </w:t>
      </w:r>
      <w:proofErr w:type="spellStart"/>
      <w:r>
        <w:t>комісіє</w:t>
      </w:r>
      <w:proofErr w:type="spellEnd"/>
      <w:r>
        <w:t>!</w:t>
      </w:r>
    </w:p>
    <w:p w14:paraId="3A99788E" w14:textId="77777777" w:rsidR="003C42CF" w:rsidRDefault="003C2EF8">
      <w:pPr>
        <w:spacing w:before="80" w:after="60"/>
      </w:pPr>
      <w:proofErr w:type="spellStart"/>
      <w:r>
        <w:t>Мене</w:t>
      </w:r>
      <w:proofErr w:type="spellEnd"/>
      <w:r>
        <w:t xml:space="preserve"> </w:t>
      </w:r>
      <w:proofErr w:type="spellStart"/>
      <w:r>
        <w:t>звати</w:t>
      </w:r>
      <w:proofErr w:type="spellEnd"/>
      <w:r>
        <w:t xml:space="preserve"> </w:t>
      </w:r>
      <w:proofErr w:type="spellStart"/>
      <w:r>
        <w:t>Мулик</w:t>
      </w:r>
      <w:proofErr w:type="spellEnd"/>
      <w:r>
        <w:t xml:space="preserve"> </w:t>
      </w:r>
      <w:proofErr w:type="spellStart"/>
      <w:r>
        <w:t>Андрій</w:t>
      </w:r>
      <w:proofErr w:type="spellEnd"/>
      <w:r>
        <w:t xml:space="preserve"> </w:t>
      </w:r>
      <w:proofErr w:type="spellStart"/>
      <w:r>
        <w:t>Васильович</w:t>
      </w:r>
      <w:proofErr w:type="spellEnd"/>
      <w:r>
        <w:t xml:space="preserve">,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кафедри</w:t>
      </w:r>
      <w:proofErr w:type="spellEnd"/>
      <w:r>
        <w:t xml:space="preserve"> комп'ютерних </w:t>
      </w:r>
      <w:proofErr w:type="spellStart"/>
      <w:r>
        <w:t>наук</w:t>
      </w:r>
      <w:proofErr w:type="spellEnd"/>
      <w:r>
        <w:t>.</w:t>
      </w:r>
    </w:p>
    <w:p w14:paraId="2CB2B322" w14:textId="77777777" w:rsidR="003C42CF" w:rsidRDefault="003C2EF8">
      <w:pPr>
        <w:spacing w:before="80" w:after="60"/>
      </w:pPr>
      <w:proofErr w:type="spellStart"/>
      <w:r>
        <w:t>Представляю</w:t>
      </w:r>
      <w:proofErr w:type="spellEnd"/>
      <w:r>
        <w:t xml:space="preserve"> </w:t>
      </w:r>
      <w:proofErr w:type="spellStart"/>
      <w:r>
        <w:t>дипломну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тему</w:t>
      </w:r>
      <w:proofErr w:type="spellEnd"/>
      <w:r>
        <w:t>:</w:t>
      </w:r>
    </w:p>
    <w:p w14:paraId="5E8EE722" w14:textId="77777777" w:rsidR="003C42CF" w:rsidRDefault="003C2EF8">
      <w:pPr>
        <w:spacing w:before="80" w:after="60"/>
      </w:pPr>
      <w:r>
        <w:t xml:space="preserve">«Розробка </w:t>
      </w:r>
      <w:proofErr w:type="spellStart"/>
      <w:r>
        <w:t>самовідновлювального</w:t>
      </w:r>
      <w:proofErr w:type="spellEnd"/>
      <w:r>
        <w:t xml:space="preserve"> </w:t>
      </w:r>
      <w:proofErr w:type="spellStart"/>
      <w:r>
        <w:t>конвеєру</w:t>
      </w:r>
      <w:proofErr w:type="spellEnd"/>
      <w:r>
        <w:t xml:space="preserve"> ETL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аналітичного</w:t>
      </w:r>
      <w:proofErr w:type="spellEnd"/>
      <w:r>
        <w:t xml:space="preserve"> </w:t>
      </w:r>
      <w:proofErr w:type="spellStart"/>
      <w:r>
        <w:t>сховища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Apache Airflow і </w:t>
      </w:r>
      <w:proofErr w:type="spellStart"/>
      <w:r>
        <w:t>локальних</w:t>
      </w:r>
      <w:proofErr w:type="spellEnd"/>
      <w:r>
        <w:t xml:space="preserve"> </w:t>
      </w:r>
      <w:proofErr w:type="spellStart"/>
      <w:r>
        <w:t>великих</w:t>
      </w:r>
      <w:proofErr w:type="spellEnd"/>
      <w:r>
        <w:t xml:space="preserve"> </w:t>
      </w:r>
      <w:proofErr w:type="spellStart"/>
      <w:r>
        <w:t>мовних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>».</w:t>
      </w:r>
    </w:p>
    <w:p w14:paraId="2B45DDA4" w14:textId="77777777" w:rsidR="003C42CF" w:rsidRDefault="003C2EF8">
      <w:pPr>
        <w:spacing w:before="80" w:after="60"/>
      </w:pPr>
      <w:proofErr w:type="spellStart"/>
      <w:r>
        <w:t>Науковий</w:t>
      </w:r>
      <w:proofErr w:type="spellEnd"/>
      <w:r>
        <w:t xml:space="preserve"> </w:t>
      </w:r>
      <w:proofErr w:type="spellStart"/>
      <w:r>
        <w:t>керівник</w:t>
      </w:r>
      <w:proofErr w:type="spellEnd"/>
      <w:r>
        <w:t xml:space="preserve"> — к.ф.-</w:t>
      </w:r>
      <w:proofErr w:type="spellStart"/>
      <w:r>
        <w:t>м.н</w:t>
      </w:r>
      <w:proofErr w:type="spellEnd"/>
      <w:r>
        <w:t xml:space="preserve">., </w:t>
      </w:r>
      <w:proofErr w:type="spellStart"/>
      <w:r>
        <w:t>доцент</w:t>
      </w:r>
      <w:proofErr w:type="spellEnd"/>
      <w:r>
        <w:t xml:space="preserve"> Томка Юрій </w:t>
      </w:r>
      <w:proofErr w:type="spellStart"/>
      <w:r>
        <w:t>Ярославович</w:t>
      </w:r>
      <w:proofErr w:type="spellEnd"/>
      <w:r>
        <w:t>.</w:t>
      </w:r>
    </w:p>
    <w:p w14:paraId="3254B1B3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2/20</w:t>
      </w:r>
      <w:r>
        <w:rPr>
          <w:color w:val="888888"/>
        </w:rPr>
        <w:t xml:space="preserve">   ·   </w:t>
      </w:r>
      <w:proofErr w:type="spellStart"/>
      <w:r>
        <w:rPr>
          <w:b/>
          <w:bCs/>
          <w:color w:val="2E75B6"/>
        </w:rPr>
        <w:t>Огляд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презентації</w:t>
      </w:r>
      <w:proofErr w:type="spellEnd"/>
    </w:p>
    <w:p w14:paraId="7631E0B0" w14:textId="77777777" w:rsidR="003C42CF" w:rsidRDefault="003C2EF8">
      <w:pPr>
        <w:spacing w:before="80" w:after="60"/>
      </w:pPr>
      <w:proofErr w:type="spellStart"/>
      <w:r>
        <w:t>Презентація</w:t>
      </w:r>
      <w:proofErr w:type="spellEnd"/>
      <w:r>
        <w:t xml:space="preserve"> </w:t>
      </w:r>
      <w:proofErr w:type="spellStart"/>
      <w:r>
        <w:t>охоплює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розділи</w:t>
      </w:r>
      <w:proofErr w:type="spellEnd"/>
      <w:r>
        <w:t xml:space="preserve"> —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дипломної</w:t>
      </w:r>
      <w:proofErr w:type="spellEnd"/>
      <w:r>
        <w:t xml:space="preserve"> роботи.</w:t>
      </w:r>
    </w:p>
    <w:p w14:paraId="7285B6C5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Розд</w:t>
      </w:r>
      <w:proofErr w:type="spellEnd"/>
      <w:r>
        <w:t xml:space="preserve">. 1 —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основи</w:t>
      </w:r>
      <w:proofErr w:type="spellEnd"/>
      <w:r>
        <w:t xml:space="preserve">: </w:t>
      </w:r>
      <w:proofErr w:type="spellStart"/>
      <w:r>
        <w:t>якість</w:t>
      </w:r>
      <w:proofErr w:type="spellEnd"/>
      <w:r>
        <w:t xml:space="preserve"> даних, self-healing, sentiment analysis, </w:t>
      </w:r>
      <w:proofErr w:type="spellStart"/>
      <w:r>
        <w:t>стек</w:t>
      </w:r>
      <w:proofErr w:type="spellEnd"/>
      <w:r>
        <w:t>.</w:t>
      </w:r>
    </w:p>
    <w:p w14:paraId="0EC1A712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Розд</w:t>
      </w:r>
      <w:proofErr w:type="spellEnd"/>
      <w:r>
        <w:t xml:space="preserve">. 2 — </w:t>
      </w:r>
      <w:proofErr w:type="spellStart"/>
      <w:r>
        <w:t>проектування</w:t>
      </w:r>
      <w:proofErr w:type="spellEnd"/>
      <w:r>
        <w:t xml:space="preserve">: </w:t>
      </w:r>
      <w:proofErr w:type="spellStart"/>
      <w:r>
        <w:t>архітектура</w:t>
      </w:r>
      <w:proofErr w:type="spellEnd"/>
      <w:r>
        <w:t xml:space="preserve">, </w:t>
      </w:r>
      <w:proofErr w:type="spellStart"/>
      <w:r>
        <w:t>DuckDB</w:t>
      </w:r>
      <w:proofErr w:type="spellEnd"/>
      <w:r>
        <w:t xml:space="preserve">, DAG,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  <w:r>
        <w:t xml:space="preserve">, </w:t>
      </w:r>
      <w:proofErr w:type="spellStart"/>
      <w:r>
        <w:t>дашборд</w:t>
      </w:r>
      <w:proofErr w:type="spellEnd"/>
      <w:r>
        <w:t>.</w:t>
      </w:r>
    </w:p>
    <w:p w14:paraId="363308A0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Розд</w:t>
      </w:r>
      <w:proofErr w:type="spellEnd"/>
      <w:r>
        <w:t xml:space="preserve">. 3 — </w:t>
      </w:r>
      <w:proofErr w:type="spellStart"/>
      <w:r>
        <w:t>реалізація</w:t>
      </w:r>
      <w:proofErr w:type="spellEnd"/>
      <w:r>
        <w:t xml:space="preserve">: Chain of Responsibility, </w:t>
      </w:r>
      <w:proofErr w:type="spellStart"/>
      <w:r>
        <w:t>TaskFlow</w:t>
      </w:r>
      <w:proofErr w:type="spellEnd"/>
      <w:r>
        <w:t xml:space="preserve"> API, </w:t>
      </w:r>
      <w:proofErr w:type="spellStart"/>
      <w:r>
        <w:t>автентифікація</w:t>
      </w:r>
      <w:proofErr w:type="spellEnd"/>
      <w:r>
        <w:t>, Blazor WASM.</w:t>
      </w:r>
    </w:p>
    <w:p w14:paraId="5EDEA69C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Розд</w:t>
      </w:r>
      <w:proofErr w:type="spellEnd"/>
      <w:r>
        <w:t xml:space="preserve">. 4 — </w:t>
      </w:r>
      <w:proofErr w:type="spellStart"/>
      <w:r>
        <w:t>тестування</w:t>
      </w:r>
      <w:proofErr w:type="spellEnd"/>
      <w:r>
        <w:t>: unit-</w:t>
      </w:r>
      <w:proofErr w:type="spellStart"/>
      <w:r>
        <w:t>тести</w:t>
      </w:r>
      <w:proofErr w:type="spellEnd"/>
      <w:r>
        <w:t>, sentiment-</w:t>
      </w:r>
      <w:proofErr w:type="spellStart"/>
      <w:r>
        <w:t>кореляція</w:t>
      </w:r>
      <w:proofErr w:type="spellEnd"/>
      <w:r>
        <w:t xml:space="preserve">, </w:t>
      </w:r>
      <w:proofErr w:type="spellStart"/>
      <w:r>
        <w:t>продуктивність</w:t>
      </w:r>
      <w:proofErr w:type="spellEnd"/>
      <w:r>
        <w:t xml:space="preserve">, </w:t>
      </w:r>
      <w:proofErr w:type="spellStart"/>
      <w:r>
        <w:t>порівняння</w:t>
      </w:r>
      <w:proofErr w:type="spellEnd"/>
      <w:r>
        <w:t xml:space="preserve"> з </w:t>
      </w:r>
      <w:proofErr w:type="spellStart"/>
      <w:r>
        <w:t>аналогами</w:t>
      </w:r>
      <w:proofErr w:type="spellEnd"/>
      <w:r>
        <w:t>.</w:t>
      </w:r>
    </w:p>
    <w:p w14:paraId="1EAA8943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3/20</w:t>
      </w:r>
      <w:r>
        <w:rPr>
          <w:color w:val="888888"/>
        </w:rPr>
        <w:t xml:space="preserve">   ·   </w:t>
      </w:r>
      <w:proofErr w:type="spellStart"/>
      <w:r>
        <w:rPr>
          <w:b/>
          <w:bCs/>
          <w:color w:val="2E75B6"/>
        </w:rPr>
        <w:t>Актуальність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та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мета</w:t>
      </w:r>
      <w:proofErr w:type="spellEnd"/>
    </w:p>
    <w:p w14:paraId="0F6099F9" w14:textId="77777777" w:rsidR="003C42CF" w:rsidRDefault="003C2EF8">
      <w:pPr>
        <w:spacing w:before="80" w:after="60"/>
      </w:pPr>
      <w:proofErr w:type="spellStart"/>
      <w:r>
        <w:t>Почнемо</w:t>
      </w:r>
      <w:proofErr w:type="spellEnd"/>
      <w:r>
        <w:t xml:space="preserve"> з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ця</w:t>
      </w:r>
      <w:proofErr w:type="spellEnd"/>
      <w:r>
        <w:t xml:space="preserve"> </w:t>
      </w:r>
      <w:proofErr w:type="spellStart"/>
      <w:r>
        <w:t>тема</w:t>
      </w:r>
      <w:proofErr w:type="spellEnd"/>
      <w:r>
        <w:t xml:space="preserve"> </w:t>
      </w:r>
      <w:proofErr w:type="spellStart"/>
      <w:r>
        <w:t>взагалі</w:t>
      </w:r>
      <w:proofErr w:type="spellEnd"/>
      <w:r>
        <w:t xml:space="preserve"> </w:t>
      </w:r>
      <w:proofErr w:type="spellStart"/>
      <w:r>
        <w:t>актуальна</w:t>
      </w:r>
      <w:proofErr w:type="spellEnd"/>
      <w:r>
        <w:t>.</w:t>
      </w:r>
    </w:p>
    <w:p w14:paraId="07FF95A4" w14:textId="77777777" w:rsidR="003C42CF" w:rsidRDefault="003C2EF8">
      <w:pPr>
        <w:spacing w:before="80" w:after="60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DataOps</w:t>
      </w:r>
      <w:proofErr w:type="spellEnd"/>
      <w:r>
        <w:t xml:space="preserve"> Impact Assessment 2023 — </w:t>
      </w:r>
      <w:proofErr w:type="spellStart"/>
      <w:r>
        <w:t>підприємства</w:t>
      </w:r>
      <w:proofErr w:type="spellEnd"/>
      <w:r>
        <w:t xml:space="preserve"> </w:t>
      </w:r>
      <w:proofErr w:type="spellStart"/>
      <w:r>
        <w:t>обробляють</w:t>
      </w:r>
      <w:proofErr w:type="spellEnd"/>
      <w:r>
        <w:t xml:space="preserve"> у </w:t>
      </w:r>
      <w:proofErr w:type="spellStart"/>
      <w:r>
        <w:t>середньому</w:t>
      </w:r>
      <w:proofErr w:type="spellEnd"/>
      <w:r>
        <w:t xml:space="preserve"> 2,7 </w:t>
      </w:r>
      <w:proofErr w:type="spellStart"/>
      <w:r>
        <w:t>петабайти</w:t>
      </w:r>
      <w:proofErr w:type="spellEnd"/>
      <w:r>
        <w:t xml:space="preserve"> даних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місяць</w:t>
      </w:r>
      <w:proofErr w:type="spellEnd"/>
      <w:r>
        <w:t xml:space="preserve">, і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41%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інженерів</w:t>
      </w:r>
      <w:proofErr w:type="spellEnd"/>
      <w:r>
        <w:t xml:space="preserve"> </w:t>
      </w:r>
      <w:proofErr w:type="spellStart"/>
      <w:r>
        <w:t>іде</w:t>
      </w:r>
      <w:proofErr w:type="spellEnd"/>
      <w:r>
        <w:t xml:space="preserve"> </w:t>
      </w:r>
      <w:proofErr w:type="spellStart"/>
      <w:r>
        <w:t>суто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усунення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. Apache Airflow </w:t>
      </w:r>
      <w:proofErr w:type="spellStart"/>
      <w:r>
        <w:t>щоденно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у 55% </w:t>
      </w:r>
      <w:proofErr w:type="spellStart"/>
      <w:r>
        <w:t>організацій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де-факто</w:t>
      </w:r>
      <w:proofErr w:type="spellEnd"/>
      <w:r>
        <w:t xml:space="preserve"> </w:t>
      </w:r>
      <w:proofErr w:type="spellStart"/>
      <w:r>
        <w:t>індустріальний</w:t>
      </w:r>
      <w:proofErr w:type="spellEnd"/>
      <w:r>
        <w:t xml:space="preserve"> </w:t>
      </w:r>
      <w:proofErr w:type="spellStart"/>
      <w:r>
        <w:t>стандарт</w:t>
      </w:r>
      <w:proofErr w:type="spellEnd"/>
      <w:r>
        <w:t>.</w:t>
      </w:r>
    </w:p>
    <w:p w14:paraId="731C602F" w14:textId="77777777" w:rsidR="003C42CF" w:rsidRDefault="003C2EF8">
      <w:pPr>
        <w:spacing w:before="80" w:after="60"/>
      </w:pPr>
      <w:proofErr w:type="spellStart"/>
      <w:r>
        <w:t>Паралельно</w:t>
      </w:r>
      <w:proofErr w:type="spellEnd"/>
      <w:r>
        <w:t xml:space="preserve"> </w:t>
      </w:r>
      <w:proofErr w:type="spellStart"/>
      <w:r>
        <w:t>з'явились</w:t>
      </w:r>
      <w:proofErr w:type="spellEnd"/>
      <w:r>
        <w:t xml:space="preserve"> </w:t>
      </w:r>
      <w:proofErr w:type="spellStart"/>
      <w:r>
        <w:t>відкриті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llama3.2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інструмент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—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дозволяють</w:t>
      </w:r>
      <w:proofErr w:type="spellEnd"/>
      <w:r>
        <w:t xml:space="preserve"> </w:t>
      </w:r>
      <w:proofErr w:type="spellStart"/>
      <w:r>
        <w:t>запускати</w:t>
      </w:r>
      <w:proofErr w:type="spellEnd"/>
      <w:r>
        <w:t xml:space="preserve"> LLM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локально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хмарних</w:t>
      </w:r>
      <w:proofErr w:type="spellEnd"/>
      <w:r>
        <w:t xml:space="preserve"> </w:t>
      </w:r>
      <w:proofErr w:type="spellStart"/>
      <w:r>
        <w:t>провайдерів</w:t>
      </w:r>
      <w:proofErr w:type="spellEnd"/>
      <w:r>
        <w:t>.</w:t>
      </w:r>
    </w:p>
    <w:p w14:paraId="22A2E057" w14:textId="77777777" w:rsidR="003C42CF" w:rsidRDefault="003C2EF8">
      <w:pPr>
        <w:spacing w:before="80" w:after="6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в </w:t>
      </w:r>
      <w:proofErr w:type="spellStart"/>
      <w:r>
        <w:t>україномовній</w:t>
      </w:r>
      <w:proofErr w:type="spellEnd"/>
      <w:r>
        <w:t xml:space="preserve"> </w:t>
      </w:r>
      <w:proofErr w:type="spellStart"/>
      <w:r>
        <w:t>академічній</w:t>
      </w:r>
      <w:proofErr w:type="spellEnd"/>
      <w:r>
        <w:t xml:space="preserve"> </w:t>
      </w:r>
      <w:proofErr w:type="spellStart"/>
      <w:r>
        <w:t>літературі</w:t>
      </w:r>
      <w:proofErr w:type="spellEnd"/>
      <w:r>
        <w:t xml:space="preserve"> </w:t>
      </w:r>
      <w:proofErr w:type="spellStart"/>
      <w:r>
        <w:t>подібних</w:t>
      </w:r>
      <w:proofErr w:type="spellEnd"/>
      <w:r>
        <w:t xml:space="preserve"> </w:t>
      </w:r>
      <w:proofErr w:type="spellStart"/>
      <w:r>
        <w:t>комплексних</w:t>
      </w:r>
      <w:proofErr w:type="spellEnd"/>
      <w:r>
        <w:t xml:space="preserve"> </w:t>
      </w:r>
      <w:proofErr w:type="spellStart"/>
      <w:r>
        <w:t>досліджень</w:t>
      </w:r>
      <w:proofErr w:type="spellEnd"/>
      <w:r>
        <w:t xml:space="preserve"> </w:t>
      </w:r>
      <w:proofErr w:type="spellStart"/>
      <w:r>
        <w:t>досі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>.</w:t>
      </w:r>
    </w:p>
    <w:p w14:paraId="5D85276B" w14:textId="77777777" w:rsidR="003C42CF" w:rsidRDefault="003C2EF8">
      <w:pPr>
        <w:spacing w:before="80" w:after="60"/>
      </w:pPr>
      <w:proofErr w:type="spellStart"/>
      <w:r>
        <w:t>Тому</w:t>
      </w:r>
      <w:proofErr w:type="spellEnd"/>
      <w:r>
        <w:t xml:space="preserve"> </w:t>
      </w:r>
      <w:proofErr w:type="spellStart"/>
      <w:r>
        <w:t>мета</w:t>
      </w:r>
      <w:proofErr w:type="spellEnd"/>
      <w:r>
        <w:t xml:space="preserve"> роботи — </w:t>
      </w:r>
      <w:proofErr w:type="spellStart"/>
      <w:r>
        <w:t>розробити</w:t>
      </w:r>
      <w:proofErr w:type="spellEnd"/>
      <w:r>
        <w:t xml:space="preserve"> </w:t>
      </w:r>
      <w:proofErr w:type="spellStart"/>
      <w:r>
        <w:t>самовідновлювальний</w:t>
      </w:r>
      <w:proofErr w:type="spellEnd"/>
      <w:r>
        <w:t xml:space="preserve"> ETL-</w:t>
      </w:r>
      <w:proofErr w:type="spellStart"/>
      <w:r>
        <w:t>конвеєр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з </w:t>
      </w:r>
      <w:proofErr w:type="spellStart"/>
      <w:r>
        <w:t>автоматичним</w:t>
      </w:r>
      <w:proofErr w:type="spellEnd"/>
      <w:r>
        <w:t xml:space="preserve"> </w:t>
      </w:r>
      <w:proofErr w:type="spellStart"/>
      <w:r>
        <w:t>виправленням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, </w:t>
      </w:r>
      <w:proofErr w:type="spellStart"/>
      <w:r>
        <w:t>локальним</w:t>
      </w:r>
      <w:proofErr w:type="spellEnd"/>
      <w:r>
        <w:t xml:space="preserve"> llama3.2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Blazor-</w:t>
      </w:r>
      <w:proofErr w:type="spellStart"/>
      <w:r>
        <w:t>дашбордом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>.</w:t>
      </w:r>
    </w:p>
    <w:p w14:paraId="58462E74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4/20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Р.1 — </w:t>
      </w:r>
      <w:proofErr w:type="spellStart"/>
      <w:r>
        <w:rPr>
          <w:b/>
          <w:bCs/>
          <w:color w:val="2E75B6"/>
        </w:rPr>
        <w:t>Якість</w:t>
      </w:r>
      <w:proofErr w:type="spellEnd"/>
      <w:r>
        <w:rPr>
          <w:b/>
          <w:bCs/>
          <w:color w:val="2E75B6"/>
        </w:rPr>
        <w:t xml:space="preserve"> даних у Yelp Academic Dataset</w:t>
      </w:r>
    </w:p>
    <w:p w14:paraId="1770F847" w14:textId="77777777" w:rsidR="003C42CF" w:rsidRDefault="003C2EF8">
      <w:pPr>
        <w:spacing w:before="80" w:after="60"/>
      </w:pPr>
      <w:proofErr w:type="spellStart"/>
      <w:r>
        <w:t>Для</w:t>
      </w:r>
      <w:proofErr w:type="spellEnd"/>
      <w:r>
        <w:t xml:space="preserve"> дослідження </w:t>
      </w:r>
      <w:proofErr w:type="spellStart"/>
      <w:r>
        <w:t>використано</w:t>
      </w:r>
      <w:proofErr w:type="spellEnd"/>
      <w:r>
        <w:t xml:space="preserve"> Yelp Academic Dataset — </w:t>
      </w:r>
      <w:proofErr w:type="spellStart"/>
      <w:r>
        <w:t>мільйони</w:t>
      </w:r>
      <w:proofErr w:type="spellEnd"/>
      <w:r>
        <w:t xml:space="preserve"> </w:t>
      </w:r>
      <w:proofErr w:type="spellStart"/>
      <w:r>
        <w:t>реальних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, </w:t>
      </w:r>
      <w:proofErr w:type="spellStart"/>
      <w:r>
        <w:t>типовий</w:t>
      </w:r>
      <w:proofErr w:type="spellEnd"/>
      <w:r>
        <w:t xml:space="preserve"> </w:t>
      </w:r>
      <w:proofErr w:type="spellStart"/>
      <w:r>
        <w:t>приклад</w:t>
      </w:r>
      <w:proofErr w:type="spellEnd"/>
      <w:r>
        <w:t xml:space="preserve"> </w:t>
      </w:r>
      <w:proofErr w:type="spellStart"/>
      <w:r>
        <w:t>краудсорсингових</w:t>
      </w:r>
      <w:proofErr w:type="spellEnd"/>
      <w:r>
        <w:t xml:space="preserve"> даних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характерними</w:t>
      </w:r>
      <w:proofErr w:type="spellEnd"/>
      <w:r>
        <w:t xml:space="preserve"> </w:t>
      </w:r>
      <w:proofErr w:type="spellStart"/>
      <w:r>
        <w:t>дефектами</w:t>
      </w:r>
      <w:proofErr w:type="spellEnd"/>
      <w:r>
        <w:t>.</w:t>
      </w:r>
    </w:p>
    <w:p w14:paraId="63F170FD" w14:textId="77777777" w:rsidR="003C42CF" w:rsidRDefault="003C2EF8">
      <w:pPr>
        <w:spacing w:before="80" w:after="60"/>
      </w:pPr>
      <w:r>
        <w:t xml:space="preserve">У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систематизовано</w:t>
      </w:r>
      <w:proofErr w:type="spellEnd"/>
      <w:r>
        <w:t xml:space="preserve"> </w:t>
      </w:r>
      <w:proofErr w:type="spellStart"/>
      <w:r>
        <w:t>п'ять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автоматичного</w:t>
      </w:r>
      <w:proofErr w:type="spellEnd"/>
      <w:r>
        <w:t xml:space="preserve"> </w:t>
      </w:r>
      <w:proofErr w:type="spellStart"/>
      <w:r>
        <w:t>виправлення</w:t>
      </w:r>
      <w:proofErr w:type="spellEnd"/>
      <w:r>
        <w:t xml:space="preserve">. </w:t>
      </w:r>
      <w:proofErr w:type="spellStart"/>
      <w:r>
        <w:t>Дивимось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>:</w:t>
      </w:r>
    </w:p>
    <w:p w14:paraId="408898C4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missing_text</w:t>
      </w:r>
      <w:proofErr w:type="spellEnd"/>
      <w:r>
        <w:t xml:space="preserve"> / </w:t>
      </w:r>
      <w:proofErr w:type="spellStart"/>
      <w:r>
        <w:t>empty_text</w:t>
      </w:r>
      <w:proofErr w:type="spellEnd"/>
      <w:r>
        <w:t xml:space="preserve"> — </w:t>
      </w:r>
      <w:proofErr w:type="spellStart"/>
      <w:r>
        <w:t>заповнюємо</w:t>
      </w:r>
      <w:proofErr w:type="spellEnd"/>
      <w:r>
        <w:t xml:space="preserve"> placeholder «No review text </w:t>
      </w:r>
      <w:proofErr w:type="gramStart"/>
      <w:r>
        <w:t>provided.»</w:t>
      </w:r>
      <w:proofErr w:type="gramEnd"/>
    </w:p>
    <w:p w14:paraId="53595E89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wrong_type</w:t>
      </w:r>
      <w:proofErr w:type="spellEnd"/>
      <w:r>
        <w:t xml:space="preserve"> — </w:t>
      </w:r>
      <w:proofErr w:type="spellStart"/>
      <w:r>
        <w:t>примусове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gramStart"/>
      <w:r>
        <w:t>str(</w:t>
      </w:r>
      <w:proofErr w:type="gramEnd"/>
      <w:r>
        <w:t>)</w:t>
      </w:r>
    </w:p>
    <w:p w14:paraId="268C849D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special_chars_only</w:t>
      </w:r>
      <w:proofErr w:type="spellEnd"/>
      <w:r>
        <w:t xml:space="preserve"> — </w:t>
      </w:r>
      <w:proofErr w:type="spellStart"/>
      <w:r>
        <w:t>замінюємо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gramStart"/>
      <w:r>
        <w:t>«[</w:t>
      </w:r>
      <w:proofErr w:type="gramEnd"/>
      <w:r>
        <w:t>Non-text content]»</w:t>
      </w:r>
    </w:p>
    <w:p w14:paraId="77C84283" w14:textId="77777777" w:rsidR="003C42CF" w:rsidRDefault="003C2EF8">
      <w:pPr>
        <w:spacing w:before="80" w:after="60"/>
      </w:pPr>
      <w:r>
        <w:t xml:space="preserve">· </w:t>
      </w:r>
      <w:proofErr w:type="spellStart"/>
      <w:proofErr w:type="gramStart"/>
      <w:r>
        <w:t>too</w:t>
      </w:r>
      <w:proofErr w:type="gramEnd"/>
      <w:r>
        <w:t>_long</w:t>
      </w:r>
      <w:proofErr w:type="spellEnd"/>
      <w:r>
        <w:t xml:space="preserve"> (&gt; 2000 </w:t>
      </w:r>
      <w:proofErr w:type="spellStart"/>
      <w:r>
        <w:t>символів</w:t>
      </w:r>
      <w:proofErr w:type="spellEnd"/>
      <w:r>
        <w:t xml:space="preserve">) — </w:t>
      </w:r>
      <w:proofErr w:type="spellStart"/>
      <w:r>
        <w:t>обрізаємо</w:t>
      </w:r>
      <w:proofErr w:type="spellEnd"/>
      <w:r>
        <w:t xml:space="preserve"> з «...»</w:t>
      </w:r>
    </w:p>
    <w:p w14:paraId="58ACA6BB" w14:textId="77777777" w:rsidR="003C42CF" w:rsidRDefault="003C2EF8">
      <w:pPr>
        <w:spacing w:before="80" w:after="60"/>
      </w:pPr>
      <w:proofErr w:type="spellStart"/>
      <w:r>
        <w:t>Всі</w:t>
      </w:r>
      <w:proofErr w:type="spellEnd"/>
      <w:r>
        <w:t xml:space="preserve"> </w:t>
      </w:r>
      <w:proofErr w:type="spellStart"/>
      <w:r>
        <w:t>виправлені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отримують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healed, </w:t>
      </w:r>
      <w:proofErr w:type="spellStart"/>
      <w:r>
        <w:t>коректні</w:t>
      </w:r>
      <w:proofErr w:type="spellEnd"/>
      <w:r>
        <w:t xml:space="preserve"> — success.</w:t>
      </w:r>
    </w:p>
    <w:p w14:paraId="7285399C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5/20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Р.1 — </w:t>
      </w:r>
      <w:proofErr w:type="spellStart"/>
      <w:r>
        <w:rPr>
          <w:b/>
          <w:bCs/>
          <w:color w:val="2E75B6"/>
        </w:rPr>
        <w:t>Концепція</w:t>
      </w:r>
      <w:proofErr w:type="spellEnd"/>
      <w:r>
        <w:rPr>
          <w:b/>
          <w:bCs/>
          <w:color w:val="2E75B6"/>
        </w:rPr>
        <w:t xml:space="preserve"> Self-Healing</w:t>
      </w:r>
    </w:p>
    <w:p w14:paraId="7C00022A" w14:textId="77777777" w:rsidR="003C42CF" w:rsidRDefault="003C2EF8">
      <w:pPr>
        <w:spacing w:before="80" w:after="60"/>
      </w:pPr>
      <w:r>
        <w:t xml:space="preserve">Self-healing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здатність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виявляти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усувати</w:t>
      </w:r>
      <w:proofErr w:type="spellEnd"/>
      <w:r>
        <w:t xml:space="preserve"> </w:t>
      </w:r>
      <w:proofErr w:type="spellStart"/>
      <w:r>
        <w:t>збої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зовнішнього</w:t>
      </w:r>
      <w:proofErr w:type="spellEnd"/>
      <w:r>
        <w:t xml:space="preserve"> </w:t>
      </w:r>
      <w:proofErr w:type="spellStart"/>
      <w:r>
        <w:t>втручання</w:t>
      </w:r>
      <w:proofErr w:type="spellEnd"/>
      <w:r>
        <w:t>.</w:t>
      </w:r>
    </w:p>
    <w:p w14:paraId="27600610" w14:textId="77777777" w:rsidR="003C42CF" w:rsidRDefault="003C2EF8">
      <w:pPr>
        <w:spacing w:before="80" w:after="60"/>
      </w:pPr>
      <w:r>
        <w:t xml:space="preserve">У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здоров'я</w:t>
      </w:r>
      <w:proofErr w:type="spellEnd"/>
      <w:r>
        <w:t xml:space="preserve"> </w:t>
      </w:r>
      <w:proofErr w:type="spellStart"/>
      <w:r>
        <w:t>конвеєра</w:t>
      </w:r>
      <w:proofErr w:type="spellEnd"/>
      <w:r>
        <w:t>:</w:t>
      </w:r>
    </w:p>
    <w:p w14:paraId="29D55095" w14:textId="77777777" w:rsidR="003C42CF" w:rsidRDefault="003C2EF8">
      <w:pPr>
        <w:spacing w:before="80" w:after="60"/>
      </w:pPr>
      <w:r>
        <w:t xml:space="preserve">· HEALTHY —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оброблено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відновлено</w:t>
      </w:r>
      <w:proofErr w:type="spellEnd"/>
    </w:p>
    <w:p w14:paraId="77812384" w14:textId="77777777" w:rsidR="003C42CF" w:rsidRDefault="003C2EF8">
      <w:pPr>
        <w:spacing w:before="80" w:after="60"/>
      </w:pPr>
      <w:r>
        <w:t>· WARNING — healing &gt; 50% (датасет «</w:t>
      </w:r>
      <w:proofErr w:type="spellStart"/>
      <w:r>
        <w:t>брудний</w:t>
      </w:r>
      <w:proofErr w:type="spellEnd"/>
      <w:r>
        <w:t xml:space="preserve">»,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якісні</w:t>
      </w:r>
      <w:proofErr w:type="spellEnd"/>
      <w:r>
        <w:t>)</w:t>
      </w:r>
    </w:p>
    <w:p w14:paraId="303C726B" w14:textId="77777777" w:rsidR="003C42CF" w:rsidRDefault="003C2EF8">
      <w:pPr>
        <w:spacing w:before="80" w:after="60"/>
      </w:pPr>
      <w:r>
        <w:t xml:space="preserve">· DEGRADED — </w:t>
      </w:r>
      <w:proofErr w:type="spellStart"/>
      <w:r>
        <w:t>деградовані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≤ 10%</w:t>
      </w:r>
    </w:p>
    <w:p w14:paraId="19FE4944" w14:textId="77777777" w:rsidR="003C42CF" w:rsidRDefault="003C2EF8">
      <w:pPr>
        <w:spacing w:before="80" w:after="60"/>
      </w:pPr>
      <w:r>
        <w:t xml:space="preserve">· CRITICAL — </w:t>
      </w:r>
      <w:proofErr w:type="spellStart"/>
      <w:r>
        <w:t>деградовані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&gt; 10%</w:t>
      </w:r>
    </w:p>
    <w:p w14:paraId="4B4D79BD" w14:textId="77777777" w:rsidR="003C42CF" w:rsidRDefault="003C2EF8">
      <w:pPr>
        <w:spacing w:before="80" w:after="60"/>
      </w:pPr>
      <w:proofErr w:type="spellStart"/>
      <w:r>
        <w:t>Порівнювались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підходи</w:t>
      </w:r>
      <w:proofErr w:type="spellEnd"/>
      <w:r>
        <w:t xml:space="preserve">: rule-based, ML-based (Reinforcement Learning) і </w:t>
      </w:r>
      <w:proofErr w:type="spellStart"/>
      <w:r>
        <w:t>гібридний</w:t>
      </w:r>
      <w:proofErr w:type="spellEnd"/>
      <w:r>
        <w:t xml:space="preserve">.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детерміністичний</w:t>
      </w:r>
      <w:proofErr w:type="spellEnd"/>
      <w:r>
        <w:t xml:space="preserve"> —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передбачуваність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аудитабельність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виправлення</w:t>
      </w:r>
      <w:proofErr w:type="spellEnd"/>
      <w:r>
        <w:t>.</w:t>
      </w:r>
    </w:p>
    <w:p w14:paraId="76441ECC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6/20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Р.1 — Sentiment Analysis </w:t>
      </w:r>
      <w:proofErr w:type="spellStart"/>
      <w:r>
        <w:rPr>
          <w:b/>
          <w:bCs/>
          <w:color w:val="2E75B6"/>
        </w:rPr>
        <w:t>та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технологічний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стек</w:t>
      </w:r>
      <w:proofErr w:type="spellEnd"/>
    </w:p>
    <w:p w14:paraId="2E5E81D4" w14:textId="77777777" w:rsidR="003C42CF" w:rsidRDefault="003C2EF8">
      <w:pPr>
        <w:spacing w:before="80" w:after="60"/>
      </w:pPr>
      <w:proofErr w:type="spellStart"/>
      <w:r>
        <w:lastRenderedPageBreak/>
        <w:t>Коротко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еволюцію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: </w:t>
      </w:r>
      <w:proofErr w:type="spellStart"/>
      <w:r>
        <w:t>лексичні</w:t>
      </w:r>
      <w:proofErr w:type="spellEnd"/>
      <w:r>
        <w:t xml:space="preserve"> </w:t>
      </w:r>
      <w:proofErr w:type="spellStart"/>
      <w:r>
        <w:t>словники</w:t>
      </w:r>
      <w:proofErr w:type="spellEnd"/>
      <w:r>
        <w:t xml:space="preserve"> → </w:t>
      </w:r>
      <w:proofErr w:type="spellStart"/>
      <w:r>
        <w:t>класичне</w:t>
      </w:r>
      <w:proofErr w:type="spellEnd"/>
      <w:r>
        <w:t xml:space="preserve"> ML → BERT → </w:t>
      </w:r>
      <w:proofErr w:type="spellStart"/>
      <w:r>
        <w:t>сучасні</w:t>
      </w:r>
      <w:proofErr w:type="spellEnd"/>
      <w:r>
        <w:t xml:space="preserve"> LLM.</w:t>
      </w:r>
    </w:p>
    <w:p w14:paraId="7AA77675" w14:textId="77777777" w:rsidR="003C42CF" w:rsidRDefault="003C2EF8">
      <w:pPr>
        <w:spacing w:before="80" w:after="60"/>
      </w:pPr>
      <w:proofErr w:type="spellStart"/>
      <w:r>
        <w:t>Ключовий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огляду</w:t>
      </w:r>
      <w:proofErr w:type="spellEnd"/>
      <w:r>
        <w:t xml:space="preserve">: llama3.2 </w:t>
      </w:r>
      <w:proofErr w:type="spellStart"/>
      <w:r>
        <w:t>досягає</w:t>
      </w:r>
      <w:proofErr w:type="spellEnd"/>
      <w:r>
        <w:t xml:space="preserve"> F1-score 0.75–0.88 у zero-shot </w:t>
      </w:r>
      <w:proofErr w:type="spellStart"/>
      <w:r>
        <w:t>режимі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порівнянно</w:t>
      </w:r>
      <w:proofErr w:type="spellEnd"/>
      <w:r>
        <w:t xml:space="preserve"> з fine-tuned BERT,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жодного</w:t>
      </w:r>
      <w:proofErr w:type="spellEnd"/>
      <w:r>
        <w:t xml:space="preserve"> навчання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конкретному</w:t>
      </w:r>
      <w:proofErr w:type="spellEnd"/>
      <w:r>
        <w:t xml:space="preserve"> датасеті.</w:t>
      </w:r>
    </w:p>
    <w:p w14:paraId="05785B8C" w14:textId="77777777" w:rsidR="003C42CF" w:rsidRDefault="003C2EF8">
      <w:pPr>
        <w:spacing w:before="80" w:after="60"/>
      </w:pPr>
      <w:proofErr w:type="spellStart"/>
      <w:r>
        <w:t>Технологічний</w:t>
      </w:r>
      <w:proofErr w:type="spellEnd"/>
      <w:r>
        <w:t xml:space="preserve"> </w:t>
      </w:r>
      <w:proofErr w:type="spellStart"/>
      <w:r>
        <w:t>стек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:</w:t>
      </w:r>
    </w:p>
    <w:p w14:paraId="755CB2D8" w14:textId="77777777" w:rsidR="003C42CF" w:rsidRDefault="003C2EF8">
      <w:pPr>
        <w:spacing w:before="80" w:after="60"/>
      </w:pPr>
      <w:r>
        <w:t xml:space="preserve">· Apache Airflow 3.0 — </w:t>
      </w:r>
      <w:proofErr w:type="spellStart"/>
      <w:r>
        <w:t>оркестрація</w:t>
      </w:r>
      <w:proofErr w:type="spellEnd"/>
      <w:r>
        <w:t xml:space="preserve">, </w:t>
      </w:r>
      <w:proofErr w:type="spellStart"/>
      <w:r>
        <w:t>TaskFlow</w:t>
      </w:r>
      <w:proofErr w:type="spellEnd"/>
      <w:r>
        <w:t xml:space="preserve"> API, Param API</w:t>
      </w:r>
    </w:p>
    <w:p w14:paraId="0045F006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Ollama</w:t>
      </w:r>
      <w:proofErr w:type="spellEnd"/>
      <w:r>
        <w:t xml:space="preserve"> + llama3.2 — </w:t>
      </w:r>
      <w:proofErr w:type="spellStart"/>
      <w:r>
        <w:t>локальний</w:t>
      </w:r>
      <w:proofErr w:type="spellEnd"/>
      <w:r>
        <w:t xml:space="preserve"> LLM-</w:t>
      </w:r>
      <w:proofErr w:type="spellStart"/>
      <w:r>
        <w:t>інференс</w:t>
      </w:r>
      <w:proofErr w:type="spellEnd"/>
      <w:r>
        <w:t xml:space="preserve">, 3B </w:t>
      </w:r>
      <w:proofErr w:type="spellStart"/>
      <w:r>
        <w:t>параметрів</w:t>
      </w:r>
      <w:proofErr w:type="spellEnd"/>
      <w:r>
        <w:t xml:space="preserve">, 128K </w:t>
      </w:r>
      <w:proofErr w:type="spellStart"/>
      <w:r>
        <w:t>токенів</w:t>
      </w:r>
      <w:proofErr w:type="spellEnd"/>
      <w:r>
        <w:t xml:space="preserve"> </w:t>
      </w:r>
      <w:proofErr w:type="spellStart"/>
      <w:r>
        <w:t>контексту</w:t>
      </w:r>
      <w:proofErr w:type="spellEnd"/>
    </w:p>
    <w:p w14:paraId="1615CADB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DuckDB</w:t>
      </w:r>
      <w:proofErr w:type="spellEnd"/>
      <w:r>
        <w:t xml:space="preserve"> — </w:t>
      </w:r>
      <w:proofErr w:type="spellStart"/>
      <w:r>
        <w:t>вбудоване</w:t>
      </w:r>
      <w:proofErr w:type="spellEnd"/>
      <w:r>
        <w:t xml:space="preserve"> </w:t>
      </w:r>
      <w:proofErr w:type="spellStart"/>
      <w:r>
        <w:t>колонкове</w:t>
      </w:r>
      <w:proofErr w:type="spellEnd"/>
      <w:r>
        <w:t xml:space="preserve"> </w:t>
      </w:r>
      <w:proofErr w:type="spellStart"/>
      <w:r>
        <w:t>аналітичне</w:t>
      </w:r>
      <w:proofErr w:type="spellEnd"/>
      <w:r>
        <w:t xml:space="preserve"> </w:t>
      </w:r>
      <w:proofErr w:type="spellStart"/>
      <w:r>
        <w:t>сховище</w:t>
      </w:r>
      <w:proofErr w:type="spellEnd"/>
      <w:r>
        <w:t xml:space="preserve">, </w:t>
      </w:r>
      <w:proofErr w:type="spellStart"/>
      <w:r>
        <w:t>субсекундні</w:t>
      </w:r>
      <w:proofErr w:type="spellEnd"/>
      <w:r>
        <w:t xml:space="preserve"> </w:t>
      </w:r>
      <w:proofErr w:type="spellStart"/>
      <w:r>
        <w:t>запити</w:t>
      </w:r>
      <w:proofErr w:type="spellEnd"/>
    </w:p>
    <w:p w14:paraId="5D1401A2" w14:textId="77777777" w:rsidR="003C42CF" w:rsidRDefault="003C2EF8">
      <w:pPr>
        <w:spacing w:before="80" w:after="60"/>
      </w:pPr>
      <w:r>
        <w:t xml:space="preserve">· Blazor Hosted </w:t>
      </w:r>
      <w:proofErr w:type="spellStart"/>
      <w:r>
        <w:t>WebAssembly</w:t>
      </w:r>
      <w:proofErr w:type="spellEnd"/>
      <w:r>
        <w:t xml:space="preserve"> — </w:t>
      </w:r>
      <w:proofErr w:type="spellStart"/>
      <w:r>
        <w:t>єдина</w:t>
      </w:r>
      <w:proofErr w:type="spellEnd"/>
      <w:r>
        <w:t xml:space="preserve"> </w:t>
      </w:r>
      <w:proofErr w:type="spellStart"/>
      <w:r>
        <w:t>мова</w:t>
      </w:r>
      <w:proofErr w:type="spellEnd"/>
      <w:r>
        <w:t xml:space="preserve"> C#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 і </w:t>
      </w:r>
      <w:proofErr w:type="spellStart"/>
      <w:r>
        <w:t>клієнта</w:t>
      </w:r>
      <w:proofErr w:type="spellEnd"/>
    </w:p>
    <w:p w14:paraId="638F9665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7/20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Р.2 — </w:t>
      </w:r>
      <w:proofErr w:type="spellStart"/>
      <w:r>
        <w:rPr>
          <w:b/>
          <w:bCs/>
          <w:color w:val="2E75B6"/>
        </w:rPr>
        <w:t>Загальна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архітектура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системи</w:t>
      </w:r>
      <w:proofErr w:type="spellEnd"/>
    </w:p>
    <w:p w14:paraId="16899E59" w14:textId="77777777" w:rsidR="003C42CF" w:rsidRDefault="003C2EF8">
      <w:pPr>
        <w:spacing w:before="80" w:after="6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рівнів</w:t>
      </w:r>
      <w:proofErr w:type="spellEnd"/>
      <w:r>
        <w:t xml:space="preserve"> —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даних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візуалізації</w:t>
      </w:r>
      <w:proofErr w:type="spellEnd"/>
      <w:r>
        <w:t>:</w:t>
      </w:r>
    </w:p>
    <w:p w14:paraId="388C8743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>: Yelp NDJSON → Blazor Export Service</w:t>
      </w:r>
    </w:p>
    <w:p w14:paraId="022DE165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Оркестрація</w:t>
      </w:r>
      <w:proofErr w:type="spellEnd"/>
      <w:r>
        <w:t>: Apache Airflow 3.0</w:t>
      </w:r>
    </w:p>
    <w:p w14:paraId="352CA12E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Обробка</w:t>
      </w:r>
      <w:proofErr w:type="spellEnd"/>
      <w:r>
        <w:t>: Self-Healing Module + LLM Sentiment Analysis</w:t>
      </w:r>
    </w:p>
    <w:p w14:paraId="0C30321D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Зберігання</w:t>
      </w:r>
      <w:proofErr w:type="spellEnd"/>
      <w:r>
        <w:t xml:space="preserve">: </w:t>
      </w:r>
      <w:proofErr w:type="spellStart"/>
      <w:r>
        <w:t>DuckDB</w:t>
      </w:r>
      <w:proofErr w:type="spellEnd"/>
      <w:r>
        <w:t xml:space="preserve"> (6+ ГБ </w:t>
      </w:r>
      <w:proofErr w:type="spellStart"/>
      <w:r>
        <w:t>аналітика</w:t>
      </w:r>
      <w:proofErr w:type="spellEnd"/>
      <w:r>
        <w:t>), SQLite (</w:t>
      </w:r>
      <w:proofErr w:type="spellStart"/>
      <w:r>
        <w:t>автентифікація</w:t>
      </w:r>
      <w:proofErr w:type="spellEnd"/>
      <w:r>
        <w:t>)</w:t>
      </w:r>
    </w:p>
    <w:p w14:paraId="2FFF4932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Презентація</w:t>
      </w:r>
      <w:proofErr w:type="spellEnd"/>
      <w:r>
        <w:t xml:space="preserve">: Blazor WASM з </w:t>
      </w:r>
      <w:proofErr w:type="spellStart"/>
      <w:r>
        <w:t>MudBlazor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real-time polling</w:t>
      </w:r>
    </w:p>
    <w:p w14:paraId="6FA7C1A7" w14:textId="77777777" w:rsidR="003C42CF" w:rsidRDefault="003C2EF8">
      <w:pPr>
        <w:spacing w:before="80" w:after="60"/>
      </w:pPr>
      <w:proofErr w:type="spellStart"/>
      <w:r>
        <w:t>Два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архітектурних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. </w:t>
      </w:r>
      <w:proofErr w:type="spellStart"/>
      <w:r>
        <w:t>Перше</w:t>
      </w:r>
      <w:proofErr w:type="spellEnd"/>
      <w:r>
        <w:t xml:space="preserve"> —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прямої</w:t>
      </w:r>
      <w:proofErr w:type="spellEnd"/>
      <w:r>
        <w:t xml:space="preserve"> роботи з JSON: </w:t>
      </w:r>
      <w:proofErr w:type="spellStart"/>
      <w:r>
        <w:t>колонкове</w:t>
      </w:r>
      <w:proofErr w:type="spellEnd"/>
      <w:r>
        <w:t xml:space="preserve"> </w:t>
      </w:r>
      <w:proofErr w:type="spellStart"/>
      <w:r>
        <w:t>сховище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мілісекунди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хвилин</w:t>
      </w:r>
      <w:proofErr w:type="spellEnd"/>
      <w:r>
        <w:t xml:space="preserve">. </w:t>
      </w:r>
      <w:proofErr w:type="spellStart"/>
      <w:r>
        <w:t>Друге</w:t>
      </w:r>
      <w:proofErr w:type="spellEnd"/>
      <w:r>
        <w:t xml:space="preserve"> — Airflow у Docker Compose,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запускається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хост-машині</w:t>
      </w:r>
      <w:proofErr w:type="spellEnd"/>
      <w:r>
        <w:t xml:space="preserve"> і </w:t>
      </w:r>
      <w:proofErr w:type="spellStart"/>
      <w:r>
        <w:t>доступна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proofErr w:type="gramStart"/>
      <w:r>
        <w:t>host.docker</w:t>
      </w:r>
      <w:proofErr w:type="gramEnd"/>
      <w:r>
        <w:t>.internal</w:t>
      </w:r>
      <w:proofErr w:type="spellEnd"/>
      <w:r>
        <w:t>.</w:t>
      </w:r>
    </w:p>
    <w:p w14:paraId="11BD103E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8/20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Р.2 — </w:t>
      </w:r>
      <w:proofErr w:type="spellStart"/>
      <w:r>
        <w:rPr>
          <w:b/>
          <w:bCs/>
          <w:color w:val="2E75B6"/>
        </w:rPr>
        <w:t>Проектування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конвеєрів</w:t>
      </w:r>
      <w:proofErr w:type="spellEnd"/>
      <w:r>
        <w:rPr>
          <w:b/>
          <w:bCs/>
          <w:color w:val="2E75B6"/>
        </w:rPr>
        <w:t xml:space="preserve"> Airflow</w:t>
      </w:r>
    </w:p>
    <w:p w14:paraId="1D24D5A5" w14:textId="77777777" w:rsidR="003C42CF" w:rsidRDefault="003C2EF8">
      <w:pPr>
        <w:spacing w:before="80" w:after="6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DAG: </w:t>
      </w:r>
      <w:proofErr w:type="spellStart"/>
      <w:r>
        <w:t>self_healing_pipeline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масової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і </w:t>
      </w:r>
      <w:proofErr w:type="spellStart"/>
      <w:r>
        <w:t>business_analysis_pipeline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 xml:space="preserve">.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реалізують</w:t>
      </w:r>
      <w:proofErr w:type="spellEnd"/>
      <w:r>
        <w:t xml:space="preserve"> </w:t>
      </w:r>
      <w:proofErr w:type="spellStart"/>
      <w:r>
        <w:t>однакову</w:t>
      </w:r>
      <w:proofErr w:type="spellEnd"/>
      <w:r>
        <w:t xml:space="preserve"> </w:t>
      </w:r>
      <w:proofErr w:type="spellStart"/>
      <w:r>
        <w:t>шестикрокову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>:</w:t>
      </w:r>
    </w:p>
    <w:p w14:paraId="2924DA7B" w14:textId="77777777" w:rsidR="003C42CF" w:rsidRDefault="003C2EF8">
      <w:pPr>
        <w:spacing w:before="80" w:after="60"/>
      </w:pPr>
      <w:r>
        <w:t xml:space="preserve">· </w:t>
      </w:r>
      <w:proofErr w:type="spellStart"/>
      <w:proofErr w:type="gramStart"/>
      <w:r>
        <w:t>load</w:t>
      </w:r>
      <w:proofErr w:type="gramEnd"/>
      <w:r>
        <w:t>_model</w:t>
      </w:r>
      <w:proofErr w:type="spellEnd"/>
      <w:r>
        <w:t xml:space="preserve"> → </w:t>
      </w:r>
      <w:proofErr w:type="spellStart"/>
      <w:r>
        <w:t>load_reviews</w:t>
      </w:r>
      <w:proofErr w:type="spellEnd"/>
      <w:r>
        <w:t xml:space="preserve"> → </w:t>
      </w:r>
      <w:proofErr w:type="spellStart"/>
      <w:r>
        <w:t>diagnose_and_heal</w:t>
      </w:r>
      <w:proofErr w:type="spellEnd"/>
      <w:r>
        <w:t xml:space="preserve"> → </w:t>
      </w:r>
      <w:proofErr w:type="spellStart"/>
      <w:r>
        <w:t>analyze_sentiment</w:t>
      </w:r>
      <w:proofErr w:type="spellEnd"/>
      <w:r>
        <w:t xml:space="preserve"> → </w:t>
      </w:r>
      <w:proofErr w:type="spellStart"/>
      <w:r>
        <w:t>aggregate_and_save</w:t>
      </w:r>
      <w:proofErr w:type="spellEnd"/>
      <w:r>
        <w:t xml:space="preserve"> → </w:t>
      </w:r>
      <w:proofErr w:type="spellStart"/>
      <w:r>
        <w:t>health_report</w:t>
      </w:r>
      <w:proofErr w:type="spellEnd"/>
    </w:p>
    <w:p w14:paraId="05DE7BBA" w14:textId="77777777" w:rsidR="003C42CF" w:rsidRDefault="003C2EF8">
      <w:pPr>
        <w:spacing w:before="80" w:after="60"/>
      </w:pPr>
      <w:proofErr w:type="spellStart"/>
      <w:r>
        <w:t>Важлива</w:t>
      </w:r>
      <w:proofErr w:type="spellEnd"/>
      <w:r>
        <w:t xml:space="preserve"> </w:t>
      </w:r>
      <w:proofErr w:type="spellStart"/>
      <w:r>
        <w:t>деталь</w:t>
      </w:r>
      <w:proofErr w:type="spellEnd"/>
      <w:r>
        <w:t xml:space="preserve">: Param API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передавати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— </w:t>
      </w:r>
      <w:proofErr w:type="spellStart"/>
      <w:r>
        <w:t>файл</w:t>
      </w:r>
      <w:proofErr w:type="spellEnd"/>
      <w:r>
        <w:t xml:space="preserve">, </w:t>
      </w:r>
      <w:proofErr w:type="spellStart"/>
      <w:r>
        <w:t>модель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, offset — </w:t>
      </w:r>
      <w:proofErr w:type="spellStart"/>
      <w:r>
        <w:t>прямо</w:t>
      </w:r>
      <w:proofErr w:type="spellEnd"/>
      <w:r>
        <w:t xml:space="preserve"> з Blazor-</w:t>
      </w:r>
      <w:proofErr w:type="spellStart"/>
      <w:r>
        <w:t>дашборду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REST API,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у </w:t>
      </w:r>
      <w:proofErr w:type="spellStart"/>
      <w:r>
        <w:t>коді</w:t>
      </w:r>
      <w:proofErr w:type="spellEnd"/>
      <w:r>
        <w:t xml:space="preserve"> DAG.</w:t>
      </w:r>
    </w:p>
    <w:p w14:paraId="433D3648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9/20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Р.2 — </w:t>
      </w:r>
      <w:proofErr w:type="spellStart"/>
      <w:r>
        <w:rPr>
          <w:b/>
          <w:bCs/>
          <w:color w:val="2E75B6"/>
        </w:rPr>
        <w:t>Модуль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самовідновлення</w:t>
      </w:r>
      <w:proofErr w:type="spellEnd"/>
    </w:p>
    <w:p w14:paraId="1E584C56" w14:textId="77777777" w:rsidR="003C42CF" w:rsidRPr="006A180B" w:rsidRDefault="003C2EF8">
      <w:pPr>
        <w:spacing w:before="80" w:after="60"/>
        <w:rPr>
          <w:highlight w:val="yellow"/>
        </w:rPr>
      </w:pPr>
      <w:proofErr w:type="spellStart"/>
      <w:r w:rsidRPr="006A180B">
        <w:rPr>
          <w:highlight w:val="yellow"/>
        </w:rPr>
        <w:t>Модуль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реалізовано</w:t>
      </w:r>
      <w:proofErr w:type="spellEnd"/>
      <w:r w:rsidRPr="006A180B">
        <w:rPr>
          <w:highlight w:val="yellow"/>
        </w:rPr>
        <w:t xml:space="preserve"> у </w:t>
      </w:r>
      <w:proofErr w:type="spellStart"/>
      <w:r w:rsidRPr="006A180B">
        <w:rPr>
          <w:highlight w:val="yellow"/>
        </w:rPr>
        <w:t>задачі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diagnose_and_heal</w:t>
      </w:r>
      <w:proofErr w:type="spellEnd"/>
      <w:r w:rsidRPr="006A180B">
        <w:rPr>
          <w:highlight w:val="yellow"/>
        </w:rPr>
        <w:t xml:space="preserve">. </w:t>
      </w:r>
      <w:proofErr w:type="spellStart"/>
      <w:r w:rsidRPr="006A180B">
        <w:rPr>
          <w:highlight w:val="yellow"/>
        </w:rPr>
        <w:t>Функція</w:t>
      </w:r>
      <w:proofErr w:type="spellEnd"/>
      <w:r w:rsidRPr="006A180B">
        <w:rPr>
          <w:highlight w:val="yellow"/>
        </w:rPr>
        <w:t xml:space="preserve"> _</w:t>
      </w:r>
      <w:proofErr w:type="spellStart"/>
      <w:r w:rsidRPr="006A180B">
        <w:rPr>
          <w:highlight w:val="yellow"/>
        </w:rPr>
        <w:t>heal_</w:t>
      </w:r>
      <w:proofErr w:type="gramStart"/>
      <w:r w:rsidRPr="006A180B">
        <w:rPr>
          <w:highlight w:val="yellow"/>
        </w:rPr>
        <w:t>review</w:t>
      </w:r>
      <w:proofErr w:type="spellEnd"/>
      <w:r w:rsidRPr="006A180B">
        <w:rPr>
          <w:highlight w:val="yellow"/>
        </w:rPr>
        <w:t>(</w:t>
      </w:r>
      <w:proofErr w:type="gramEnd"/>
      <w:r w:rsidRPr="006A180B">
        <w:rPr>
          <w:highlight w:val="yellow"/>
        </w:rPr>
        <w:t xml:space="preserve">) </w:t>
      </w:r>
      <w:proofErr w:type="spellStart"/>
      <w:r w:rsidRPr="006A180B">
        <w:rPr>
          <w:highlight w:val="yellow"/>
        </w:rPr>
        <w:t>послідовно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перевіряє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п'ять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умов</w:t>
      </w:r>
      <w:proofErr w:type="spellEnd"/>
      <w:r w:rsidRPr="006A180B">
        <w:rPr>
          <w:highlight w:val="yellow"/>
        </w:rPr>
        <w:t xml:space="preserve"> і </w:t>
      </w:r>
      <w:proofErr w:type="spellStart"/>
      <w:r w:rsidRPr="006A180B">
        <w:rPr>
          <w:highlight w:val="yellow"/>
        </w:rPr>
        <w:t>застосовує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першу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стратегію</w:t>
      </w:r>
      <w:proofErr w:type="spellEnd"/>
      <w:r w:rsidRPr="006A180B">
        <w:rPr>
          <w:highlight w:val="yellow"/>
        </w:rPr>
        <w:t xml:space="preserve">, </w:t>
      </w:r>
      <w:proofErr w:type="spellStart"/>
      <w:r w:rsidRPr="006A180B">
        <w:rPr>
          <w:highlight w:val="yellow"/>
        </w:rPr>
        <w:t>що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спрацювала</w:t>
      </w:r>
      <w:proofErr w:type="spellEnd"/>
      <w:r w:rsidRPr="006A180B">
        <w:rPr>
          <w:highlight w:val="yellow"/>
        </w:rPr>
        <w:t xml:space="preserve"> — </w:t>
      </w:r>
      <w:proofErr w:type="spellStart"/>
      <w:r w:rsidRPr="006A180B">
        <w:rPr>
          <w:highlight w:val="yellow"/>
        </w:rPr>
        <w:t>це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класичний</w:t>
      </w:r>
      <w:proofErr w:type="spellEnd"/>
      <w:r w:rsidRPr="006A180B">
        <w:rPr>
          <w:highlight w:val="yellow"/>
        </w:rPr>
        <w:t xml:space="preserve"> патерн Chain of Responsibility. </w:t>
      </w:r>
      <w:proofErr w:type="spellStart"/>
      <w:r w:rsidRPr="006A180B">
        <w:rPr>
          <w:highlight w:val="yellow"/>
        </w:rPr>
        <w:t>Він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гарантує</w:t>
      </w:r>
      <w:proofErr w:type="spellEnd"/>
      <w:r w:rsidRPr="006A180B">
        <w:rPr>
          <w:highlight w:val="yellow"/>
        </w:rPr>
        <w:t xml:space="preserve">, </w:t>
      </w:r>
      <w:proofErr w:type="spellStart"/>
      <w:r w:rsidRPr="006A180B">
        <w:rPr>
          <w:highlight w:val="yellow"/>
        </w:rPr>
        <w:t>що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кожен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запис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отримує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рівно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одну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дію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відновлення</w:t>
      </w:r>
      <w:proofErr w:type="spellEnd"/>
      <w:r w:rsidRPr="006A180B">
        <w:rPr>
          <w:highlight w:val="yellow"/>
        </w:rPr>
        <w:t>.</w:t>
      </w:r>
    </w:p>
    <w:p w14:paraId="3C755376" w14:textId="77777777" w:rsidR="003C42CF" w:rsidRPr="006A180B" w:rsidRDefault="003C2EF8">
      <w:pPr>
        <w:spacing w:before="80" w:after="60"/>
        <w:rPr>
          <w:highlight w:val="yellow"/>
        </w:rPr>
      </w:pPr>
      <w:proofErr w:type="spellStart"/>
      <w:r w:rsidRPr="006A180B">
        <w:rPr>
          <w:highlight w:val="yellow"/>
        </w:rPr>
        <w:t>Важлива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деталь</w:t>
      </w:r>
      <w:proofErr w:type="spellEnd"/>
      <w:r w:rsidRPr="006A180B">
        <w:rPr>
          <w:highlight w:val="yellow"/>
        </w:rPr>
        <w:t xml:space="preserve">: </w:t>
      </w:r>
      <w:proofErr w:type="spellStart"/>
      <w:r w:rsidRPr="006A180B">
        <w:rPr>
          <w:highlight w:val="yellow"/>
        </w:rPr>
        <w:t>оригінальний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текст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зберігається</w:t>
      </w:r>
      <w:proofErr w:type="spellEnd"/>
      <w:r w:rsidRPr="006A180B">
        <w:rPr>
          <w:highlight w:val="yellow"/>
        </w:rPr>
        <w:t xml:space="preserve"> у </w:t>
      </w:r>
      <w:proofErr w:type="spellStart"/>
      <w:r w:rsidRPr="006A180B">
        <w:rPr>
          <w:highlight w:val="yellow"/>
        </w:rPr>
        <w:t>полі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original_text</w:t>
      </w:r>
      <w:proofErr w:type="spellEnd"/>
      <w:r w:rsidRPr="006A180B">
        <w:rPr>
          <w:highlight w:val="yellow"/>
        </w:rPr>
        <w:t xml:space="preserve"> — </w:t>
      </w:r>
      <w:proofErr w:type="spellStart"/>
      <w:r w:rsidRPr="006A180B">
        <w:rPr>
          <w:highlight w:val="yellow"/>
        </w:rPr>
        <w:t>дашборд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показує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порівняння</w:t>
      </w:r>
      <w:proofErr w:type="spellEnd"/>
      <w:r w:rsidRPr="006A180B">
        <w:rPr>
          <w:highlight w:val="yellow"/>
        </w:rPr>
        <w:t xml:space="preserve"> «</w:t>
      </w:r>
      <w:proofErr w:type="spellStart"/>
      <w:r w:rsidRPr="006A180B">
        <w:rPr>
          <w:highlight w:val="yellow"/>
        </w:rPr>
        <w:t>до</w:t>
      </w:r>
      <w:proofErr w:type="spellEnd"/>
      <w:r w:rsidRPr="006A180B">
        <w:rPr>
          <w:highlight w:val="yellow"/>
        </w:rPr>
        <w:t>/</w:t>
      </w:r>
      <w:proofErr w:type="spellStart"/>
      <w:r w:rsidRPr="006A180B">
        <w:rPr>
          <w:highlight w:val="yellow"/>
        </w:rPr>
        <w:t>після</w:t>
      </w:r>
      <w:proofErr w:type="spellEnd"/>
      <w:r w:rsidRPr="006A180B">
        <w:rPr>
          <w:highlight w:val="yellow"/>
        </w:rPr>
        <w:t xml:space="preserve">» у </w:t>
      </w:r>
      <w:proofErr w:type="spellStart"/>
      <w:r w:rsidRPr="006A180B">
        <w:rPr>
          <w:highlight w:val="yellow"/>
        </w:rPr>
        <w:t>вкладці</w:t>
      </w:r>
      <w:proofErr w:type="spellEnd"/>
      <w:r w:rsidRPr="006A180B">
        <w:rPr>
          <w:highlight w:val="yellow"/>
        </w:rPr>
        <w:t xml:space="preserve"> Healing Report.</w:t>
      </w:r>
    </w:p>
    <w:p w14:paraId="7C0FB5FF" w14:textId="77777777" w:rsidR="003C42CF" w:rsidRDefault="003C2EF8">
      <w:pPr>
        <w:spacing w:before="80" w:after="60"/>
      </w:pPr>
      <w:proofErr w:type="spellStart"/>
      <w:r w:rsidRPr="006A180B">
        <w:rPr>
          <w:highlight w:val="yellow"/>
        </w:rPr>
        <w:t>Якщо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Ollama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недоступна</w:t>
      </w:r>
      <w:proofErr w:type="spellEnd"/>
      <w:r w:rsidRPr="006A180B">
        <w:rPr>
          <w:highlight w:val="yellow"/>
        </w:rPr>
        <w:t xml:space="preserve"> — </w:t>
      </w:r>
      <w:proofErr w:type="spellStart"/>
      <w:r w:rsidRPr="006A180B">
        <w:rPr>
          <w:highlight w:val="yellow"/>
        </w:rPr>
        <w:t>активується</w:t>
      </w:r>
      <w:proofErr w:type="spellEnd"/>
      <w:r w:rsidRPr="006A180B">
        <w:rPr>
          <w:highlight w:val="yellow"/>
        </w:rPr>
        <w:t xml:space="preserve"> Null Object Pattern: </w:t>
      </w:r>
      <w:proofErr w:type="spellStart"/>
      <w:r w:rsidRPr="006A180B">
        <w:rPr>
          <w:highlight w:val="yellow"/>
        </w:rPr>
        <w:t>всі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записи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отримують</w:t>
      </w:r>
      <w:proofErr w:type="spellEnd"/>
      <w:r w:rsidRPr="006A180B">
        <w:rPr>
          <w:highlight w:val="yellow"/>
        </w:rPr>
        <w:t xml:space="preserve"> NEUTRAL sentiment </w:t>
      </w:r>
      <w:proofErr w:type="spellStart"/>
      <w:r w:rsidRPr="006A180B">
        <w:rPr>
          <w:highlight w:val="yellow"/>
        </w:rPr>
        <w:t>із</w:t>
      </w:r>
      <w:proofErr w:type="spellEnd"/>
      <w:r w:rsidRPr="006A180B">
        <w:rPr>
          <w:highlight w:val="yellow"/>
        </w:rPr>
        <w:t xml:space="preserve"> confidence=0.5, </w:t>
      </w:r>
      <w:proofErr w:type="spellStart"/>
      <w:r w:rsidRPr="006A180B">
        <w:rPr>
          <w:highlight w:val="yellow"/>
        </w:rPr>
        <w:t>статус</w:t>
      </w:r>
      <w:proofErr w:type="spellEnd"/>
      <w:r w:rsidRPr="006A180B">
        <w:rPr>
          <w:highlight w:val="yellow"/>
        </w:rPr>
        <w:t xml:space="preserve"> degraded. </w:t>
      </w:r>
      <w:proofErr w:type="spellStart"/>
      <w:r w:rsidRPr="006A180B">
        <w:rPr>
          <w:highlight w:val="yellow"/>
        </w:rPr>
        <w:t>Конвеєр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все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одно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завершується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успішно</w:t>
      </w:r>
      <w:proofErr w:type="spellEnd"/>
      <w:r w:rsidRPr="006A180B">
        <w:rPr>
          <w:highlight w:val="yellow"/>
        </w:rPr>
        <w:t xml:space="preserve"> — </w:t>
      </w:r>
      <w:proofErr w:type="spellStart"/>
      <w:r w:rsidRPr="006A180B">
        <w:rPr>
          <w:highlight w:val="yellow"/>
        </w:rPr>
        <w:t>це</w:t>
      </w:r>
      <w:proofErr w:type="spellEnd"/>
      <w:r w:rsidRPr="006A180B">
        <w:rPr>
          <w:highlight w:val="yellow"/>
        </w:rPr>
        <w:t xml:space="preserve"> </w:t>
      </w:r>
      <w:proofErr w:type="spellStart"/>
      <w:r w:rsidRPr="006A180B">
        <w:rPr>
          <w:highlight w:val="yellow"/>
        </w:rPr>
        <w:t>принцип</w:t>
      </w:r>
      <w:proofErr w:type="spellEnd"/>
      <w:r w:rsidRPr="006A180B">
        <w:rPr>
          <w:highlight w:val="yellow"/>
        </w:rPr>
        <w:t xml:space="preserve"> graceful degradation.</w:t>
      </w:r>
    </w:p>
    <w:p w14:paraId="01C5F991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10/20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>Р.2 — Blazor-</w:t>
      </w:r>
      <w:proofErr w:type="spellStart"/>
      <w:r>
        <w:rPr>
          <w:b/>
          <w:bCs/>
          <w:color w:val="2E75B6"/>
        </w:rPr>
        <w:t>дашборд</w:t>
      </w:r>
      <w:proofErr w:type="spellEnd"/>
    </w:p>
    <w:p w14:paraId="2303E1F4" w14:textId="77777777" w:rsidR="003C42CF" w:rsidRDefault="003C2EF8">
      <w:pPr>
        <w:spacing w:before="80" w:after="60"/>
      </w:pPr>
      <w:proofErr w:type="spellStart"/>
      <w:r>
        <w:t>Веб-дашборд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моделлю</w:t>
      </w:r>
      <w:proofErr w:type="spellEnd"/>
      <w:r>
        <w:t xml:space="preserve"> Blazor Hosted </w:t>
      </w:r>
      <w:proofErr w:type="spellStart"/>
      <w:r>
        <w:t>WebAssembly</w:t>
      </w:r>
      <w:proofErr w:type="spellEnd"/>
      <w:r>
        <w:t xml:space="preserve">: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обслуговує</w:t>
      </w:r>
      <w:proofErr w:type="spellEnd"/>
      <w:r>
        <w:t xml:space="preserve"> REST API, а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в </w:t>
      </w:r>
      <w:proofErr w:type="spellStart"/>
      <w:r>
        <w:t>браузері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C# </w:t>
      </w:r>
      <w:proofErr w:type="spellStart"/>
      <w:r>
        <w:t>без</w:t>
      </w:r>
      <w:proofErr w:type="spellEnd"/>
      <w:r>
        <w:t xml:space="preserve"> JavaScript.</w:t>
      </w:r>
    </w:p>
    <w:p w14:paraId="670022E9" w14:textId="77777777" w:rsidR="003C42CF" w:rsidRDefault="003C2EF8">
      <w:pPr>
        <w:spacing w:before="80" w:after="60"/>
      </w:pPr>
      <w:proofErr w:type="spellStart"/>
      <w:r>
        <w:t>Дашборд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 xml:space="preserve"> </w:t>
      </w:r>
      <w:proofErr w:type="spellStart"/>
      <w:r>
        <w:t>сім</w:t>
      </w:r>
      <w:proofErr w:type="spellEnd"/>
      <w:r>
        <w:t xml:space="preserve"> </w:t>
      </w:r>
      <w:proofErr w:type="spellStart"/>
      <w:r>
        <w:t>сторінок</w:t>
      </w:r>
      <w:proofErr w:type="spellEnd"/>
      <w:r>
        <w:t xml:space="preserve"> — </w:t>
      </w:r>
      <w:proofErr w:type="spellStart"/>
      <w:r>
        <w:t>основні</w:t>
      </w:r>
      <w:proofErr w:type="spellEnd"/>
      <w:r>
        <w:t>:</w:t>
      </w:r>
    </w:p>
    <w:p w14:paraId="0B482A40" w14:textId="77777777" w:rsidR="003C42CF" w:rsidRDefault="003C2EF8">
      <w:pPr>
        <w:spacing w:before="80" w:after="60"/>
      </w:pPr>
      <w:r>
        <w:t xml:space="preserve">· Home —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запусків</w:t>
      </w:r>
      <w:proofErr w:type="spellEnd"/>
      <w:r>
        <w:t xml:space="preserve"> з health-</w:t>
      </w:r>
      <w:proofErr w:type="spellStart"/>
      <w:r>
        <w:t>чіпами</w:t>
      </w:r>
      <w:proofErr w:type="spellEnd"/>
      <w:r>
        <w:t xml:space="preserve"> (4 </w:t>
      </w:r>
      <w:proofErr w:type="spellStart"/>
      <w:r>
        <w:t>кольори</w:t>
      </w:r>
      <w:proofErr w:type="spellEnd"/>
      <w:r>
        <w:t>)</w:t>
      </w:r>
    </w:p>
    <w:p w14:paraId="6A89986A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RunDetail</w:t>
      </w:r>
      <w:proofErr w:type="spellEnd"/>
      <w:r>
        <w:t xml:space="preserve"> — Pie chart </w:t>
      </w:r>
      <w:proofErr w:type="spellStart"/>
      <w:r>
        <w:t>тональності</w:t>
      </w:r>
      <w:proofErr w:type="spellEnd"/>
      <w:r>
        <w:t>, Stacked bar, Healing Report</w:t>
      </w:r>
    </w:p>
    <w:p w14:paraId="3BA8F911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BusinessAnalysis</w:t>
      </w:r>
      <w:proofErr w:type="spellEnd"/>
      <w:r>
        <w:t xml:space="preserve"> —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 xml:space="preserve"> → </w:t>
      </w:r>
      <w:proofErr w:type="spellStart"/>
      <w:r>
        <w:t>запуск</w:t>
      </w:r>
      <w:proofErr w:type="spellEnd"/>
      <w:r>
        <w:t xml:space="preserve"> DAG → </w:t>
      </w:r>
      <w:proofErr w:type="spellStart"/>
      <w:r>
        <w:t>аналітика</w:t>
      </w:r>
      <w:proofErr w:type="spellEnd"/>
    </w:p>
    <w:p w14:paraId="5C67E3DB" w14:textId="77777777" w:rsidR="003C42CF" w:rsidRDefault="003C2EF8">
      <w:pPr>
        <w:spacing w:before="80" w:after="60"/>
      </w:pPr>
      <w:r>
        <w:t>· Login, Airflow UI (</w:t>
      </w:r>
      <w:proofErr w:type="spellStart"/>
      <w:r>
        <w:t>iframe</w:t>
      </w:r>
      <w:proofErr w:type="spellEnd"/>
      <w:r>
        <w:t xml:space="preserve">), </w:t>
      </w:r>
      <w:proofErr w:type="spellStart"/>
      <w:r>
        <w:t>FileTree</w:t>
      </w:r>
      <w:proofErr w:type="spellEnd"/>
      <w:r>
        <w:t xml:space="preserve">, </w:t>
      </w:r>
      <w:proofErr w:type="spellStart"/>
      <w:r>
        <w:t>YelpImport</w:t>
      </w:r>
      <w:proofErr w:type="spellEnd"/>
    </w:p>
    <w:p w14:paraId="189D2ADE" w14:textId="77777777" w:rsidR="003C42CF" w:rsidRDefault="003C2EF8">
      <w:pPr>
        <w:spacing w:before="80" w:after="60"/>
      </w:pPr>
      <w:r>
        <w:t xml:space="preserve">Real-time </w:t>
      </w:r>
      <w:proofErr w:type="spellStart"/>
      <w:r>
        <w:t>прогрес</w:t>
      </w:r>
      <w:proofErr w:type="spellEnd"/>
      <w:r>
        <w:t xml:space="preserve"> </w:t>
      </w:r>
      <w:proofErr w:type="spellStart"/>
      <w:r>
        <w:t>відстежується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PeriodicTimer</w:t>
      </w:r>
      <w:proofErr w:type="spellEnd"/>
      <w:r>
        <w:t xml:space="preserve"> </w:t>
      </w:r>
      <w:proofErr w:type="spellStart"/>
      <w:r>
        <w:t>кожні</w:t>
      </w:r>
      <w:proofErr w:type="spellEnd"/>
      <w:r>
        <w:t xml:space="preserve"> 5 </w:t>
      </w:r>
      <w:proofErr w:type="spellStart"/>
      <w:r>
        <w:t>секунд</w:t>
      </w:r>
      <w:proofErr w:type="spellEnd"/>
      <w:r>
        <w:t xml:space="preserve">. </w:t>
      </w:r>
      <w:proofErr w:type="spellStart"/>
      <w:r>
        <w:t>Паралельне</w:t>
      </w:r>
      <w:proofErr w:type="spellEnd"/>
      <w:r>
        <w:t xml:space="preserve"> завантаження 8 </w:t>
      </w:r>
      <w:proofErr w:type="spellStart"/>
      <w:r>
        <w:t>ендпоінтів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Task.WhenAll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4-кратне </w:t>
      </w:r>
      <w:proofErr w:type="spellStart"/>
      <w:r>
        <w:t>прискорення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>.</w:t>
      </w:r>
    </w:p>
    <w:p w14:paraId="6082461C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11/20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</w:t>
      </w:r>
      <w:proofErr w:type="spellStart"/>
      <w:r>
        <w:rPr>
          <w:b/>
          <w:bCs/>
          <w:color w:val="2E75B6"/>
        </w:rPr>
        <w:t>Порівняння</w:t>
      </w:r>
      <w:proofErr w:type="spellEnd"/>
      <w:r>
        <w:rPr>
          <w:b/>
          <w:bCs/>
          <w:color w:val="2E75B6"/>
        </w:rPr>
        <w:t xml:space="preserve"> Apache Airflow з </w:t>
      </w:r>
      <w:proofErr w:type="spellStart"/>
      <w:r>
        <w:rPr>
          <w:b/>
          <w:bCs/>
          <w:color w:val="2E75B6"/>
        </w:rPr>
        <w:t>аналогами</w:t>
      </w:r>
      <w:proofErr w:type="spellEnd"/>
    </w:p>
    <w:p w14:paraId="00C89A9C" w14:textId="77777777" w:rsidR="003C42CF" w:rsidRDefault="003C2EF8">
      <w:pPr>
        <w:spacing w:before="80" w:after="6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об'єктивної</w:t>
      </w:r>
      <w:proofErr w:type="spellEnd"/>
      <w:r>
        <w:t xml:space="preserve"> оцінки </w:t>
      </w:r>
      <w:proofErr w:type="spellStart"/>
      <w:r>
        <w:t>порівняно</w:t>
      </w:r>
      <w:proofErr w:type="spellEnd"/>
      <w:r>
        <w:t xml:space="preserve"> Airflow 3.0 з Prefect 3.x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Dagster</w:t>
      </w:r>
      <w:proofErr w:type="spellEnd"/>
      <w:r>
        <w:t xml:space="preserve">.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слайді</w:t>
      </w:r>
      <w:proofErr w:type="spellEnd"/>
      <w:r>
        <w:t>.</w:t>
      </w:r>
    </w:p>
    <w:p w14:paraId="2ADFFE82" w14:textId="77777777" w:rsidR="003C42CF" w:rsidRDefault="003C2EF8">
      <w:pPr>
        <w:spacing w:before="80" w:after="60"/>
      </w:pPr>
      <w:r>
        <w:lastRenderedPageBreak/>
        <w:t xml:space="preserve">· Airflow: </w:t>
      </w:r>
      <w:proofErr w:type="spellStart"/>
      <w:r>
        <w:t>найзріліша</w:t>
      </w:r>
      <w:proofErr w:type="spellEnd"/>
      <w:r>
        <w:t xml:space="preserve"> </w:t>
      </w:r>
      <w:proofErr w:type="spellStart"/>
      <w:r>
        <w:t>екосистема</w:t>
      </w:r>
      <w:proofErr w:type="spellEnd"/>
      <w:r>
        <w:t xml:space="preserve"> (36 000+ </w:t>
      </w:r>
      <w:proofErr w:type="spellStart"/>
      <w:r>
        <w:t>зірок</w:t>
      </w:r>
      <w:proofErr w:type="spellEnd"/>
      <w:r>
        <w:t xml:space="preserve"> GitHub), </w:t>
      </w:r>
      <w:proofErr w:type="spellStart"/>
      <w:r>
        <w:t>повна</w:t>
      </w:r>
      <w:proofErr w:type="spellEnd"/>
      <w:r>
        <w:t xml:space="preserve"> self-hosted </w:t>
      </w:r>
      <w:proofErr w:type="spellStart"/>
      <w:r>
        <w:t>модель</w:t>
      </w:r>
      <w:proofErr w:type="spellEnd"/>
      <w:r>
        <w:t xml:space="preserve">, </w:t>
      </w:r>
      <w:proofErr w:type="spellStart"/>
      <w:r>
        <w:t>зручний</w:t>
      </w:r>
      <w:proofErr w:type="spellEnd"/>
      <w:r>
        <w:t xml:space="preserve"> Param API. ★★★★★</w:t>
      </w:r>
    </w:p>
    <w:p w14:paraId="6E337EAB" w14:textId="77777777" w:rsidR="003C42CF" w:rsidRDefault="003C2EF8">
      <w:pPr>
        <w:spacing w:before="80" w:after="60"/>
      </w:pPr>
      <w:r>
        <w:t xml:space="preserve">· Prefect: </w:t>
      </w:r>
      <w:proofErr w:type="spellStart"/>
      <w:r>
        <w:t>кращий</w:t>
      </w:r>
      <w:proofErr w:type="spellEnd"/>
      <w:r>
        <w:t xml:space="preserve"> developer experience, </w:t>
      </w:r>
      <w:proofErr w:type="spellStart"/>
      <w:r>
        <w:t>вбудовані</w:t>
      </w:r>
      <w:proofErr w:type="spellEnd"/>
      <w:r>
        <w:t xml:space="preserve"> circuit breakers. ★★★★</w:t>
      </w:r>
    </w:p>
    <w:p w14:paraId="488F495D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Dagster</w:t>
      </w:r>
      <w:proofErr w:type="spellEnd"/>
      <w:r>
        <w:t xml:space="preserve">: </w:t>
      </w:r>
      <w:proofErr w:type="spellStart"/>
      <w:r>
        <w:t>сильний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asset lineage,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менш</w:t>
      </w:r>
      <w:proofErr w:type="spellEnd"/>
      <w:r>
        <w:t xml:space="preserve"> </w:t>
      </w:r>
      <w:proofErr w:type="spellStart"/>
      <w:r>
        <w:t>підходить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>. ★★★</w:t>
      </w:r>
    </w:p>
    <w:p w14:paraId="3BFE51EC" w14:textId="77777777" w:rsidR="003C42CF" w:rsidRDefault="003C2EF8">
      <w:pPr>
        <w:spacing w:before="80" w:after="60"/>
      </w:pPr>
      <w:r>
        <w:t>Airflow 3.0 (</w:t>
      </w:r>
      <w:proofErr w:type="spellStart"/>
      <w:r>
        <w:t>квітень</w:t>
      </w:r>
      <w:proofErr w:type="spellEnd"/>
      <w:r>
        <w:t xml:space="preserve"> 2025) </w:t>
      </w:r>
      <w:proofErr w:type="spellStart"/>
      <w:r>
        <w:t>додав</w:t>
      </w:r>
      <w:proofErr w:type="spellEnd"/>
      <w:r>
        <w:t xml:space="preserve"> DAG versioning </w:t>
      </w:r>
      <w:proofErr w:type="spellStart"/>
      <w:r>
        <w:t>та</w:t>
      </w:r>
      <w:proofErr w:type="spellEnd"/>
      <w:r>
        <w:t xml:space="preserve"> multi-language Task SDK. І </w:t>
      </w:r>
      <w:proofErr w:type="spellStart"/>
      <w:r>
        <w:t>головне</w:t>
      </w:r>
      <w:proofErr w:type="spellEnd"/>
      <w:r>
        <w:t xml:space="preserve"> — </w:t>
      </w:r>
      <w:proofErr w:type="spellStart"/>
      <w:r>
        <w:t>повна</w:t>
      </w:r>
      <w:proofErr w:type="spellEnd"/>
      <w:r>
        <w:t xml:space="preserve"> self-hosted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вимозі</w:t>
      </w:r>
      <w:proofErr w:type="spellEnd"/>
      <w:r>
        <w:t xml:space="preserve"> </w:t>
      </w:r>
      <w:proofErr w:type="spellStart"/>
      <w:r>
        <w:t>конфіденційності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локальному</w:t>
      </w:r>
      <w:proofErr w:type="spellEnd"/>
      <w:r>
        <w:t xml:space="preserve"> LLM-</w:t>
      </w:r>
      <w:proofErr w:type="spellStart"/>
      <w:r>
        <w:t>інференсі</w:t>
      </w:r>
      <w:proofErr w:type="spellEnd"/>
      <w:r>
        <w:t>.</w:t>
      </w:r>
    </w:p>
    <w:p w14:paraId="26999C1C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12/20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Р.3 — </w:t>
      </w:r>
      <w:proofErr w:type="spellStart"/>
      <w:r>
        <w:rPr>
          <w:b/>
          <w:bCs/>
          <w:color w:val="2E75B6"/>
        </w:rPr>
        <w:t>Ключові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компоненти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реалізації</w:t>
      </w:r>
      <w:proofErr w:type="spellEnd"/>
    </w:p>
    <w:p w14:paraId="6E069BAF" w14:textId="77777777" w:rsidR="003C42CF" w:rsidRPr="006A51B0" w:rsidRDefault="003C2EF8">
      <w:pPr>
        <w:spacing w:before="80" w:after="60"/>
        <w:rPr>
          <w:highlight w:val="yellow"/>
        </w:rPr>
      </w:pPr>
      <w:proofErr w:type="spellStart"/>
      <w:r w:rsidRPr="006A51B0">
        <w:rPr>
          <w:highlight w:val="yellow"/>
        </w:rPr>
        <w:t>Перейдемо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до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практичної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реалізації</w:t>
      </w:r>
      <w:proofErr w:type="spellEnd"/>
      <w:r w:rsidRPr="006A51B0">
        <w:rPr>
          <w:highlight w:val="yellow"/>
        </w:rPr>
        <w:t xml:space="preserve">. </w:t>
      </w:r>
      <w:proofErr w:type="spellStart"/>
      <w:r w:rsidRPr="006A51B0">
        <w:rPr>
          <w:highlight w:val="yellow"/>
        </w:rPr>
        <w:t>Чотири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підсистеми</w:t>
      </w:r>
      <w:proofErr w:type="spellEnd"/>
      <w:r w:rsidRPr="006A51B0">
        <w:rPr>
          <w:highlight w:val="yellow"/>
        </w:rPr>
        <w:t>:</w:t>
      </w:r>
    </w:p>
    <w:p w14:paraId="0E8F8DA6" w14:textId="77777777" w:rsidR="003C42CF" w:rsidRPr="006A51B0" w:rsidRDefault="003C2EF8">
      <w:pPr>
        <w:spacing w:before="80" w:after="60"/>
        <w:rPr>
          <w:highlight w:val="yellow"/>
        </w:rPr>
      </w:pPr>
      <w:r w:rsidRPr="006A51B0">
        <w:rPr>
          <w:highlight w:val="yellow"/>
        </w:rPr>
        <w:t xml:space="preserve">Self-Healing: Chain of Responsibility </w:t>
      </w:r>
      <w:proofErr w:type="spellStart"/>
      <w:r w:rsidRPr="006A51B0">
        <w:rPr>
          <w:highlight w:val="yellow"/>
        </w:rPr>
        <w:t>через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п'ять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гілок</w:t>
      </w:r>
      <w:proofErr w:type="spellEnd"/>
      <w:r w:rsidRPr="006A51B0">
        <w:rPr>
          <w:highlight w:val="yellow"/>
        </w:rPr>
        <w:t xml:space="preserve"> у _</w:t>
      </w:r>
      <w:proofErr w:type="spellStart"/>
      <w:r w:rsidRPr="006A51B0">
        <w:rPr>
          <w:highlight w:val="yellow"/>
        </w:rPr>
        <w:t>heal_</w:t>
      </w:r>
      <w:proofErr w:type="gramStart"/>
      <w:r w:rsidRPr="006A51B0">
        <w:rPr>
          <w:highlight w:val="yellow"/>
        </w:rPr>
        <w:t>review</w:t>
      </w:r>
      <w:proofErr w:type="spellEnd"/>
      <w:r w:rsidRPr="006A51B0">
        <w:rPr>
          <w:highlight w:val="yellow"/>
        </w:rPr>
        <w:t>(</w:t>
      </w:r>
      <w:proofErr w:type="gramEnd"/>
      <w:r w:rsidRPr="006A51B0">
        <w:rPr>
          <w:highlight w:val="yellow"/>
        </w:rPr>
        <w:t xml:space="preserve">). Null Object Pattern </w:t>
      </w:r>
      <w:proofErr w:type="spellStart"/>
      <w:r w:rsidRPr="006A51B0">
        <w:rPr>
          <w:highlight w:val="yellow"/>
        </w:rPr>
        <w:t>для</w:t>
      </w:r>
      <w:proofErr w:type="spellEnd"/>
      <w:r w:rsidRPr="006A51B0">
        <w:rPr>
          <w:highlight w:val="yellow"/>
        </w:rPr>
        <w:t xml:space="preserve"> graceful degradation. </w:t>
      </w:r>
      <w:proofErr w:type="spellStart"/>
      <w:r w:rsidRPr="006A51B0">
        <w:rPr>
          <w:highlight w:val="yellow"/>
        </w:rPr>
        <w:t>original_text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зберігається</w:t>
      </w:r>
      <w:proofErr w:type="spellEnd"/>
      <w:r w:rsidRPr="006A51B0">
        <w:rPr>
          <w:highlight w:val="yellow"/>
        </w:rPr>
        <w:t xml:space="preserve"> у </w:t>
      </w:r>
      <w:proofErr w:type="spellStart"/>
      <w:r w:rsidRPr="006A51B0">
        <w:rPr>
          <w:highlight w:val="yellow"/>
        </w:rPr>
        <w:t>кожному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записі</w:t>
      </w:r>
      <w:proofErr w:type="spellEnd"/>
      <w:r w:rsidRPr="006A51B0">
        <w:rPr>
          <w:highlight w:val="yellow"/>
        </w:rPr>
        <w:t>.</w:t>
      </w:r>
    </w:p>
    <w:p w14:paraId="3439E38F" w14:textId="77777777" w:rsidR="003C42CF" w:rsidRPr="006A51B0" w:rsidRDefault="003C2EF8">
      <w:pPr>
        <w:spacing w:before="80" w:after="60"/>
        <w:rPr>
          <w:highlight w:val="yellow"/>
        </w:rPr>
      </w:pPr>
      <w:r w:rsidRPr="006A51B0">
        <w:rPr>
          <w:highlight w:val="yellow"/>
        </w:rPr>
        <w:t xml:space="preserve">Airflow Pipeline: @task-декоратори з </w:t>
      </w:r>
      <w:proofErr w:type="spellStart"/>
      <w:r w:rsidRPr="006A51B0">
        <w:rPr>
          <w:highlight w:val="yellow"/>
        </w:rPr>
        <w:t>явними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залежностями</w:t>
      </w:r>
      <w:proofErr w:type="spellEnd"/>
      <w:r w:rsidRPr="006A51B0">
        <w:rPr>
          <w:highlight w:val="yellow"/>
        </w:rPr>
        <w:t xml:space="preserve">, Param API, batch_runner.py з </w:t>
      </w:r>
      <w:proofErr w:type="spellStart"/>
      <w:r w:rsidRPr="006A51B0">
        <w:rPr>
          <w:highlight w:val="yellow"/>
        </w:rPr>
        <w:t>ThreadPoolExecutor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для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паралельної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обробки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мільйонів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записів</w:t>
      </w:r>
      <w:proofErr w:type="spellEnd"/>
      <w:r w:rsidRPr="006A51B0">
        <w:rPr>
          <w:highlight w:val="yellow"/>
        </w:rPr>
        <w:t>.</w:t>
      </w:r>
    </w:p>
    <w:p w14:paraId="2BDBBF04" w14:textId="77777777" w:rsidR="003C42CF" w:rsidRPr="006A51B0" w:rsidRDefault="003C2EF8">
      <w:pPr>
        <w:spacing w:before="80" w:after="60"/>
        <w:rPr>
          <w:highlight w:val="yellow"/>
        </w:rPr>
      </w:pPr>
      <w:proofErr w:type="spellStart"/>
      <w:r w:rsidRPr="006A51B0">
        <w:rPr>
          <w:highlight w:val="yellow"/>
        </w:rPr>
        <w:t>DuckDB</w:t>
      </w:r>
      <w:proofErr w:type="spellEnd"/>
      <w:r w:rsidRPr="006A51B0">
        <w:rPr>
          <w:highlight w:val="yellow"/>
        </w:rPr>
        <w:t xml:space="preserve">: </w:t>
      </w:r>
      <w:proofErr w:type="spellStart"/>
      <w:r w:rsidRPr="006A51B0">
        <w:rPr>
          <w:highlight w:val="yellow"/>
        </w:rPr>
        <w:t>read_json_</w:t>
      </w:r>
      <w:proofErr w:type="gramStart"/>
      <w:r w:rsidRPr="006A51B0">
        <w:rPr>
          <w:highlight w:val="yellow"/>
        </w:rPr>
        <w:t>auto</w:t>
      </w:r>
      <w:proofErr w:type="spellEnd"/>
      <w:r w:rsidRPr="006A51B0">
        <w:rPr>
          <w:highlight w:val="yellow"/>
        </w:rPr>
        <w:t>(</w:t>
      </w:r>
      <w:proofErr w:type="gramEnd"/>
      <w:r w:rsidRPr="006A51B0">
        <w:rPr>
          <w:highlight w:val="yellow"/>
        </w:rPr>
        <w:t xml:space="preserve">) </w:t>
      </w:r>
      <w:proofErr w:type="spellStart"/>
      <w:r w:rsidRPr="006A51B0">
        <w:rPr>
          <w:highlight w:val="yellow"/>
        </w:rPr>
        <w:t>для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потокового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імпорту</w:t>
      </w:r>
      <w:proofErr w:type="spellEnd"/>
      <w:r w:rsidRPr="006A51B0">
        <w:rPr>
          <w:highlight w:val="yellow"/>
        </w:rPr>
        <w:t xml:space="preserve"> NDJSON, TRY_CAST </w:t>
      </w:r>
      <w:proofErr w:type="spellStart"/>
      <w:r w:rsidRPr="006A51B0">
        <w:rPr>
          <w:highlight w:val="yellow"/>
        </w:rPr>
        <w:t>для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нестандартних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дат</w:t>
      </w:r>
      <w:proofErr w:type="spellEnd"/>
      <w:r w:rsidRPr="006A51B0">
        <w:rPr>
          <w:highlight w:val="yellow"/>
        </w:rPr>
        <w:t xml:space="preserve">. </w:t>
      </w:r>
      <w:proofErr w:type="spellStart"/>
      <w:r w:rsidRPr="006A51B0">
        <w:rPr>
          <w:highlight w:val="yellow"/>
        </w:rPr>
        <w:t>Таблиця</w:t>
      </w:r>
      <w:proofErr w:type="spellEnd"/>
      <w:r w:rsidRPr="006A51B0">
        <w:rPr>
          <w:highlight w:val="yellow"/>
        </w:rPr>
        <w:t xml:space="preserve"> «user» у </w:t>
      </w:r>
      <w:proofErr w:type="spellStart"/>
      <w:r w:rsidRPr="006A51B0">
        <w:rPr>
          <w:highlight w:val="yellow"/>
        </w:rPr>
        <w:t>лапках</w:t>
      </w:r>
      <w:proofErr w:type="spellEnd"/>
      <w:r w:rsidRPr="006A51B0">
        <w:rPr>
          <w:highlight w:val="yellow"/>
        </w:rPr>
        <w:t xml:space="preserve"> — </w:t>
      </w:r>
      <w:proofErr w:type="spellStart"/>
      <w:r w:rsidRPr="006A51B0">
        <w:rPr>
          <w:highlight w:val="yellow"/>
        </w:rPr>
        <w:t>зарезервоване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слово</w:t>
      </w:r>
      <w:proofErr w:type="spellEnd"/>
      <w:r w:rsidRPr="006A51B0">
        <w:rPr>
          <w:highlight w:val="yellow"/>
        </w:rPr>
        <w:t>.</w:t>
      </w:r>
    </w:p>
    <w:p w14:paraId="283BBCAB" w14:textId="77777777" w:rsidR="003C42CF" w:rsidRDefault="003C2EF8">
      <w:pPr>
        <w:spacing w:before="80" w:after="60"/>
      </w:pPr>
      <w:proofErr w:type="spellStart"/>
      <w:r w:rsidRPr="006A51B0">
        <w:rPr>
          <w:highlight w:val="yellow"/>
        </w:rPr>
        <w:t>Безпека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та</w:t>
      </w:r>
      <w:proofErr w:type="spellEnd"/>
      <w:r w:rsidRPr="006A51B0">
        <w:rPr>
          <w:highlight w:val="yellow"/>
        </w:rPr>
        <w:t xml:space="preserve"> Blazor: PBKDF2-SHA256 100 000 </w:t>
      </w:r>
      <w:proofErr w:type="spellStart"/>
      <w:r w:rsidRPr="006A51B0">
        <w:rPr>
          <w:highlight w:val="yellow"/>
        </w:rPr>
        <w:t>ітерацій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відповідно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до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рекомендацій</w:t>
      </w:r>
      <w:proofErr w:type="spellEnd"/>
      <w:r w:rsidRPr="006A51B0">
        <w:rPr>
          <w:highlight w:val="yellow"/>
        </w:rPr>
        <w:t xml:space="preserve"> OWASP. </w:t>
      </w:r>
      <w:proofErr w:type="spellStart"/>
      <w:r w:rsidRPr="006A51B0">
        <w:rPr>
          <w:highlight w:val="yellow"/>
        </w:rPr>
        <w:t>PeriodicTimer</w:t>
      </w:r>
      <w:proofErr w:type="spellEnd"/>
      <w:r w:rsidRPr="006A51B0">
        <w:rPr>
          <w:highlight w:val="yellow"/>
        </w:rPr>
        <w:t xml:space="preserve"> + </w:t>
      </w:r>
      <w:proofErr w:type="spellStart"/>
      <w:r w:rsidRPr="006A51B0">
        <w:rPr>
          <w:highlight w:val="yellow"/>
        </w:rPr>
        <w:t>Task.WhenAll</w:t>
      </w:r>
      <w:proofErr w:type="spellEnd"/>
      <w:r w:rsidRPr="006A51B0">
        <w:rPr>
          <w:highlight w:val="yellow"/>
        </w:rPr>
        <w:t xml:space="preserve"> </w:t>
      </w:r>
      <w:proofErr w:type="spellStart"/>
      <w:r w:rsidRPr="006A51B0">
        <w:rPr>
          <w:highlight w:val="yellow"/>
        </w:rPr>
        <w:t>дають</w:t>
      </w:r>
      <w:proofErr w:type="spellEnd"/>
      <w:r w:rsidRPr="006A51B0">
        <w:rPr>
          <w:highlight w:val="yellow"/>
        </w:rPr>
        <w:t xml:space="preserve"> 4-кратне </w:t>
      </w:r>
      <w:proofErr w:type="spellStart"/>
      <w:r w:rsidRPr="006A51B0">
        <w:rPr>
          <w:highlight w:val="yellow"/>
        </w:rPr>
        <w:t>прискорення</w:t>
      </w:r>
      <w:proofErr w:type="spellEnd"/>
      <w:r w:rsidRPr="006A51B0">
        <w:rPr>
          <w:highlight w:val="yellow"/>
        </w:rPr>
        <w:t>.</w:t>
      </w:r>
    </w:p>
    <w:p w14:paraId="16C1B926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13/20</w:t>
      </w:r>
      <w:r>
        <w:rPr>
          <w:color w:val="888888"/>
        </w:rPr>
        <w:t xml:space="preserve">   ·   </w:t>
      </w:r>
      <w:proofErr w:type="spellStart"/>
      <w:r>
        <w:rPr>
          <w:b/>
          <w:bCs/>
          <w:color w:val="2E75B6"/>
        </w:rPr>
        <w:t>Відеодемонстрація</w:t>
      </w:r>
      <w:proofErr w:type="spellEnd"/>
    </w:p>
    <w:p w14:paraId="20E8B628" w14:textId="77777777" w:rsidR="003C42CF" w:rsidRDefault="003C2EF8">
      <w:pPr>
        <w:spacing w:before="80" w:after="60"/>
      </w:pPr>
      <w:proofErr w:type="spellStart"/>
      <w:r>
        <w:t>Переходимо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демонстрації</w:t>
      </w:r>
      <w:proofErr w:type="spellEnd"/>
      <w:r>
        <w:t xml:space="preserve">. </w:t>
      </w:r>
      <w:proofErr w:type="spellStart"/>
      <w:r>
        <w:t>Покажіть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>:</w:t>
      </w:r>
    </w:p>
    <w:p w14:paraId="1AA0DDB9" w14:textId="77777777" w:rsidR="003C42CF" w:rsidRDefault="003C2EF8">
      <w:pPr>
        <w:spacing w:before="80" w:after="60"/>
      </w:pPr>
      <w:r>
        <w:t xml:space="preserve">· Home —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запусків</w:t>
      </w:r>
      <w:proofErr w:type="spellEnd"/>
      <w:r>
        <w:t xml:space="preserve"> з </w:t>
      </w:r>
      <w:proofErr w:type="spellStart"/>
      <w:r>
        <w:t>кольоровими</w:t>
      </w:r>
      <w:proofErr w:type="spellEnd"/>
      <w:r>
        <w:t xml:space="preserve"> health-</w:t>
      </w:r>
      <w:proofErr w:type="spellStart"/>
      <w:r>
        <w:t>чіпами</w:t>
      </w:r>
      <w:proofErr w:type="spellEnd"/>
    </w:p>
    <w:p w14:paraId="2866B6BC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BusinessAnalysis</w:t>
      </w:r>
      <w:proofErr w:type="spellEnd"/>
      <w:r>
        <w:t xml:space="preserve"> —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 xml:space="preserve"> в </w:t>
      </w:r>
      <w:proofErr w:type="spellStart"/>
      <w:r>
        <w:t>DuckDB</w:t>
      </w:r>
      <w:proofErr w:type="spellEnd"/>
      <w:r>
        <w:t xml:space="preserve">, </w:t>
      </w:r>
      <w:proofErr w:type="spellStart"/>
      <w:r>
        <w:t>запуск</w:t>
      </w:r>
      <w:proofErr w:type="spellEnd"/>
      <w:r>
        <w:t xml:space="preserve"> DAG</w:t>
      </w:r>
    </w:p>
    <w:p w14:paraId="077D0A70" w14:textId="77777777" w:rsidR="003C42CF" w:rsidRDefault="003C2EF8">
      <w:pPr>
        <w:spacing w:before="80" w:after="60"/>
      </w:pPr>
      <w:r>
        <w:t>· Real-time polling (</w:t>
      </w:r>
      <w:proofErr w:type="spellStart"/>
      <w:r>
        <w:t>PeriodicTimer</w:t>
      </w:r>
      <w:proofErr w:type="spellEnd"/>
      <w:r>
        <w:t xml:space="preserve"> 5 с)</w:t>
      </w:r>
    </w:p>
    <w:p w14:paraId="630630BE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RunDetail</w:t>
      </w:r>
      <w:proofErr w:type="spellEnd"/>
      <w:r>
        <w:t xml:space="preserve"> — Pie chart, </w:t>
      </w:r>
      <w:proofErr w:type="gramStart"/>
      <w:r>
        <w:t>Stacked</w:t>
      </w:r>
      <w:proofErr w:type="gramEnd"/>
      <w:r>
        <w:t xml:space="preserve"> bar, Healing Report «</w:t>
      </w:r>
      <w:proofErr w:type="spellStart"/>
      <w:r>
        <w:t>до</w:t>
      </w:r>
      <w:proofErr w:type="spellEnd"/>
      <w:r>
        <w:t>/</w:t>
      </w:r>
      <w:proofErr w:type="spellStart"/>
      <w:r>
        <w:t>після</w:t>
      </w:r>
      <w:proofErr w:type="spellEnd"/>
      <w:r>
        <w:t>»</w:t>
      </w:r>
    </w:p>
    <w:p w14:paraId="7F88E2DA" w14:textId="77777777" w:rsidR="003C42CF" w:rsidRDefault="003C2EF8">
      <w:pPr>
        <w:spacing w:before="80" w:after="60"/>
      </w:pPr>
      <w:r>
        <w:t xml:space="preserve">· Airflow UI — </w:t>
      </w:r>
      <w:proofErr w:type="spellStart"/>
      <w:r>
        <w:t>граф</w:t>
      </w:r>
      <w:proofErr w:type="spellEnd"/>
      <w:r>
        <w:t xml:space="preserve"> </w:t>
      </w:r>
      <w:proofErr w:type="spellStart"/>
      <w:r>
        <w:t>виконаного</w:t>
      </w:r>
      <w:proofErr w:type="spellEnd"/>
      <w:r>
        <w:t xml:space="preserve"> DAG (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зелені</w:t>
      </w:r>
      <w:proofErr w:type="spellEnd"/>
      <w:r>
        <w:t>)</w:t>
      </w:r>
    </w:p>
    <w:p w14:paraId="4173D2BC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14/20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</w:t>
      </w:r>
      <w:proofErr w:type="spellStart"/>
      <w:r>
        <w:rPr>
          <w:b/>
          <w:bCs/>
          <w:color w:val="2E75B6"/>
        </w:rPr>
        <w:t>Тестування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b/>
          <w:bCs/>
          <w:color w:val="2E75B6"/>
        </w:rPr>
        <w:t>дашборд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та</w:t>
      </w:r>
      <w:proofErr w:type="spellEnd"/>
      <w:r>
        <w:rPr>
          <w:b/>
          <w:bCs/>
          <w:color w:val="2E75B6"/>
        </w:rPr>
        <w:t xml:space="preserve"> Airflow UI</w:t>
      </w:r>
    </w:p>
    <w:p w14:paraId="136854C9" w14:textId="77777777" w:rsidR="003C42CF" w:rsidRDefault="003C2EF8">
      <w:pPr>
        <w:spacing w:before="80" w:after="60"/>
      </w:pPr>
      <w:proofErr w:type="spellStart"/>
      <w:r>
        <w:t>Четвертий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 —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. </w:t>
      </w:r>
      <w:proofErr w:type="spellStart"/>
      <w:r>
        <w:t>Загалом</w:t>
      </w:r>
      <w:proofErr w:type="spellEnd"/>
      <w:r>
        <w:t xml:space="preserve"> 15 </w:t>
      </w:r>
      <w:proofErr w:type="spellStart"/>
      <w:r>
        <w:t>тест-кейсів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чотирьох</w:t>
      </w:r>
      <w:proofErr w:type="spellEnd"/>
      <w:r>
        <w:t xml:space="preserve"> </w:t>
      </w:r>
      <w:proofErr w:type="spellStart"/>
      <w:r>
        <w:t>рівнях</w:t>
      </w:r>
      <w:proofErr w:type="spellEnd"/>
      <w:r>
        <w:t xml:space="preserve">: </w:t>
      </w:r>
      <w:proofErr w:type="spellStart"/>
      <w:r>
        <w:t>модульне</w:t>
      </w:r>
      <w:proofErr w:type="spellEnd"/>
      <w:r>
        <w:t xml:space="preserve">, </w:t>
      </w:r>
      <w:proofErr w:type="spellStart"/>
      <w:r>
        <w:t>інтеграційне</w:t>
      </w:r>
      <w:proofErr w:type="spellEnd"/>
      <w:r>
        <w:t xml:space="preserve">, </w:t>
      </w:r>
      <w:proofErr w:type="spellStart"/>
      <w:r>
        <w:t>системне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функціональне</w:t>
      </w:r>
      <w:proofErr w:type="spellEnd"/>
      <w:r>
        <w:t>.</w:t>
      </w:r>
    </w:p>
    <w:p w14:paraId="2489585F" w14:textId="77777777" w:rsidR="003C42CF" w:rsidRDefault="003C2EF8">
      <w:pPr>
        <w:spacing w:before="80" w:after="60"/>
      </w:pPr>
      <w:proofErr w:type="spellStart"/>
      <w:r>
        <w:t>На</w:t>
      </w:r>
      <w:proofErr w:type="spellEnd"/>
      <w:r>
        <w:t xml:space="preserve"> </w:t>
      </w:r>
      <w:proofErr w:type="spellStart"/>
      <w:r>
        <w:t>слайді</w:t>
      </w:r>
      <w:proofErr w:type="spellEnd"/>
      <w:r>
        <w:t xml:space="preserve"> 14 — </w:t>
      </w:r>
      <w:proofErr w:type="spellStart"/>
      <w:r>
        <w:t>головна</w:t>
      </w:r>
      <w:proofErr w:type="spellEnd"/>
      <w:r>
        <w:t xml:space="preserve"> </w:t>
      </w:r>
      <w:proofErr w:type="spellStart"/>
      <w:r>
        <w:t>сторінка</w:t>
      </w:r>
      <w:proofErr w:type="spellEnd"/>
      <w:r>
        <w:t xml:space="preserve"> </w:t>
      </w:r>
      <w:proofErr w:type="spellStart"/>
      <w:r>
        <w:t>дашборду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списком</w:t>
      </w:r>
      <w:proofErr w:type="spellEnd"/>
      <w:r>
        <w:t xml:space="preserve"> </w:t>
      </w:r>
      <w:proofErr w:type="spellStart"/>
      <w:r>
        <w:t>запусків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кольоровими</w:t>
      </w:r>
      <w:proofErr w:type="spellEnd"/>
      <w:r>
        <w:t xml:space="preserve"> health-</w:t>
      </w:r>
      <w:proofErr w:type="spellStart"/>
      <w:r>
        <w:t>чіпами</w:t>
      </w:r>
      <w:proofErr w:type="spellEnd"/>
      <w:r>
        <w:t>.</w:t>
      </w:r>
    </w:p>
    <w:p w14:paraId="440FF493" w14:textId="77777777" w:rsidR="003C42CF" w:rsidRDefault="003C2EF8">
      <w:pPr>
        <w:spacing w:before="80" w:after="60"/>
      </w:pPr>
      <w:proofErr w:type="spellStart"/>
      <w:r>
        <w:t>На</w:t>
      </w:r>
      <w:proofErr w:type="spellEnd"/>
      <w:r>
        <w:t xml:space="preserve"> </w:t>
      </w:r>
      <w:proofErr w:type="spellStart"/>
      <w:r>
        <w:t>слайді</w:t>
      </w:r>
      <w:proofErr w:type="spellEnd"/>
      <w:r>
        <w:t xml:space="preserve"> 15 — Airflow UI: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зеленого</w:t>
      </w:r>
      <w:proofErr w:type="spellEnd"/>
      <w:r>
        <w:t xml:space="preserve"> </w:t>
      </w:r>
      <w:proofErr w:type="spellStart"/>
      <w:r>
        <w:t>кольору</w:t>
      </w:r>
      <w:proofErr w:type="spellEnd"/>
      <w:r>
        <w:t xml:space="preserve">, </w:t>
      </w:r>
      <w:proofErr w:type="spellStart"/>
      <w:r>
        <w:t>статус</w:t>
      </w:r>
      <w:proofErr w:type="spellEnd"/>
      <w:r>
        <w:t xml:space="preserve"> success.</w:t>
      </w:r>
    </w:p>
    <w:p w14:paraId="332690DB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16/20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</w:t>
      </w:r>
      <w:proofErr w:type="spellStart"/>
      <w:r>
        <w:rPr>
          <w:b/>
          <w:bCs/>
          <w:color w:val="2E75B6"/>
        </w:rPr>
        <w:t>Тестування</w:t>
      </w:r>
      <w:proofErr w:type="spellEnd"/>
      <w:r>
        <w:rPr>
          <w:b/>
          <w:bCs/>
          <w:color w:val="2E75B6"/>
        </w:rPr>
        <w:t xml:space="preserve"> health-</w:t>
      </w:r>
      <w:proofErr w:type="spellStart"/>
      <w:r>
        <w:rPr>
          <w:b/>
          <w:bCs/>
          <w:color w:val="2E75B6"/>
        </w:rPr>
        <w:t>статусів</w:t>
      </w:r>
      <w:proofErr w:type="spellEnd"/>
    </w:p>
    <w:p w14:paraId="698FF926" w14:textId="77777777" w:rsidR="003C42CF" w:rsidRDefault="003C2EF8">
      <w:pPr>
        <w:spacing w:before="80" w:after="60"/>
      </w:pPr>
      <w:proofErr w:type="spellStart"/>
      <w:r>
        <w:t>Таблиця</w:t>
      </w:r>
      <w:proofErr w:type="spellEnd"/>
      <w:r>
        <w:t xml:space="preserve"> 4.3 —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.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підтверджено</w:t>
      </w:r>
      <w:proofErr w:type="spellEnd"/>
      <w:r>
        <w:t>:</w:t>
      </w:r>
    </w:p>
    <w:p w14:paraId="53560D9B" w14:textId="77777777" w:rsidR="003C42CF" w:rsidRDefault="003C2EF8">
      <w:pPr>
        <w:spacing w:before="80" w:after="60"/>
      </w:pPr>
      <w:r>
        <w:t xml:space="preserve">· 0% </w:t>
      </w:r>
      <w:proofErr w:type="spellStart"/>
      <w:r>
        <w:t>деградації</w:t>
      </w:r>
      <w:proofErr w:type="spellEnd"/>
      <w:r>
        <w:t>, 0% healing → HEALTHY ✓</w:t>
      </w:r>
    </w:p>
    <w:p w14:paraId="2754D53E" w14:textId="77777777" w:rsidR="003C42CF" w:rsidRDefault="003C2EF8">
      <w:pPr>
        <w:spacing w:before="80" w:after="60"/>
      </w:pPr>
      <w:r>
        <w:t xml:space="preserve">· 0% </w:t>
      </w:r>
      <w:proofErr w:type="spellStart"/>
      <w:r>
        <w:t>деградації</w:t>
      </w:r>
      <w:proofErr w:type="spellEnd"/>
      <w:r>
        <w:t>, 55% healing → WARNING ✓</w:t>
      </w:r>
    </w:p>
    <w:p w14:paraId="7C856E82" w14:textId="77777777" w:rsidR="003C42CF" w:rsidRDefault="003C2EF8">
      <w:pPr>
        <w:spacing w:before="80" w:after="60"/>
      </w:pPr>
      <w:r>
        <w:t xml:space="preserve">· 5% </w:t>
      </w:r>
      <w:proofErr w:type="spellStart"/>
      <w:r>
        <w:t>деградованих</w:t>
      </w:r>
      <w:proofErr w:type="spellEnd"/>
      <w:r>
        <w:t xml:space="preserve"> → DEGRADED ✓</w:t>
      </w:r>
    </w:p>
    <w:p w14:paraId="25ED59E7" w14:textId="77777777" w:rsidR="003C42CF" w:rsidRDefault="003C2EF8">
      <w:pPr>
        <w:spacing w:before="80" w:after="60"/>
      </w:pPr>
      <w:r>
        <w:t xml:space="preserve">· 15% </w:t>
      </w:r>
      <w:proofErr w:type="spellStart"/>
      <w:r>
        <w:t>деградованих</w:t>
      </w:r>
      <w:proofErr w:type="spellEnd"/>
      <w:r>
        <w:t xml:space="preserve"> → CRITICAL ✓</w:t>
      </w:r>
    </w:p>
    <w:p w14:paraId="1D9EC352" w14:textId="77777777" w:rsidR="003C42CF" w:rsidRDefault="003C2EF8">
      <w:pPr>
        <w:spacing w:before="80" w:after="60"/>
      </w:pPr>
      <w:proofErr w:type="spellStart"/>
      <w:r>
        <w:t>Тест</w:t>
      </w:r>
      <w:proofErr w:type="spellEnd"/>
      <w:r>
        <w:t xml:space="preserve"> TC-07 </w:t>
      </w:r>
      <w:proofErr w:type="spellStart"/>
      <w:r>
        <w:t>окремо</w:t>
      </w:r>
      <w:proofErr w:type="spellEnd"/>
      <w:r>
        <w:t xml:space="preserve"> </w:t>
      </w:r>
      <w:proofErr w:type="spellStart"/>
      <w:r>
        <w:t>підтвердив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_</w:t>
      </w:r>
      <w:proofErr w:type="spellStart"/>
      <w:r>
        <w:t>degraded_</w:t>
      </w:r>
      <w:proofErr w:type="gramStart"/>
      <w:r>
        <w:t>results</w:t>
      </w:r>
      <w:proofErr w:type="spellEnd"/>
      <w:r>
        <w:t>(</w:t>
      </w:r>
      <w:proofErr w:type="gramEnd"/>
      <w:r>
        <w:t xml:space="preserve">):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недоступному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отримали</w:t>
      </w:r>
      <w:proofErr w:type="spellEnd"/>
      <w:r>
        <w:t xml:space="preserve"> NEUTRAL sentiment </w:t>
      </w:r>
      <w:proofErr w:type="spellStart"/>
      <w:r>
        <w:t>із</w:t>
      </w:r>
      <w:proofErr w:type="spellEnd"/>
      <w:r>
        <w:t xml:space="preserve"> confidence=0.5.</w:t>
      </w:r>
    </w:p>
    <w:p w14:paraId="6EB7D071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17/20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</w:t>
      </w:r>
      <w:proofErr w:type="spellStart"/>
      <w:r>
        <w:rPr>
          <w:b/>
          <w:bCs/>
          <w:color w:val="2E75B6"/>
        </w:rPr>
        <w:t>Аналіз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результатів</w:t>
      </w:r>
      <w:proofErr w:type="spellEnd"/>
      <w:r>
        <w:rPr>
          <w:b/>
          <w:bCs/>
          <w:color w:val="2E75B6"/>
        </w:rPr>
        <w:t xml:space="preserve"> Sentiment Analysis</w:t>
      </w:r>
    </w:p>
    <w:p w14:paraId="1CC46CF9" w14:textId="77777777" w:rsidR="003C42CF" w:rsidRDefault="003C2EF8">
      <w:pPr>
        <w:spacing w:before="80" w:after="60"/>
      </w:pPr>
      <w:proofErr w:type="spellStart"/>
      <w:r>
        <w:t>Для</w:t>
      </w:r>
      <w:proofErr w:type="spellEnd"/>
      <w:r>
        <w:t xml:space="preserve"> оцінки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перевіряли</w:t>
      </w:r>
      <w:proofErr w:type="spellEnd"/>
      <w:r>
        <w:t xml:space="preserve"> </w:t>
      </w:r>
      <w:proofErr w:type="spellStart"/>
      <w:r>
        <w:t>кореляцію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зірковим</w:t>
      </w:r>
      <w:proofErr w:type="spellEnd"/>
      <w:r>
        <w:t xml:space="preserve"> </w:t>
      </w:r>
      <w:proofErr w:type="spellStart"/>
      <w:r>
        <w:t>рейтингом</w:t>
      </w:r>
      <w:proofErr w:type="spellEnd"/>
      <w:r>
        <w:t xml:space="preserve"> і </w:t>
      </w:r>
      <w:proofErr w:type="spellStart"/>
      <w:r>
        <w:t>передбаченою</w:t>
      </w:r>
      <w:proofErr w:type="spellEnd"/>
      <w:r>
        <w:t xml:space="preserve"> </w:t>
      </w:r>
      <w:proofErr w:type="spellStart"/>
      <w:r>
        <w:t>тональністю</w:t>
      </w:r>
      <w:proofErr w:type="spellEnd"/>
      <w:r>
        <w:t xml:space="preserve">. </w:t>
      </w:r>
      <w:proofErr w:type="spellStart"/>
      <w:r>
        <w:t>Таблиця</w:t>
      </w:r>
      <w:proofErr w:type="spellEnd"/>
      <w:r>
        <w:t xml:space="preserve"> 4.4:</w:t>
      </w:r>
    </w:p>
    <w:p w14:paraId="369551EB" w14:textId="77777777" w:rsidR="003C42CF" w:rsidRDefault="003C2EF8">
      <w:pPr>
        <w:spacing w:before="80" w:after="60"/>
      </w:pPr>
      <w:r>
        <w:t xml:space="preserve">· 1★: 75–82% NEGATIVE — </w:t>
      </w:r>
      <w:proofErr w:type="spellStart"/>
      <w:r>
        <w:t>висока</w:t>
      </w:r>
      <w:proofErr w:type="spellEnd"/>
      <w:r>
        <w:t xml:space="preserve"> </w:t>
      </w:r>
      <w:proofErr w:type="spellStart"/>
      <w:r>
        <w:t>кореляція</w:t>
      </w:r>
      <w:proofErr w:type="spellEnd"/>
    </w:p>
    <w:p w14:paraId="19746676" w14:textId="77777777" w:rsidR="003C42CF" w:rsidRDefault="003C2EF8">
      <w:pPr>
        <w:spacing w:before="80" w:after="60"/>
      </w:pPr>
      <w:r>
        <w:t xml:space="preserve">· 3★: 40–50% NEUTRAL — </w:t>
      </w:r>
      <w:proofErr w:type="spellStart"/>
      <w:r>
        <w:t>найнижча</w:t>
      </w:r>
      <w:proofErr w:type="spellEnd"/>
      <w:r>
        <w:t xml:space="preserve"> (</w:t>
      </w:r>
      <w:proofErr w:type="spellStart"/>
      <w:r>
        <w:t>змішані</w:t>
      </w:r>
      <w:proofErr w:type="spellEnd"/>
      <w:r>
        <w:t xml:space="preserve"> </w:t>
      </w:r>
      <w:proofErr w:type="spellStart"/>
      <w:r>
        <w:t>відгуки</w:t>
      </w:r>
      <w:proofErr w:type="spellEnd"/>
      <w:r>
        <w:t xml:space="preserve">, </w:t>
      </w:r>
      <w:proofErr w:type="spellStart"/>
      <w:r>
        <w:t>складно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людини</w:t>
      </w:r>
      <w:proofErr w:type="spellEnd"/>
      <w:r>
        <w:t>)</w:t>
      </w:r>
    </w:p>
    <w:p w14:paraId="218B784A" w14:textId="77777777" w:rsidR="003C42CF" w:rsidRDefault="003C2EF8">
      <w:pPr>
        <w:spacing w:before="80" w:after="60"/>
      </w:pPr>
      <w:r>
        <w:t xml:space="preserve">· 5★: 78–88% POSITIVE — </w:t>
      </w:r>
      <w:proofErr w:type="spellStart"/>
      <w:r>
        <w:t>найвища</w:t>
      </w:r>
      <w:proofErr w:type="spellEnd"/>
    </w:p>
    <w:p w14:paraId="7E9263EE" w14:textId="77777777" w:rsidR="003C42CF" w:rsidRDefault="003C2EF8">
      <w:pPr>
        <w:spacing w:before="80" w:after="60"/>
      </w:pPr>
      <w:proofErr w:type="spellStart"/>
      <w:r>
        <w:lastRenderedPageBreak/>
        <w:t>Середній</w:t>
      </w:r>
      <w:proofErr w:type="spellEnd"/>
      <w:r>
        <w:t xml:space="preserve"> confidence: 0.78–0.85 </w:t>
      </w:r>
      <w:proofErr w:type="spellStart"/>
      <w:r>
        <w:t>для</w:t>
      </w:r>
      <w:proofErr w:type="spellEnd"/>
      <w:r>
        <w:t xml:space="preserve"> success-</w:t>
      </w:r>
      <w:proofErr w:type="spellStart"/>
      <w:r>
        <w:t>записів</w:t>
      </w:r>
      <w:proofErr w:type="spellEnd"/>
      <w:r>
        <w:t xml:space="preserve">, 0.65–0.75 </w:t>
      </w:r>
      <w:proofErr w:type="spellStart"/>
      <w:r>
        <w:t>для</w:t>
      </w:r>
      <w:proofErr w:type="spellEnd"/>
      <w:r>
        <w:t xml:space="preserve"> healed — </w:t>
      </w:r>
      <w:proofErr w:type="spellStart"/>
      <w:r>
        <w:t>очікуване</w:t>
      </w:r>
      <w:proofErr w:type="spellEnd"/>
      <w:r>
        <w:t xml:space="preserve"> </w:t>
      </w:r>
      <w:proofErr w:type="spellStart"/>
      <w:r>
        <w:t>зниження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placeholder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обрізаного</w:t>
      </w:r>
      <w:proofErr w:type="spellEnd"/>
      <w:r>
        <w:t xml:space="preserve"> </w:t>
      </w:r>
      <w:proofErr w:type="spellStart"/>
      <w:r>
        <w:t>тексту</w:t>
      </w:r>
      <w:proofErr w:type="spellEnd"/>
      <w:r>
        <w:t>.</w:t>
      </w:r>
    </w:p>
    <w:p w14:paraId="51109261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18/20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</w:t>
      </w:r>
      <w:proofErr w:type="spellStart"/>
      <w:r>
        <w:rPr>
          <w:b/>
          <w:bCs/>
          <w:color w:val="2E75B6"/>
        </w:rPr>
        <w:t>Аналіз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продуктивності</w:t>
      </w:r>
      <w:proofErr w:type="spellEnd"/>
    </w:p>
    <w:p w14:paraId="03CC62E4" w14:textId="77777777" w:rsidR="003C42CF" w:rsidRDefault="003C2EF8">
      <w:pPr>
        <w:spacing w:before="80" w:after="60"/>
      </w:pPr>
      <w:proofErr w:type="spellStart"/>
      <w:r>
        <w:t>Продуктивність</w:t>
      </w:r>
      <w:proofErr w:type="spellEnd"/>
      <w:r>
        <w:t xml:space="preserve"> </w:t>
      </w:r>
      <w:proofErr w:type="spellStart"/>
      <w:r>
        <w:t>оцінювалась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показниками</w:t>
      </w:r>
      <w:proofErr w:type="spellEnd"/>
      <w:r>
        <w:t xml:space="preserve">: </w:t>
      </w:r>
      <w:proofErr w:type="spellStart"/>
      <w:r>
        <w:t>час</w:t>
      </w:r>
      <w:proofErr w:type="spellEnd"/>
      <w:r>
        <w:t xml:space="preserve"> виконання DAG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швидкість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DuckDB</w:t>
      </w:r>
      <w:proofErr w:type="spellEnd"/>
      <w:r>
        <w:t>.</w:t>
      </w:r>
    </w:p>
    <w:p w14:paraId="52FA7B86" w14:textId="77777777" w:rsidR="003C42CF" w:rsidRDefault="003C2EF8">
      <w:pPr>
        <w:spacing w:before="80" w:after="60"/>
      </w:pPr>
      <w:proofErr w:type="spellStart"/>
      <w:r>
        <w:t>Час</w:t>
      </w:r>
      <w:proofErr w:type="spellEnd"/>
      <w:r>
        <w:t xml:space="preserve"> DAG (Ryzen 5800H): 10 </w:t>
      </w:r>
      <w:proofErr w:type="spellStart"/>
      <w:r>
        <w:t>відгуків</w:t>
      </w:r>
      <w:proofErr w:type="spellEnd"/>
      <w:r>
        <w:t xml:space="preserve"> ≈ 60 с, 100 ≈ 510 с, 1000 ≈ 5016 с.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analyze_sentiment</w:t>
      </w:r>
      <w:proofErr w:type="spellEnd"/>
      <w:r>
        <w:t xml:space="preserve"> </w:t>
      </w:r>
      <w:proofErr w:type="spellStart"/>
      <w:r>
        <w:t>займає</w:t>
      </w:r>
      <w:proofErr w:type="spellEnd"/>
      <w:r>
        <w:t xml:space="preserve"> 96–98% </w:t>
      </w:r>
      <w:proofErr w:type="spellStart"/>
      <w:r>
        <w:t>часу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вузьке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CPU ~5 с/</w:t>
      </w:r>
      <w:proofErr w:type="spellStart"/>
      <w:r>
        <w:t>відгук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GPU — 0.5–1 с.</w:t>
      </w:r>
    </w:p>
    <w:p w14:paraId="6E61B472" w14:textId="77777777" w:rsidR="003C42CF" w:rsidRDefault="003C2EF8">
      <w:pPr>
        <w:spacing w:before="80" w:after="60"/>
      </w:pPr>
      <w:proofErr w:type="spellStart"/>
      <w:r>
        <w:t>DuckDB</w:t>
      </w:r>
      <w:proofErr w:type="spellEnd"/>
      <w:r>
        <w:t xml:space="preserve"> </w:t>
      </w:r>
      <w:proofErr w:type="spellStart"/>
      <w:r>
        <w:t>проти</w:t>
      </w:r>
      <w:proofErr w:type="spellEnd"/>
      <w:r>
        <w:t xml:space="preserve"> </w:t>
      </w:r>
      <w:proofErr w:type="spellStart"/>
      <w:r>
        <w:t>прямого</w:t>
      </w:r>
      <w:proofErr w:type="spellEnd"/>
      <w:r>
        <w:t xml:space="preserve"> JSON-</w:t>
      </w:r>
      <w:proofErr w:type="spellStart"/>
      <w:r>
        <w:t>сканування</w:t>
      </w:r>
      <w:proofErr w:type="spellEnd"/>
      <w:r>
        <w:t xml:space="preserve"> — </w:t>
      </w:r>
      <w:proofErr w:type="spellStart"/>
      <w:r>
        <w:t>різниця</w:t>
      </w:r>
      <w:proofErr w:type="spellEnd"/>
      <w:r>
        <w:t xml:space="preserve"> </w:t>
      </w:r>
      <w:proofErr w:type="spellStart"/>
      <w:r>
        <w:t>разюча</w:t>
      </w:r>
      <w:proofErr w:type="spellEnd"/>
      <w:r>
        <w:t>:</w:t>
      </w:r>
    </w:p>
    <w:p w14:paraId="3554616A" w14:textId="77777777" w:rsidR="003C42CF" w:rsidRDefault="003C2EF8">
      <w:pPr>
        <w:spacing w:before="80" w:after="60"/>
      </w:pPr>
      <w:r>
        <w:t xml:space="preserve">·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 xml:space="preserve">: 8–15 </w:t>
      </w:r>
      <w:proofErr w:type="spellStart"/>
      <w:r>
        <w:t>мс</w:t>
      </w:r>
      <w:proofErr w:type="spellEnd"/>
      <w:r>
        <w:t xml:space="preserve"> vs 4–8 с → у ~400× </w:t>
      </w:r>
      <w:proofErr w:type="spellStart"/>
      <w:r>
        <w:t>швидше</w:t>
      </w:r>
      <w:proofErr w:type="spellEnd"/>
    </w:p>
    <w:p w14:paraId="0129FDD9" w14:textId="77777777" w:rsidR="003C42CF" w:rsidRDefault="003C2EF8">
      <w:pPr>
        <w:spacing w:before="80" w:after="60"/>
      </w:pPr>
      <w:r>
        <w:t xml:space="preserve">· Heatmap 7×24: 18–35 </w:t>
      </w:r>
      <w:proofErr w:type="spellStart"/>
      <w:r>
        <w:t>мс</w:t>
      </w:r>
      <w:proofErr w:type="spellEnd"/>
      <w:r>
        <w:t xml:space="preserve"> vs 8–15 с → у ~300× </w:t>
      </w:r>
      <w:proofErr w:type="spellStart"/>
      <w:r>
        <w:t>швидше</w:t>
      </w:r>
      <w:proofErr w:type="spellEnd"/>
    </w:p>
    <w:p w14:paraId="42FC153F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19/20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</w:t>
      </w:r>
      <w:proofErr w:type="spellStart"/>
      <w:r>
        <w:rPr>
          <w:b/>
          <w:bCs/>
          <w:color w:val="2E75B6"/>
        </w:rPr>
        <w:t>Переваги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та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обмеження</w:t>
      </w:r>
      <w:proofErr w:type="spellEnd"/>
    </w:p>
    <w:p w14:paraId="5BC7DA31" w14:textId="77777777" w:rsidR="003C42CF" w:rsidRDefault="003C2EF8">
      <w:pPr>
        <w:spacing w:before="80" w:after="60"/>
      </w:pPr>
      <w:proofErr w:type="spellStart"/>
      <w:r>
        <w:t>Таблиця</w:t>
      </w:r>
      <w:proofErr w:type="spellEnd"/>
      <w:r>
        <w:t xml:space="preserve"> 4.9 </w:t>
      </w:r>
      <w:proofErr w:type="spellStart"/>
      <w:r>
        <w:t>підсумовує</w:t>
      </w:r>
      <w:proofErr w:type="spellEnd"/>
      <w:r>
        <w:t xml:space="preserve"> </w:t>
      </w:r>
      <w:proofErr w:type="spellStart"/>
      <w:r>
        <w:t>переваги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>.</w:t>
      </w:r>
    </w:p>
    <w:p w14:paraId="1D0A79F9" w14:textId="77777777" w:rsidR="003C42CF" w:rsidRDefault="003C2EF8">
      <w:pPr>
        <w:spacing w:before="80" w:after="60"/>
      </w:pPr>
      <w:r>
        <w:t xml:space="preserve">Self-Healing: </w:t>
      </w:r>
      <w:proofErr w:type="spellStart"/>
      <w:r>
        <w:t>детерміністична</w:t>
      </w:r>
      <w:proofErr w:type="spellEnd"/>
      <w:r>
        <w:t xml:space="preserve"> </w:t>
      </w:r>
      <w:proofErr w:type="spellStart"/>
      <w:r>
        <w:t>логіка</w:t>
      </w:r>
      <w:proofErr w:type="spellEnd"/>
      <w:r>
        <w:t xml:space="preserve">, </w:t>
      </w:r>
      <w:proofErr w:type="spellStart"/>
      <w:r>
        <w:t>повний</w:t>
      </w:r>
      <w:proofErr w:type="spellEnd"/>
      <w:r>
        <w:t xml:space="preserve"> audit trail. </w:t>
      </w:r>
      <w:proofErr w:type="spellStart"/>
      <w:r>
        <w:t>Обмеження</w:t>
      </w:r>
      <w:proofErr w:type="spellEnd"/>
      <w:r>
        <w:t xml:space="preserve">: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</w:t>
      </w:r>
      <w:proofErr w:type="spellStart"/>
      <w:r>
        <w:t>потребують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у </w:t>
      </w:r>
      <w:proofErr w:type="spellStart"/>
      <w:r>
        <w:t>коді</w:t>
      </w:r>
      <w:proofErr w:type="spellEnd"/>
      <w:r>
        <w:t xml:space="preserve"> DAG.</w:t>
      </w:r>
    </w:p>
    <w:p w14:paraId="35F5F5B6" w14:textId="77777777" w:rsidR="003C42CF" w:rsidRDefault="003C2EF8">
      <w:pPr>
        <w:spacing w:before="80" w:after="60"/>
      </w:pPr>
      <w:r>
        <w:t xml:space="preserve">LLM: </w:t>
      </w:r>
      <w:proofErr w:type="spellStart"/>
      <w:r>
        <w:t>конфіденційність</w:t>
      </w:r>
      <w:proofErr w:type="spellEnd"/>
      <w:r>
        <w:t xml:space="preserve"> даних, </w:t>
      </w:r>
      <w:proofErr w:type="spellStart"/>
      <w:r>
        <w:t>нульова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 xml:space="preserve"> API. </w:t>
      </w:r>
      <w:proofErr w:type="spellStart"/>
      <w:r>
        <w:t>Обмеження</w:t>
      </w:r>
      <w:proofErr w:type="spellEnd"/>
      <w:r>
        <w:t>: ~5 с/</w:t>
      </w:r>
      <w:proofErr w:type="spellStart"/>
      <w:r>
        <w:t>відгук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CPU, GPU у Docker </w:t>
      </w:r>
      <w:proofErr w:type="spellStart"/>
      <w:r>
        <w:t>недоступна</w:t>
      </w:r>
      <w:proofErr w:type="spellEnd"/>
      <w:r>
        <w:t>.</w:t>
      </w:r>
    </w:p>
    <w:p w14:paraId="37E0200F" w14:textId="77777777" w:rsidR="003C42CF" w:rsidRDefault="003C2EF8">
      <w:pPr>
        <w:spacing w:before="80" w:after="60"/>
      </w:pPr>
      <w:proofErr w:type="spellStart"/>
      <w:r>
        <w:t>DuckDB</w:t>
      </w:r>
      <w:proofErr w:type="spellEnd"/>
      <w:r>
        <w:t xml:space="preserve">: </w:t>
      </w:r>
      <w:proofErr w:type="spellStart"/>
      <w:r>
        <w:t>субсекундні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6+ ГБ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зовнішнього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. </w:t>
      </w:r>
      <w:proofErr w:type="spellStart"/>
      <w:r>
        <w:t>Обмеження</w:t>
      </w:r>
      <w:proofErr w:type="spellEnd"/>
      <w:r>
        <w:t xml:space="preserve">: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реплікації</w:t>
      </w:r>
      <w:proofErr w:type="spellEnd"/>
      <w:r>
        <w:t xml:space="preserve">, </w:t>
      </w:r>
      <w:proofErr w:type="spellStart"/>
      <w:r>
        <w:t>паралельний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процесами</w:t>
      </w:r>
      <w:proofErr w:type="spellEnd"/>
      <w:r>
        <w:t xml:space="preserve"> </w:t>
      </w:r>
      <w:proofErr w:type="spellStart"/>
      <w:r>
        <w:t>неможливий</w:t>
      </w:r>
      <w:proofErr w:type="spellEnd"/>
      <w:r>
        <w:t>.</w:t>
      </w:r>
    </w:p>
    <w:p w14:paraId="2C3AAA3B" w14:textId="77777777" w:rsidR="003C42CF" w:rsidRDefault="003C2EF8">
      <w:pPr>
        <w:spacing w:before="80" w:after="60"/>
      </w:pPr>
      <w:r>
        <w:t xml:space="preserve">Blazor WASM: </w:t>
      </w:r>
      <w:proofErr w:type="spellStart"/>
      <w:r>
        <w:t>єдина</w:t>
      </w:r>
      <w:proofErr w:type="spellEnd"/>
      <w:r>
        <w:t xml:space="preserve"> </w:t>
      </w:r>
      <w:proofErr w:type="spellStart"/>
      <w:r>
        <w:t>мова</w:t>
      </w:r>
      <w:proofErr w:type="spellEnd"/>
      <w:r>
        <w:t xml:space="preserve"> C#. </w:t>
      </w:r>
      <w:proofErr w:type="spellStart"/>
      <w:r>
        <w:t>Обмеження</w:t>
      </w:r>
      <w:proofErr w:type="spellEnd"/>
      <w:r>
        <w:t xml:space="preserve">: </w:t>
      </w:r>
      <w:proofErr w:type="spellStart"/>
      <w:r>
        <w:t>перше</w:t>
      </w:r>
      <w:proofErr w:type="spellEnd"/>
      <w:r>
        <w:t xml:space="preserve"> завантаження 3–5 с, XSS-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токені</w:t>
      </w:r>
      <w:proofErr w:type="spellEnd"/>
      <w:r>
        <w:t xml:space="preserve"> в </w:t>
      </w:r>
      <w:proofErr w:type="spellStart"/>
      <w:r>
        <w:t>localStorage</w:t>
      </w:r>
      <w:proofErr w:type="spellEnd"/>
      <w:r>
        <w:t>.</w:t>
      </w:r>
    </w:p>
    <w:p w14:paraId="61A1578C" w14:textId="77777777" w:rsidR="003C42CF" w:rsidRDefault="003C2EF8">
      <w:pPr>
        <w:pBdr>
          <w:bottom w:val="single" w:sz="6" w:space="1" w:color="1F4E79"/>
        </w:pBdr>
        <w:spacing w:before="340" w:after="100"/>
      </w:pPr>
      <w:r>
        <w:rPr>
          <w:b/>
          <w:bCs/>
          <w:color w:val="1F4E79"/>
        </w:rPr>
        <w:t>СЛАЙД 20/20</w:t>
      </w:r>
      <w:r>
        <w:rPr>
          <w:color w:val="888888"/>
        </w:rPr>
        <w:t xml:space="preserve">   ·   </w:t>
      </w:r>
      <w:proofErr w:type="spellStart"/>
      <w:r>
        <w:rPr>
          <w:b/>
          <w:bCs/>
          <w:color w:val="2E75B6"/>
        </w:rPr>
        <w:t>Висновки</w:t>
      </w:r>
      <w:proofErr w:type="spellEnd"/>
    </w:p>
    <w:p w14:paraId="05A885F5" w14:textId="77777777" w:rsidR="003C42CF" w:rsidRDefault="003C2EF8">
      <w:pPr>
        <w:spacing w:before="80" w:after="60"/>
      </w:pPr>
      <w:proofErr w:type="spellStart"/>
      <w:r>
        <w:t>На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— </w:t>
      </w:r>
      <w:proofErr w:type="spellStart"/>
      <w:r>
        <w:t>п'ять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роботи.</w:t>
      </w:r>
    </w:p>
    <w:p w14:paraId="2D27B14A" w14:textId="77777777" w:rsidR="003C42CF" w:rsidRDefault="003C2EF8">
      <w:pPr>
        <w:spacing w:before="80" w:after="60"/>
      </w:pPr>
      <w:r>
        <w:t xml:space="preserve">1. </w:t>
      </w:r>
      <w:proofErr w:type="spellStart"/>
      <w:r>
        <w:t>Розроблено</w:t>
      </w:r>
      <w:proofErr w:type="spellEnd"/>
      <w:r>
        <w:t xml:space="preserve"> </w:t>
      </w:r>
      <w:proofErr w:type="spellStart"/>
      <w:r>
        <w:t>самовідновлювальний</w:t>
      </w:r>
      <w:proofErr w:type="spellEnd"/>
      <w:r>
        <w:t xml:space="preserve"> ETL-</w:t>
      </w:r>
      <w:proofErr w:type="spellStart"/>
      <w:r>
        <w:t>конвеєр</w:t>
      </w:r>
      <w:proofErr w:type="spellEnd"/>
      <w:r>
        <w:t xml:space="preserve"> з </w:t>
      </w:r>
      <w:proofErr w:type="spellStart"/>
      <w:r>
        <w:t>детерміністичним</w:t>
      </w:r>
      <w:proofErr w:type="spellEnd"/>
      <w:r>
        <w:t xml:space="preserve"> </w:t>
      </w:r>
      <w:proofErr w:type="spellStart"/>
      <w:r>
        <w:t>алгоритмом</w:t>
      </w:r>
      <w:proofErr w:type="spellEnd"/>
      <w:r>
        <w:t xml:space="preserve"> </w:t>
      </w:r>
      <w:proofErr w:type="spellStart"/>
      <w:r>
        <w:t>виявлення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виправлення</w:t>
      </w:r>
      <w:proofErr w:type="spellEnd"/>
      <w:r>
        <w:t xml:space="preserve"> 5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базі</w:t>
      </w:r>
      <w:proofErr w:type="spellEnd"/>
      <w:r>
        <w:t xml:space="preserve"> Apache Airflow 3.0.</w:t>
      </w:r>
    </w:p>
    <w:p w14:paraId="66C940F1" w14:textId="77777777" w:rsidR="003C42CF" w:rsidRDefault="003C2EF8">
      <w:pPr>
        <w:spacing w:before="80" w:after="60"/>
      </w:pPr>
      <w:r>
        <w:t xml:space="preserve">2.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інтеграцію</w:t>
      </w:r>
      <w:proofErr w:type="spellEnd"/>
      <w:r>
        <w:t xml:space="preserve"> </w:t>
      </w:r>
      <w:proofErr w:type="spellStart"/>
      <w:r>
        <w:t>локальної</w:t>
      </w:r>
      <w:proofErr w:type="spellEnd"/>
      <w:r>
        <w:t xml:space="preserve"> LLM llama3.2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з retry-</w:t>
      </w:r>
      <w:proofErr w:type="spellStart"/>
      <w:r>
        <w:t>логікою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Null Object Pattern — graceful degradation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недоступності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>.</w:t>
      </w:r>
    </w:p>
    <w:p w14:paraId="51CD4E51" w14:textId="77777777" w:rsidR="003C42CF" w:rsidRDefault="003C2EF8">
      <w:pPr>
        <w:spacing w:before="80" w:after="60"/>
      </w:pPr>
      <w:r>
        <w:t xml:space="preserve">3. </w:t>
      </w:r>
      <w:proofErr w:type="spellStart"/>
      <w:r>
        <w:t>Побудовано</w:t>
      </w:r>
      <w:proofErr w:type="spellEnd"/>
      <w:r>
        <w:t xml:space="preserve"> </w:t>
      </w:r>
      <w:proofErr w:type="spellStart"/>
      <w:r>
        <w:t>аналітичне</w:t>
      </w:r>
      <w:proofErr w:type="spellEnd"/>
      <w:r>
        <w:t xml:space="preserve"> </w:t>
      </w:r>
      <w:proofErr w:type="spellStart"/>
      <w:r>
        <w:t>сховище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— </w:t>
      </w:r>
      <w:proofErr w:type="spellStart"/>
      <w:r>
        <w:t>субсекундні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(300–500× </w:t>
      </w:r>
      <w:proofErr w:type="spellStart"/>
      <w:r>
        <w:t>швидше</w:t>
      </w:r>
      <w:proofErr w:type="spellEnd"/>
      <w:r>
        <w:t xml:space="preserve"> JSON-</w:t>
      </w:r>
      <w:proofErr w:type="spellStart"/>
      <w:r>
        <w:t>сканування</w:t>
      </w:r>
      <w:proofErr w:type="spellEnd"/>
      <w:r>
        <w:t xml:space="preserve">) </w:t>
      </w:r>
      <w:proofErr w:type="spellStart"/>
      <w:r>
        <w:t>на</w:t>
      </w:r>
      <w:proofErr w:type="spellEnd"/>
      <w:r>
        <w:t xml:space="preserve"> датасеті 6+ ГБ.</w:t>
      </w:r>
    </w:p>
    <w:p w14:paraId="4C42616D" w14:textId="77777777" w:rsidR="003C42CF" w:rsidRDefault="003C2EF8">
      <w:pPr>
        <w:spacing w:before="80" w:after="60"/>
      </w:pPr>
      <w:r>
        <w:t xml:space="preserve">4.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підтвердило</w:t>
      </w:r>
      <w:proofErr w:type="spellEnd"/>
      <w:r>
        <w:t xml:space="preserve">: confidence ≥ 0.78 </w:t>
      </w:r>
      <w:proofErr w:type="spellStart"/>
      <w:r>
        <w:t>на</w:t>
      </w:r>
      <w:proofErr w:type="spellEnd"/>
      <w:r>
        <w:t xml:space="preserve"> success-</w:t>
      </w:r>
      <w:proofErr w:type="spellStart"/>
      <w:r>
        <w:t>записах</w:t>
      </w:r>
      <w:proofErr w:type="spellEnd"/>
      <w:r>
        <w:t xml:space="preserve">, </w:t>
      </w:r>
      <w:proofErr w:type="spellStart"/>
      <w:r>
        <w:t>очікувана</w:t>
      </w:r>
      <w:proofErr w:type="spellEnd"/>
      <w:r>
        <w:t xml:space="preserve"> </w:t>
      </w:r>
      <w:proofErr w:type="spellStart"/>
      <w:r>
        <w:t>кореляція</w:t>
      </w:r>
      <w:proofErr w:type="spellEnd"/>
      <w:r>
        <w:t xml:space="preserve"> </w:t>
      </w:r>
      <w:proofErr w:type="spellStart"/>
      <w:r>
        <w:t>зірок</w:t>
      </w:r>
      <w:proofErr w:type="spellEnd"/>
      <w:r>
        <w:t xml:space="preserve"> і </w:t>
      </w:r>
      <w:proofErr w:type="spellStart"/>
      <w:r>
        <w:t>тональності</w:t>
      </w:r>
      <w:proofErr w:type="spellEnd"/>
      <w:r>
        <w:t>.</w:t>
      </w:r>
    </w:p>
    <w:p w14:paraId="29A070EF" w14:textId="77777777" w:rsidR="003C42CF" w:rsidRDefault="003C2EF8">
      <w:pPr>
        <w:spacing w:before="80" w:after="60"/>
      </w:pPr>
      <w:r>
        <w:t xml:space="preserve">5. Apache Airflow 3.0 </w:t>
      </w:r>
      <w:proofErr w:type="spellStart"/>
      <w:r>
        <w:t>обґрунтовано</w:t>
      </w:r>
      <w:proofErr w:type="spellEnd"/>
      <w:r>
        <w:t xml:space="preserve">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найзріліший</w:t>
      </w:r>
      <w:proofErr w:type="spellEnd"/>
      <w:r>
        <w:t xml:space="preserve"> </w:t>
      </w:r>
      <w:proofErr w:type="spellStart"/>
      <w:r>
        <w:t>оркестратор</w:t>
      </w:r>
      <w:proofErr w:type="spellEnd"/>
      <w:r>
        <w:t xml:space="preserve"> з </w:t>
      </w:r>
      <w:proofErr w:type="spellStart"/>
      <w:r>
        <w:t>повною</w:t>
      </w:r>
      <w:proofErr w:type="spellEnd"/>
      <w:r>
        <w:t xml:space="preserve"> self-hosted </w:t>
      </w:r>
      <w:proofErr w:type="spellStart"/>
      <w:r>
        <w:t>моделлю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Param API.</w:t>
      </w:r>
    </w:p>
    <w:p w14:paraId="0B194E9A" w14:textId="77777777" w:rsidR="003C42CF" w:rsidRDefault="003C42CF">
      <w:pPr>
        <w:spacing w:after="40"/>
      </w:pPr>
    </w:p>
    <w:p w14:paraId="64E93240" w14:textId="77777777" w:rsidR="003C42CF" w:rsidRDefault="003C2EF8">
      <w:pPr>
        <w:spacing w:before="80" w:after="60"/>
      </w:pPr>
      <w:proofErr w:type="spellStart"/>
      <w:r>
        <w:t>Дякую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увагу</w:t>
      </w:r>
      <w:proofErr w:type="spellEnd"/>
      <w:r>
        <w:t xml:space="preserve">. </w:t>
      </w:r>
      <w:proofErr w:type="spellStart"/>
      <w:r>
        <w:t>Готовий</w:t>
      </w:r>
      <w:proofErr w:type="spellEnd"/>
      <w:r>
        <w:t xml:space="preserve"> </w:t>
      </w:r>
      <w:proofErr w:type="spellStart"/>
      <w:r>
        <w:t>відповісти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ваші</w:t>
      </w:r>
      <w:proofErr w:type="spellEnd"/>
      <w:r>
        <w:t xml:space="preserve"> </w:t>
      </w:r>
      <w:proofErr w:type="spellStart"/>
      <w:r>
        <w:t>запитання</w:t>
      </w:r>
      <w:proofErr w:type="spellEnd"/>
      <w:r>
        <w:t>.</w:t>
      </w:r>
    </w:p>
    <w:sectPr w:rsidR="003C42C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34B22"/>
    <w:multiLevelType w:val="hybridMultilevel"/>
    <w:tmpl w:val="5A34FEDE"/>
    <w:lvl w:ilvl="0" w:tplc="3D5C674A">
      <w:start w:val="1"/>
      <w:numFmt w:val="bullet"/>
      <w:lvlText w:val="●"/>
      <w:lvlJc w:val="left"/>
      <w:pPr>
        <w:ind w:left="720" w:hanging="360"/>
      </w:pPr>
    </w:lvl>
    <w:lvl w:ilvl="1" w:tplc="E428799C">
      <w:start w:val="1"/>
      <w:numFmt w:val="bullet"/>
      <w:lvlText w:val="○"/>
      <w:lvlJc w:val="left"/>
      <w:pPr>
        <w:ind w:left="1440" w:hanging="360"/>
      </w:pPr>
    </w:lvl>
    <w:lvl w:ilvl="2" w:tplc="F89C3898">
      <w:start w:val="1"/>
      <w:numFmt w:val="bullet"/>
      <w:lvlText w:val="■"/>
      <w:lvlJc w:val="left"/>
      <w:pPr>
        <w:ind w:left="2160" w:hanging="360"/>
      </w:pPr>
    </w:lvl>
    <w:lvl w:ilvl="3" w:tplc="75ACC882">
      <w:start w:val="1"/>
      <w:numFmt w:val="bullet"/>
      <w:lvlText w:val="●"/>
      <w:lvlJc w:val="left"/>
      <w:pPr>
        <w:ind w:left="2880" w:hanging="360"/>
      </w:pPr>
    </w:lvl>
    <w:lvl w:ilvl="4" w:tplc="AC3C28EE">
      <w:start w:val="1"/>
      <w:numFmt w:val="bullet"/>
      <w:lvlText w:val="○"/>
      <w:lvlJc w:val="left"/>
      <w:pPr>
        <w:ind w:left="3600" w:hanging="360"/>
      </w:pPr>
    </w:lvl>
    <w:lvl w:ilvl="5" w:tplc="ABE85ADA">
      <w:start w:val="1"/>
      <w:numFmt w:val="bullet"/>
      <w:lvlText w:val="■"/>
      <w:lvlJc w:val="left"/>
      <w:pPr>
        <w:ind w:left="4320" w:hanging="360"/>
      </w:pPr>
    </w:lvl>
    <w:lvl w:ilvl="6" w:tplc="E4A415E8">
      <w:start w:val="1"/>
      <w:numFmt w:val="bullet"/>
      <w:lvlText w:val="●"/>
      <w:lvlJc w:val="left"/>
      <w:pPr>
        <w:ind w:left="5040" w:hanging="360"/>
      </w:pPr>
    </w:lvl>
    <w:lvl w:ilvl="7" w:tplc="C9069D7E">
      <w:start w:val="1"/>
      <w:numFmt w:val="bullet"/>
      <w:lvlText w:val="●"/>
      <w:lvlJc w:val="left"/>
      <w:pPr>
        <w:ind w:left="5760" w:hanging="360"/>
      </w:pPr>
    </w:lvl>
    <w:lvl w:ilvl="8" w:tplc="71BA87E4">
      <w:start w:val="1"/>
      <w:numFmt w:val="bullet"/>
      <w:lvlText w:val="●"/>
      <w:lvlJc w:val="left"/>
      <w:pPr>
        <w:ind w:left="6480" w:hanging="360"/>
      </w:pPr>
    </w:lvl>
  </w:abstractNum>
  <w:num w:numId="1" w16cid:durableId="1243878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2CF"/>
    <w:rsid w:val="00325BF8"/>
    <w:rsid w:val="003C2EF8"/>
    <w:rsid w:val="003C42CF"/>
    <w:rsid w:val="006A180B"/>
    <w:rsid w:val="006A51B0"/>
    <w:rsid w:val="00721D32"/>
    <w:rsid w:val="009A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06046"/>
  <w15:docId w15:val="{4C681BE7-ECE0-4636-9CDF-2F27CC83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Yuriy Tomka</cp:lastModifiedBy>
  <cp:revision>2</cp:revision>
  <dcterms:created xsi:type="dcterms:W3CDTF">2026-05-28T22:55:00Z</dcterms:created>
  <dcterms:modified xsi:type="dcterms:W3CDTF">2026-06-02T19:12:00Z</dcterms:modified>
</cp:coreProperties>
</file>