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b w:val="0"/>
          <w:sz w:val="28"/>
          <w:szCs w:val="28"/>
          <w:lang w:eastAsia="en-US"/>
        </w:rPr>
        <w:id w:val="-283115448"/>
        <w:docPartObj>
          <w:docPartGallery w:val="Cover Pages"/>
          <w:docPartUnique/>
        </w:docPartObj>
      </w:sdtPr>
      <w:sdtEndPr/>
      <w:sdtContent>
        <w:p w14:paraId="02362D69" w14:textId="77777777" w:rsidR="005260CD" w:rsidRPr="00194D89" w:rsidRDefault="005260CD" w:rsidP="00B939BF">
          <w:pPr>
            <w:pStyle w:val="a3"/>
            <w:spacing w:line="240" w:lineRule="auto"/>
            <w:rPr>
              <w:rFonts w:asciiTheme="majorBidi" w:hAnsiTheme="majorBidi" w:cstheme="majorBidi"/>
              <w:b w:val="0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b w:val="0"/>
              <w:sz w:val="28"/>
              <w:szCs w:val="28"/>
            </w:rPr>
            <w:t>Министерство образования Республики Беларусь</w:t>
          </w:r>
        </w:p>
        <w:p w14:paraId="7378CCAA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</w:p>
        <w:p w14:paraId="7C508673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  <w:r w:rsidRPr="00194D89">
            <w:rPr>
              <w:rFonts w:asciiTheme="majorBidi" w:eastAsia="Times New Roman" w:hAnsiTheme="majorBidi" w:cstheme="majorBidi"/>
              <w:sz w:val="28"/>
              <w:szCs w:val="28"/>
            </w:rPr>
            <w:t>Учреждение образования</w:t>
          </w:r>
        </w:p>
        <w:p w14:paraId="3842E1E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БЕЛОРУССКИЙ ГОСУДАРСТВЕННЫЙ УНИВЕРСИТЕТ</w:t>
          </w:r>
        </w:p>
        <w:p w14:paraId="78E0A1E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ИНФОРМАТИКИ И РАДИОЭЛЕКТРОНИКИ</w:t>
          </w:r>
        </w:p>
        <w:p w14:paraId="5CAFC5A0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5E3D79A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Факультет информационных технологий и управления</w:t>
          </w:r>
        </w:p>
        <w:p w14:paraId="777085B5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2C657A2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7E1CA476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2BDE2F1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C05DBF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FD90F33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28F4D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F44AEE0" w14:textId="77777777" w:rsidR="005260CD" w:rsidRPr="0031436B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ОТЧЕТ</w:t>
          </w:r>
        </w:p>
        <w:p w14:paraId="58F57CA6" w14:textId="0880B4B1" w:rsidR="005260CD" w:rsidRPr="005260CD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к лабораторной работе №</w:t>
          </w:r>
          <w:r w:rsidR="00050069">
            <w:rPr>
              <w:rFonts w:asciiTheme="majorBidi" w:hAnsiTheme="majorBidi" w:cstheme="majorBidi"/>
              <w:smallCaps/>
              <w:sz w:val="28"/>
              <w:szCs w:val="28"/>
            </w:rPr>
            <w:t>2</w:t>
          </w:r>
        </w:p>
        <w:p w14:paraId="5CBBCBC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5C7F8187" w14:textId="12B53076" w:rsidR="005260CD" w:rsidRPr="0097002B" w:rsidRDefault="005260CD" w:rsidP="0097002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</w:pPr>
          <w:r w:rsidRPr="00194D89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«</w:t>
          </w:r>
          <w:r w:rsidR="0097002B" w:rsidRPr="0097002B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ДРУЖЕСТВЕННЫЕ ФУНКЦИИ И КЛАССЫ. ПЕРЕГРУЗКА ОПЕРАЦИЙ В ЯЗЫКЕ С++</w:t>
          </w:r>
          <w:r w:rsidRPr="00194D89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»</w:t>
          </w:r>
        </w:p>
        <w:p w14:paraId="22990E95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4D12B3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tbl>
          <w:tblPr>
            <w:tblW w:w="963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2126"/>
            <w:gridCol w:w="709"/>
            <w:gridCol w:w="1843"/>
            <w:gridCol w:w="283"/>
            <w:gridCol w:w="1843"/>
            <w:gridCol w:w="2835"/>
          </w:tblGrid>
          <w:tr w:rsidR="005260CD" w:rsidRPr="00194D89" w14:paraId="649482AC" w14:textId="77777777" w:rsidTr="00440D0B">
            <w:trPr>
              <w:gridAfter w:val="4"/>
              <w:wAfter w:w="6804" w:type="dxa"/>
              <w:trHeight w:val="369"/>
            </w:trPr>
            <w:tc>
              <w:tcPr>
                <w:tcW w:w="2835" w:type="dxa"/>
                <w:gridSpan w:val="2"/>
              </w:tcPr>
              <w:p w14:paraId="4774BD71" w14:textId="77777777" w:rsidR="005260CD" w:rsidRPr="00194D89" w:rsidRDefault="005260CD" w:rsidP="00B939BF">
                <w:pP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12FF466" w14:textId="77777777" w:rsidTr="00440D0B">
            <w:trPr>
              <w:gridAfter w:val="5"/>
              <w:wAfter w:w="7513" w:type="dxa"/>
            </w:trPr>
            <w:tc>
              <w:tcPr>
                <w:tcW w:w="2126" w:type="dxa"/>
              </w:tcPr>
              <w:p w14:paraId="3065EC88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294787E" w14:textId="77777777" w:rsidTr="00440D0B">
            <w:trPr>
              <w:gridAfter w:val="5"/>
              <w:wAfter w:w="7513" w:type="dxa"/>
              <w:trHeight w:val="347"/>
            </w:trPr>
            <w:tc>
              <w:tcPr>
                <w:tcW w:w="2126" w:type="dxa"/>
              </w:tcPr>
              <w:p w14:paraId="37BFC279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8778A1D" w14:textId="77777777" w:rsidTr="00440D0B">
            <w:trPr>
              <w:gridAfter w:val="5"/>
              <w:wAfter w:w="7513" w:type="dxa"/>
              <w:trHeight w:val="423"/>
            </w:trPr>
            <w:tc>
              <w:tcPr>
                <w:tcW w:w="2126" w:type="dxa"/>
              </w:tcPr>
              <w:p w14:paraId="24DF602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62583B7E" w14:textId="77777777" w:rsidTr="00440D0B">
            <w:trPr>
              <w:gridAfter w:val="2"/>
              <w:wAfter w:w="4678" w:type="dxa"/>
              <w:trHeight w:val="438"/>
            </w:trPr>
            <w:tc>
              <w:tcPr>
                <w:tcW w:w="2126" w:type="dxa"/>
              </w:tcPr>
              <w:p w14:paraId="0CFA2FE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  <w:gridSpan w:val="3"/>
              </w:tcPr>
              <w:p w14:paraId="750BD787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0CD81A8D" w14:textId="77777777" w:rsidTr="00440D0B">
            <w:trPr>
              <w:trHeight w:val="607"/>
            </w:trPr>
            <w:tc>
              <w:tcPr>
                <w:tcW w:w="4678" w:type="dxa"/>
                <w:gridSpan w:val="3"/>
              </w:tcPr>
              <w:p w14:paraId="6DEF4EE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10B1DC1E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12561E6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1AA493E2" w14:textId="77777777" w:rsidTr="00440D0B">
            <w:tc>
              <w:tcPr>
                <w:tcW w:w="4678" w:type="dxa"/>
                <w:gridSpan w:val="3"/>
              </w:tcPr>
              <w:p w14:paraId="597F463F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02B6D37B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ADBBB1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ED857CE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408"/>
            </w:trPr>
            <w:tc>
              <w:tcPr>
                <w:tcW w:w="4678" w:type="dxa"/>
                <w:gridSpan w:val="3"/>
              </w:tcPr>
              <w:p w14:paraId="36CA16A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Студент гр.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</w:t>
                </w: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2440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</w:t>
                </w:r>
              </w:p>
            </w:tc>
            <w:tc>
              <w:tcPr>
                <w:tcW w:w="2126" w:type="dxa"/>
                <w:gridSpan w:val="2"/>
              </w:tcPr>
              <w:p w14:paraId="01D2C395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 </w:t>
                </w:r>
              </w:p>
            </w:tc>
            <w:tc>
              <w:tcPr>
                <w:tcW w:w="2835" w:type="dxa"/>
              </w:tcPr>
              <w:p w14:paraId="0DA5DB3C" w14:textId="5CF4444D" w:rsidR="005260CD" w:rsidRPr="003C3515" w:rsidRDefault="00F260A2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Цевелюк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И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  <w:tr w:rsidR="005260CD" w:rsidRPr="00194D89" w14:paraId="324949F6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369"/>
            </w:trPr>
            <w:tc>
              <w:tcPr>
                <w:tcW w:w="4678" w:type="dxa"/>
                <w:gridSpan w:val="3"/>
              </w:tcPr>
              <w:p w14:paraId="3CAD3D7F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Проверил</w:t>
                </w:r>
              </w:p>
            </w:tc>
            <w:tc>
              <w:tcPr>
                <w:tcW w:w="2126" w:type="dxa"/>
                <w:gridSpan w:val="2"/>
              </w:tcPr>
              <w:p w14:paraId="5D1D0BCC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E5A8912" w14:textId="77777777" w:rsidR="005260CD" w:rsidRPr="005260CD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Булыга Д. И.</w:t>
                </w:r>
              </w:p>
            </w:tc>
          </w:tr>
        </w:tbl>
        <w:p w14:paraId="40A734B7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99E1BD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719F966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125A7C5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3461A81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1797B6E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4C80E9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89CEC7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72795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4AC5F63B" w14:textId="77777777" w:rsidR="00B779E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Минск 202</w:t>
          </w:r>
          <w:r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71CA86F5" w14:textId="17340079" w:rsidR="00C23995" w:rsidRPr="00172019" w:rsidRDefault="00B779E9" w:rsidP="00172019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br w:type="page"/>
          </w:r>
        </w:p>
      </w:sdtContent>
    </w:sdt>
    <w:p w14:paraId="1B2E0D41" w14:textId="0F1EAAD9" w:rsidR="008F2BE5" w:rsidRDefault="007C563A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1 </w:t>
      </w:r>
      <w:r w:rsidR="008F2BE5">
        <w:rPr>
          <w:rFonts w:ascii="TimesNewRomanPS-BoldMT" w:hAnsi="TimesNewRomanPS-BoldMT"/>
          <w:b/>
          <w:bCs/>
          <w:color w:val="000000"/>
          <w:sz w:val="28"/>
          <w:szCs w:val="28"/>
        </w:rPr>
        <w:t>Цель работы</w:t>
      </w:r>
    </w:p>
    <w:p w14:paraId="355D471D" w14:textId="77777777" w:rsidR="008F2BE5" w:rsidRDefault="008F2BE5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397713A" w14:textId="461FA62C" w:rsidR="005260CD" w:rsidRDefault="000A21B6" w:rsidP="00515DEE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A21B6">
        <w:rPr>
          <w:rFonts w:ascii="TimesNewRomanPS-BoldMT" w:hAnsi="TimesNewRomanPS-BoldMT"/>
          <w:color w:val="000000"/>
          <w:sz w:val="28"/>
          <w:szCs w:val="28"/>
        </w:rPr>
        <w:t>Цель работы:</w:t>
      </w:r>
      <w:r w:rsidR="005260CD" w:rsidRPr="005260CD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E81634" w:rsidRPr="00E81634">
        <w:rPr>
          <w:rFonts w:ascii="TimesNewRomanPSMT" w:hAnsi="TimesNewRomanPSMT"/>
          <w:color w:val="000000"/>
          <w:sz w:val="28"/>
          <w:szCs w:val="28"/>
        </w:rPr>
        <w:t>понять назначение и необходимость использования</w:t>
      </w:r>
      <w:r w:rsidR="00515DEE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E81634" w:rsidRPr="00E81634">
        <w:rPr>
          <w:rFonts w:ascii="TimesNewRomanPSMT" w:hAnsi="TimesNewRomanPSMT"/>
          <w:color w:val="000000"/>
          <w:sz w:val="28"/>
          <w:szCs w:val="28"/>
        </w:rPr>
        <w:t>дружественных функций и классов, понять необходимость и изучить</w:t>
      </w:r>
      <w:r w:rsidR="00515DEE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E81634" w:rsidRPr="00E81634">
        <w:rPr>
          <w:rFonts w:ascii="TimesNewRomanPSMT" w:hAnsi="TimesNewRomanPSMT"/>
          <w:color w:val="000000"/>
          <w:sz w:val="28"/>
          <w:szCs w:val="28"/>
        </w:rPr>
        <w:t>принципы и особенности перегрузки операторов</w:t>
      </w:r>
      <w:r w:rsidR="005260CD" w:rsidRPr="005260CD">
        <w:rPr>
          <w:rFonts w:ascii="TimesNewRomanPSMT" w:hAnsi="TimesNewRomanPSMT"/>
          <w:color w:val="000000"/>
          <w:sz w:val="28"/>
          <w:szCs w:val="28"/>
        </w:rPr>
        <w:t>.</w:t>
      </w:r>
    </w:p>
    <w:p w14:paraId="73DFAEB9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73EDFE6" w14:textId="1FDE3F30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2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Теоретические сведения по лабораторной работе</w:t>
      </w:r>
    </w:p>
    <w:p w14:paraId="72205B96" w14:textId="7C267C0C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5E666BF2" w14:textId="02D76524" w:rsidR="00B939BF" w:rsidRDefault="004E747E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E747E">
        <w:rPr>
          <w:rFonts w:ascii="TimesNewRomanPSMT" w:hAnsi="TimesNewRomanPSMT"/>
          <w:color w:val="000000"/>
          <w:sz w:val="28"/>
          <w:szCs w:val="28"/>
        </w:rPr>
        <w:t>Лабораторная работа</w:t>
      </w:r>
      <w:r w:rsidR="000701F2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E747E">
        <w:rPr>
          <w:rFonts w:ascii="TimesNewRomanPSMT" w:hAnsi="TimesNewRomanPSMT"/>
          <w:color w:val="000000"/>
          <w:sz w:val="28"/>
          <w:szCs w:val="28"/>
        </w:rPr>
        <w:t>посвящена изучению дружественных функций и классов в языке C++. В рамках работы созда</w:t>
      </w:r>
      <w:r w:rsidR="009F1EAA">
        <w:rPr>
          <w:rFonts w:ascii="TimesNewRomanPSMT" w:hAnsi="TimesNewRomanPSMT"/>
          <w:color w:val="000000"/>
          <w:sz w:val="28"/>
          <w:szCs w:val="28"/>
        </w:rPr>
        <w:t>ются</w:t>
      </w:r>
      <w:r w:rsidRPr="004E747E">
        <w:rPr>
          <w:rFonts w:ascii="TimesNewRomanPSMT" w:hAnsi="TimesNewRomanPSMT"/>
          <w:color w:val="000000"/>
          <w:sz w:val="28"/>
          <w:szCs w:val="28"/>
        </w:rPr>
        <w:t xml:space="preserve"> классы с перегруженными операторами, реализовать дружественные функции для доступа к закрытым членам класса, а также изучить особенности перегрузки операторов. Ключевыми аспектами являются создание конструкторов, деструкторов, методов доступа к полям класса, а также реализация friend-функций для операторов ввода/вывода в поток.</w:t>
      </w:r>
    </w:p>
    <w:p w14:paraId="1E6EEA08" w14:textId="77777777" w:rsidR="004E747E" w:rsidRDefault="004E747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1A4816D5" w14:textId="00FC2568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3</w:t>
      </w:r>
      <w:r w:rsid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Формулировка индивидуального задания</w:t>
      </w:r>
    </w:p>
    <w:p w14:paraId="5AA09CC7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5B7CA57A" w14:textId="049D8812" w:rsidR="00670453" w:rsidRDefault="0045639A" w:rsidP="006123BD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5639A">
        <w:rPr>
          <w:rFonts w:ascii="TimesNewRomanPSMT" w:hAnsi="TimesNewRomanPSMT"/>
          <w:color w:val="000000"/>
          <w:sz w:val="28"/>
          <w:szCs w:val="28"/>
        </w:rPr>
        <w:t>Создать класс Set, в котором перегрузить операторы для</w:t>
      </w:r>
      <w:r w:rsidR="006123BD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5639A">
        <w:rPr>
          <w:rFonts w:ascii="TimesNewRomanPSMT" w:hAnsi="TimesNewRomanPSMT"/>
          <w:color w:val="000000"/>
          <w:sz w:val="28"/>
          <w:szCs w:val="28"/>
        </w:rPr>
        <w:t>нахождения пересечения и объединения двух множеств. Создать методы</w:t>
      </w:r>
      <w:r w:rsidR="006123BD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5639A">
        <w:rPr>
          <w:rFonts w:ascii="TimesNewRomanPSMT" w:hAnsi="TimesNewRomanPSMT"/>
          <w:color w:val="000000"/>
          <w:sz w:val="28"/>
          <w:szCs w:val="28"/>
        </w:rPr>
        <w:t>доступа к полям класса. Выберите для этих действий подходящие по</w:t>
      </w:r>
      <w:r w:rsidR="006123BD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5639A">
        <w:rPr>
          <w:rFonts w:ascii="TimesNewRomanPSMT" w:hAnsi="TimesNewRomanPSMT"/>
          <w:color w:val="000000"/>
          <w:sz w:val="28"/>
          <w:szCs w:val="28"/>
        </w:rPr>
        <w:t>семантике символы операторов. Память под матрицы выделять в</w:t>
      </w:r>
      <w:r w:rsidR="006123BD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5639A">
        <w:rPr>
          <w:rFonts w:ascii="TimesNewRomanPSMT" w:hAnsi="TimesNewRomanPSMT"/>
          <w:color w:val="000000"/>
          <w:sz w:val="28"/>
          <w:szCs w:val="28"/>
        </w:rPr>
        <w:t>конструкторе, освобождать в деструкторе. Реализовать конструкторы</w:t>
      </w:r>
      <w:r w:rsidR="006123BD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5639A">
        <w:rPr>
          <w:rFonts w:ascii="TimesNewRomanPSMT" w:hAnsi="TimesNewRomanPSMT"/>
          <w:color w:val="000000"/>
          <w:sz w:val="28"/>
          <w:szCs w:val="28"/>
        </w:rPr>
        <w:t>(по</w:t>
      </w:r>
      <w:r w:rsidR="006123BD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5639A">
        <w:rPr>
          <w:rFonts w:ascii="TimesNewRomanPSMT" w:hAnsi="TimesNewRomanPSMT"/>
          <w:color w:val="000000"/>
          <w:sz w:val="28"/>
          <w:szCs w:val="28"/>
        </w:rPr>
        <w:t>умолчанию, с параметрами, копирования), деструктор. Реализовать</w:t>
      </w:r>
      <w:r w:rsidR="006123BD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5639A">
        <w:rPr>
          <w:rFonts w:ascii="TimesNewRomanPSMT" w:hAnsi="TimesNewRomanPSMT"/>
          <w:color w:val="000000"/>
          <w:sz w:val="28"/>
          <w:szCs w:val="28"/>
        </w:rPr>
        <w:t>friend-функции для операторов ввода/вывода в поток для созданного класса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14:paraId="3ADB17FD" w14:textId="77777777" w:rsidR="0045639A" w:rsidRDefault="0045639A" w:rsidP="0045639A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F1013AD" w14:textId="30240026" w:rsidR="00B939BF" w:rsidRDefault="00DE205E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4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Код решения индивидуального задания</w:t>
      </w:r>
    </w:p>
    <w:p w14:paraId="46CFA332" w14:textId="77777777" w:rsidR="00B939BF" w:rsidRDefault="00B939BF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5E231559" w14:textId="77777777" w:rsidR="0013603F" w:rsidRPr="0013603F" w:rsidRDefault="0013603F" w:rsidP="0013603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603F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02F6EF39" w14:textId="77777777" w:rsidR="0013603F" w:rsidRPr="0013603F" w:rsidRDefault="0013603F" w:rsidP="0013603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603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64402CC" w14:textId="77777777" w:rsidR="0013603F" w:rsidRPr="0013603F" w:rsidRDefault="0013603F" w:rsidP="0013603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603F">
        <w:rPr>
          <w:rFonts w:ascii="Courier New" w:hAnsi="Courier New" w:cs="Courier New"/>
          <w:sz w:val="20"/>
          <w:szCs w:val="20"/>
          <w:lang w:val="en-US"/>
        </w:rPr>
        <w:t>#include &lt;cstdlib&gt;</w:t>
      </w:r>
    </w:p>
    <w:p w14:paraId="0D7660E3" w14:textId="5A3769C5" w:rsidR="007B39CA" w:rsidRDefault="0013603F" w:rsidP="0013603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3603F">
        <w:rPr>
          <w:rFonts w:ascii="Courier New" w:hAnsi="Courier New" w:cs="Courier New"/>
          <w:sz w:val="20"/>
          <w:szCs w:val="20"/>
        </w:rPr>
        <w:t>#include &lt;string&gt;</w:t>
      </w:r>
    </w:p>
    <w:p w14:paraId="1AE19AE3" w14:textId="77777777" w:rsidR="0013603F" w:rsidRPr="00050069" w:rsidRDefault="0013603F" w:rsidP="0013603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AC946B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>class set</w:t>
      </w:r>
    </w:p>
    <w:p w14:paraId="19C67C61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9E4EDB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A441B8C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  <w:t>int* array_;</w:t>
      </w:r>
    </w:p>
    <w:p w14:paraId="31E1AA98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  <w:t>int size_;</w:t>
      </w:r>
    </w:p>
    <w:p w14:paraId="395A4FCD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  <w:t>std::string name_;</w:t>
      </w:r>
    </w:p>
    <w:p w14:paraId="58B4495B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</w:p>
    <w:p w14:paraId="176F18C1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C155EC9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  <w:t>set();</w:t>
      </w:r>
    </w:p>
    <w:p w14:paraId="7AE2011C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  <w:t>set(const int size, const bool random);</w:t>
      </w:r>
    </w:p>
    <w:p w14:paraId="4B5182F0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set(const int size, const std::string&amp; name);</w:t>
      </w:r>
    </w:p>
    <w:p w14:paraId="1118FD18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  <w:t>set(const int size, const std::string&amp; name, const bool random);</w:t>
      </w:r>
    </w:p>
    <w:p w14:paraId="06B23546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  <w:t>set(const set&amp; obj);</w:t>
      </w:r>
    </w:p>
    <w:p w14:paraId="7DB270B4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  <w:t>~set();</w:t>
      </w:r>
    </w:p>
    <w:p w14:paraId="419AA506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</w:p>
    <w:p w14:paraId="64B9A5ED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  <w:t>friend void print_set(const set&amp; set);</w:t>
      </w:r>
    </w:p>
    <w:p w14:paraId="411F71A1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</w:p>
    <w:p w14:paraId="6E5702FB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  <w:t>friend void sort(const set&amp; set);</w:t>
      </w:r>
    </w:p>
    <w:p w14:paraId="1B1A3AB1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</w:r>
    </w:p>
    <w:p w14:paraId="584A542B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  <w:t>friend void write_to_file(const set&amp; set);</w:t>
      </w:r>
    </w:p>
    <w:p w14:paraId="368BD47B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</w:p>
    <w:p w14:paraId="2D634AE0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  <w:t>friend set operator&amp;(const set&amp; left_operand, const set&amp; right_operand);</w:t>
      </w:r>
    </w:p>
    <w:p w14:paraId="553C4532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</w:p>
    <w:p w14:paraId="0437767F" w14:textId="77777777" w:rsidR="00A3496E" w:rsidRPr="00A3496E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ab/>
        <w:t>friend set operator|(const set&amp; left_operand, const set&amp; right_operand);</w:t>
      </w:r>
    </w:p>
    <w:p w14:paraId="5B40E68B" w14:textId="2B9AB3A4" w:rsidR="00D27A72" w:rsidRDefault="00A3496E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3496E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CE514CF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set::set()</w:t>
      </w:r>
    </w:p>
    <w:p w14:paraId="3B5C1016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E1E007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this-&gt;size_ = rand() % 15 + 1;</w:t>
      </w:r>
    </w:p>
    <w:p w14:paraId="555C43AF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4F9D73EE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this-&gt;array_ = new int[size_];</w:t>
      </w:r>
    </w:p>
    <w:p w14:paraId="667545C1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3C01E437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for (int i = 0; i &lt; size_; i++)</w:t>
      </w:r>
    </w:p>
    <w:p w14:paraId="2F9CE96C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this-&gt;array_[i] = rand() % 100;</w:t>
      </w:r>
    </w:p>
    <w:p w14:paraId="31B3AD1A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55048241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this-&gt;name_ = "unknown set";</w:t>
      </w:r>
    </w:p>
    <w:p w14:paraId="2905E037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776755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3CC4216A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set::set(const int size, const bool random)</w:t>
      </w:r>
    </w:p>
    <w:p w14:paraId="4B42AACF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9FB618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this-&gt;size_ = size;</w:t>
      </w:r>
    </w:p>
    <w:p w14:paraId="251989F7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5FCE9B00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this-&gt;array_ = new int[size];</w:t>
      </w:r>
    </w:p>
    <w:p w14:paraId="141D39C7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403E348D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this-&gt;name_ = "unknown set";</w:t>
      </w:r>
    </w:p>
    <w:p w14:paraId="2D72D3F9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293ACDA0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if (random)</w:t>
      </w:r>
    </w:p>
    <w:p w14:paraId="4FEF489E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{</w:t>
      </w:r>
    </w:p>
    <w:p w14:paraId="29C1B8E8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for (int i = 0; i &lt; size; i++)</w:t>
      </w:r>
    </w:p>
    <w:p w14:paraId="07DF5827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this-&gt;array_[i] = rand() % 100;</w:t>
      </w:r>
    </w:p>
    <w:p w14:paraId="1E4588AB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C98B9F2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3A22711A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659B368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for (int i = 0; i &lt; size; i++)</w:t>
      </w:r>
    </w:p>
    <w:p w14:paraId="4A448921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24D837E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std::cout &lt;&lt; "Enter element of set No" &lt;&lt; i + 1 &lt;&lt; ": ";</w:t>
      </w:r>
    </w:p>
    <w:p w14:paraId="32BA3DB5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checked_int_input(this-&gt;array_[i]);</w:t>
      </w:r>
    </w:p>
    <w:p w14:paraId="2DDE26CA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E82EBA6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F971818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8433ED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44C8D175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set::set(const int size, const std::string&amp; name)</w:t>
      </w:r>
    </w:p>
    <w:p w14:paraId="67183E7B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21F1BE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this-&gt;size_ = size;</w:t>
      </w:r>
    </w:p>
    <w:p w14:paraId="3943BF92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77190AB2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this-&gt;array_ = new int[size];</w:t>
      </w:r>
    </w:p>
    <w:p w14:paraId="16BC3385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4D113BAC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this-&gt;name_ = name;</w:t>
      </w:r>
    </w:p>
    <w:p w14:paraId="292B24D4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30AFB4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21D192AA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set::set(const int size, const std::string&amp; name, const bool random)</w:t>
      </w:r>
    </w:p>
    <w:p w14:paraId="7FF44A69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D7A95C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this-&gt;size_ = size;</w:t>
      </w:r>
    </w:p>
    <w:p w14:paraId="41891B25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43E3236C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this-&gt;array_ = new int[size];</w:t>
      </w:r>
    </w:p>
    <w:p w14:paraId="7BD2BCEC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5EA6B001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this-&gt;name_ = name;</w:t>
      </w:r>
    </w:p>
    <w:p w14:paraId="3BBB0362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107DAB75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if (random)</w:t>
      </w:r>
    </w:p>
    <w:p w14:paraId="40276DB6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3A8C086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for (int i = 0; i &lt; size; i++)</w:t>
      </w:r>
    </w:p>
    <w:p w14:paraId="3BEEB39D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this-&gt;array_[i] = rand() % 100;</w:t>
      </w:r>
    </w:p>
    <w:p w14:paraId="4F6D6D32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402E4DE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else</w:t>
      </w:r>
    </w:p>
    <w:p w14:paraId="6E12D9FC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441815F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for (int i = 0; i &lt; size; i++)</w:t>
      </w:r>
    </w:p>
    <w:p w14:paraId="400CF7D9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C8D0D9B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std::cout &lt;&lt; "Enter element of set \"" + this-&gt;name_ + "\" No" &lt;&lt; i + 1 &lt;&lt; ": ";</w:t>
      </w:r>
    </w:p>
    <w:p w14:paraId="5A4FE1FA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checked_int_input(this-&gt;array_[i]);</w:t>
      </w:r>
    </w:p>
    <w:p w14:paraId="459D1886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</w:r>
      <w:r w:rsidRPr="002845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6C2AB51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53305B6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6EF54D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48C5712D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set::set(const set&amp; obj)</w:t>
      </w:r>
    </w:p>
    <w:p w14:paraId="59939BE5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D08426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size_ = obj.size_;</w:t>
      </w:r>
    </w:p>
    <w:p w14:paraId="706A651E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3CB61C65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name_ = obj.name_;</w:t>
      </w:r>
    </w:p>
    <w:p w14:paraId="316C2922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1D72BA0C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array_ = new int[size_];</w:t>
      </w:r>
    </w:p>
    <w:p w14:paraId="555816C8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2F6EC7E1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for (int i = 0; i &lt; size_; i++) array_[i] = obj.array_[i];</w:t>
      </w:r>
    </w:p>
    <w:p w14:paraId="47F6D8AE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E37229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279F7EC4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set::~set()</w:t>
      </w:r>
    </w:p>
    <w:p w14:paraId="2CCEDFF3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7723057" w14:textId="77777777" w:rsidR="002845AB" w:rsidRP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ab/>
        <w:t>delete[] array_;</w:t>
      </w:r>
    </w:p>
    <w:p w14:paraId="68EA6102" w14:textId="4ED3CAAB" w:rsid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  <w:r w:rsidRPr="002845A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12D18C" w14:textId="22FDB004" w:rsidR="002845AB" w:rsidRDefault="002845AB" w:rsidP="002845AB">
      <w:pPr>
        <w:rPr>
          <w:rFonts w:ascii="Courier New" w:hAnsi="Courier New" w:cs="Courier New"/>
          <w:sz w:val="20"/>
          <w:szCs w:val="20"/>
          <w:lang w:val="en-US"/>
        </w:rPr>
      </w:pPr>
    </w:p>
    <w:p w14:paraId="2B6E4D55" w14:textId="6B5A8C54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>void clear_input()</w:t>
      </w:r>
    </w:p>
    <w:p w14:paraId="41997DCF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7C566D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ab/>
        <w:t>std::cin.clear();</w:t>
      </w:r>
    </w:p>
    <w:p w14:paraId="150C607A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ab/>
        <w:t>std::cin.ignore(std::numeric_limits&lt;std::streamsize&gt;::max(), '\n');</w:t>
      </w:r>
    </w:p>
    <w:p w14:paraId="16DDE9BC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5C9ABA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</w:p>
    <w:p w14:paraId="2DA8ABB6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</w:p>
    <w:p w14:paraId="3AD02C4D" w14:textId="464D0B8A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>void checked_int_input(int&amp; input)</w:t>
      </w:r>
    </w:p>
    <w:p w14:paraId="5F404EE0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1EDD76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while (!(std::cin &gt;&gt; input))</w:t>
      </w:r>
    </w:p>
    <w:p w14:paraId="5822DBE5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C5ACCD6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ab/>
      </w:r>
      <w:r w:rsidRPr="00A409FE">
        <w:rPr>
          <w:rFonts w:ascii="Courier New" w:hAnsi="Courier New" w:cs="Courier New"/>
          <w:sz w:val="20"/>
          <w:szCs w:val="20"/>
          <w:lang w:val="en-US"/>
        </w:rPr>
        <w:tab/>
        <w:t>clear_input();</w:t>
      </w:r>
    </w:p>
    <w:p w14:paraId="5271161E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</w:p>
    <w:p w14:paraId="576A57B6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ab/>
      </w:r>
      <w:r w:rsidRPr="00A409FE">
        <w:rPr>
          <w:rFonts w:ascii="Courier New" w:hAnsi="Courier New" w:cs="Courier New"/>
          <w:sz w:val="20"/>
          <w:szCs w:val="20"/>
          <w:lang w:val="en-US"/>
        </w:rPr>
        <w:tab/>
        <w:t>std::cout &lt;&lt; "Enter valid input: ";</w:t>
      </w:r>
    </w:p>
    <w:p w14:paraId="25B3C0A7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F290D8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ABA7EE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</w:p>
    <w:p w14:paraId="0B5619E0" w14:textId="0F1DAC51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>void checked_unsigned_input(unsigned&amp; input)</w:t>
      </w:r>
    </w:p>
    <w:p w14:paraId="012B53A3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343C99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ab/>
        <w:t>int to_unsigned;</w:t>
      </w:r>
    </w:p>
    <w:p w14:paraId="4D05B61D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</w:p>
    <w:p w14:paraId="6F285791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ab/>
        <w:t>checked_int_input(to_unsigned);</w:t>
      </w:r>
    </w:p>
    <w:p w14:paraId="79B43821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</w:p>
    <w:p w14:paraId="11DA3DE8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ab/>
        <w:t>if (to_unsigned &lt; 0)</w:t>
      </w:r>
    </w:p>
    <w:p w14:paraId="7C85A0C1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ab/>
      </w:r>
      <w:r w:rsidRPr="00A409FE">
        <w:rPr>
          <w:rFonts w:ascii="Courier New" w:hAnsi="Courier New" w:cs="Courier New"/>
          <w:sz w:val="20"/>
          <w:szCs w:val="20"/>
          <w:lang w:val="en-US"/>
        </w:rPr>
        <w:tab/>
        <w:t>to_unsigned *= -1;</w:t>
      </w:r>
    </w:p>
    <w:p w14:paraId="2D750426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</w:p>
    <w:p w14:paraId="7D2CFF57" w14:textId="77777777" w:rsidR="00A409FE" w:rsidRPr="00A409FE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ab/>
        <w:t>input = static_cast&lt;unsigned&gt;(to_unsigned);</w:t>
      </w:r>
    </w:p>
    <w:p w14:paraId="79566038" w14:textId="68981648" w:rsidR="002845AB" w:rsidRDefault="00A409FE" w:rsidP="00A409FE">
      <w:pPr>
        <w:rPr>
          <w:rFonts w:ascii="Courier New" w:hAnsi="Courier New" w:cs="Courier New"/>
          <w:sz w:val="20"/>
          <w:szCs w:val="20"/>
          <w:lang w:val="en-US"/>
        </w:rPr>
      </w:pPr>
      <w:r w:rsidRPr="00A409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9BC969" w14:textId="4C8A8148" w:rsidR="007A64C7" w:rsidRDefault="007A64C7" w:rsidP="00A409FE">
      <w:pPr>
        <w:rPr>
          <w:rFonts w:ascii="Courier New" w:hAnsi="Courier New" w:cs="Courier New"/>
          <w:sz w:val="20"/>
          <w:szCs w:val="20"/>
          <w:lang w:val="en-US"/>
        </w:rPr>
      </w:pPr>
    </w:p>
    <w:p w14:paraId="39E80F33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void print_set(const set&amp; set)</w:t>
      </w:r>
    </w:p>
    <w:p w14:paraId="169BDCC4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70F862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std::cout &lt;&lt; "Set \"" &lt;&lt; set.name_ &lt;&lt; "\": ";</w:t>
      </w:r>
    </w:p>
    <w:p w14:paraId="2CF5B5BF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694A3AD3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for (int i = 0; i &lt; set.size_; i++)</w:t>
      </w:r>
    </w:p>
    <w:p w14:paraId="5FBF93B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std::cout &lt;&lt; set.array_[i] &lt;&lt; ' ';</w:t>
      </w:r>
    </w:p>
    <w:p w14:paraId="5392658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324E305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std::cout &lt;&lt; '\n';</w:t>
      </w:r>
    </w:p>
    <w:p w14:paraId="7CA1E8FF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748BF3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1429D94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set operator&amp;(const set&amp; left_operand, const set&amp; right_operand)</w:t>
      </w:r>
    </w:p>
    <w:p w14:paraId="2482014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78551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int return_size = 0;</w:t>
      </w:r>
    </w:p>
    <w:p w14:paraId="65643734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50A6B16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const std::string return_name = left_operand.name_ + '&amp;' + right_operand.name_;</w:t>
      </w:r>
    </w:p>
    <w:p w14:paraId="25F0FC16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2903A3E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for (int i = 0; i &lt; left_operand.size_; i++)</w:t>
      </w:r>
    </w:p>
    <w:p w14:paraId="0BB3621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BC77E72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bool temp = false;</w:t>
      </w:r>
    </w:p>
    <w:p w14:paraId="2F4AD70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6528B61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for (int j = 0; j &lt; right_operand.size_; j++)</w:t>
      </w:r>
    </w:p>
    <w:p w14:paraId="65DF2656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CCEAD1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if (left_operand.array_[i] == right_operand.array_[j])</w:t>
      </w:r>
    </w:p>
    <w:p w14:paraId="5FD37B96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F390BB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temp = true;</w:t>
      </w:r>
    </w:p>
    <w:p w14:paraId="5A83971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5473F5F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56CAF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1B5736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1919BC3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if (!temp)</w:t>
      </w:r>
    </w:p>
    <w:p w14:paraId="0B567CD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return_size++;</w:t>
      </w:r>
    </w:p>
    <w:p w14:paraId="100055C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7E71E3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787FE26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return_size += right_operand.size_;</w:t>
      </w:r>
    </w:p>
    <w:p w14:paraId="5D1E488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6DD1A0F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set return_set(return_size, return_name);</w:t>
      </w:r>
    </w:p>
    <w:p w14:paraId="1E19CEFF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5F26D26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int temp_it = 0;</w:t>
      </w:r>
    </w:p>
    <w:p w14:paraId="6F624AA6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28D6B9F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for (int i = 0; i &lt; left_operand.size_; i++)</w:t>
      </w:r>
    </w:p>
    <w:p w14:paraId="50A915B7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1B2F74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bool temp = false;</w:t>
      </w:r>
    </w:p>
    <w:p w14:paraId="49C54AE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30D7D0F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for (int j = 0; j &lt; right_operand.size_; j++)</w:t>
      </w:r>
    </w:p>
    <w:p w14:paraId="6278A264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8FAD08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if (left_operand.array_[i] == right_operand.array_[j])</w:t>
      </w:r>
    </w:p>
    <w:p w14:paraId="591EFB6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4A04E6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temp = true;</w:t>
      </w:r>
    </w:p>
    <w:p w14:paraId="64EC9C0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42ADE3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B9B886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CC6F2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55D1B4B6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if (!temp)</w:t>
      </w:r>
    </w:p>
    <w:p w14:paraId="690EA02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121EF0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return_set.array_[temp_it] = left_operand.array_[i];</w:t>
      </w:r>
    </w:p>
    <w:p w14:paraId="3DDC9020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temp_it++;</w:t>
      </w:r>
    </w:p>
    <w:p w14:paraId="519203B3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9A4CF54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B2B98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4D848573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for (int i = temp_it, j = 0; i &lt; return_size; i++, j++)</w:t>
      </w:r>
    </w:p>
    <w:p w14:paraId="70006E1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return_set.array_[i] = right_operand.array_[j];</w:t>
      </w:r>
    </w:p>
    <w:p w14:paraId="5B8D0023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4B4B222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sort(return_set);</w:t>
      </w:r>
    </w:p>
    <w:p w14:paraId="1C69C0B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20129C60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return return_set;</w:t>
      </w:r>
    </w:p>
    <w:p w14:paraId="0505C05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B02BD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298F6C7E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set operator|(const set&amp; left_operand, const set&amp; right_operand)</w:t>
      </w:r>
    </w:p>
    <w:p w14:paraId="7E41E1E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837936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int return_size = 0;</w:t>
      </w:r>
    </w:p>
    <w:p w14:paraId="0ECDEBD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0CDDDEDE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const std::string return_name = left_operand.name_ + '|' + right_operand.name_;</w:t>
      </w:r>
    </w:p>
    <w:p w14:paraId="36BBA7DE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5823B27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for (int i = 0; i &lt; left_operand.size_; i++)</w:t>
      </w:r>
    </w:p>
    <w:p w14:paraId="6C8319C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C810C9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bool temp = false;</w:t>
      </w:r>
    </w:p>
    <w:p w14:paraId="7DCCA4F0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2EE0924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for (int j = 0; j &lt; right_operand.size_; j++)</w:t>
      </w:r>
    </w:p>
    <w:p w14:paraId="7858C12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FF7C033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if (left_operand.array_[i] == right_operand.array_[j])</w:t>
      </w:r>
    </w:p>
    <w:p w14:paraId="5E95513F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15ACD4F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temp = true;</w:t>
      </w:r>
    </w:p>
    <w:p w14:paraId="338306FF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4B0406D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8A45CA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826DD3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6ABBE94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if (temp)</w:t>
      </w:r>
    </w:p>
    <w:p w14:paraId="45F045E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return_size++;</w:t>
      </w:r>
    </w:p>
    <w:p w14:paraId="2DB62F8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149C62D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4644836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set return_set(return_size, return_name);</w:t>
      </w:r>
    </w:p>
    <w:p w14:paraId="4D7255E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36560A9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int temp_it = 0;</w:t>
      </w:r>
    </w:p>
    <w:p w14:paraId="1DE1C30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79040B3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for (int i = 0; i &lt; left_operand.size_; i++)</w:t>
      </w:r>
    </w:p>
    <w:p w14:paraId="2B2FC3E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27B5D4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for (int j = 0; j &lt; right_operand.size_; j++)</w:t>
      </w:r>
    </w:p>
    <w:p w14:paraId="31B6E10F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FE4DBF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if (left_operand.array_[i] == right_operand.array_[j])</w:t>
      </w:r>
    </w:p>
    <w:p w14:paraId="19D81CB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2D2DEA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return_set.array_[temp_it] = left_operand.array_[i];</w:t>
      </w:r>
    </w:p>
    <w:p w14:paraId="3EB50A7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temp_it++;</w:t>
      </w:r>
    </w:p>
    <w:p w14:paraId="425EF72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03C8C67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DE32136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D7DEDA2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312319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1C059AF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sort(return_set);</w:t>
      </w:r>
    </w:p>
    <w:p w14:paraId="1E15D9CF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47518DE6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return return_set;</w:t>
      </w:r>
    </w:p>
    <w:p w14:paraId="1EBD9722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5BC060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5CF01896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void sort(const set&amp; set)</w:t>
      </w:r>
    </w:p>
    <w:p w14:paraId="01EC1A0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AFF2E2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for (int i = 0; i &lt; set.size_ - 1; i++)</w:t>
      </w:r>
    </w:p>
    <w:p w14:paraId="4E05AE9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for (int j = 0; j &lt; set.size_ - i - 1; j++)</w:t>
      </w:r>
    </w:p>
    <w:p w14:paraId="4B084D5F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if (set.array_[j] &gt; set.array_[j + 1])</w:t>
      </w:r>
    </w:p>
    <w:p w14:paraId="188CFFE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std::swap(set.array_[j], set.array_[j + 1]);</w:t>
      </w:r>
    </w:p>
    <w:p w14:paraId="74429C0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67D710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3CB24EA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void end_of_function()</w:t>
      </w:r>
    </w:p>
    <w:p w14:paraId="1F809F0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61D67E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system("pause");</w:t>
      </w:r>
    </w:p>
    <w:p w14:paraId="586E586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system("cls");</w:t>
      </w:r>
    </w:p>
    <w:p w14:paraId="1C42E700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A4B494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42B079D7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void write_to_file(const set&amp; set)</w:t>
      </w:r>
    </w:p>
    <w:p w14:paraId="073F126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B20FCD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std::fstream file;</w:t>
      </w:r>
    </w:p>
    <w:p w14:paraId="5F14F427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41E75D5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file.open("lab2_logs.txt", std::ios::app);</w:t>
      </w:r>
    </w:p>
    <w:p w14:paraId="63F50FB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4B6917B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file &lt;&lt; "Set \"" &lt;&lt; set.name_ &lt;&lt; "\": ";</w:t>
      </w:r>
    </w:p>
    <w:p w14:paraId="19C02D83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7C9EC67D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for (int i = 0; i &lt; set.size_; i++)</w:t>
      </w:r>
    </w:p>
    <w:p w14:paraId="7231A9AF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file &lt;&lt; set.array_[i] &lt;&lt; ' ';</w:t>
      </w:r>
    </w:p>
    <w:p w14:paraId="76479D93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34750C1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file &lt;&lt; '\n';</w:t>
      </w:r>
    </w:p>
    <w:p w14:paraId="095E63D2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05281402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file.close();</w:t>
      </w:r>
    </w:p>
    <w:p w14:paraId="6D94445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0F104D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18F1517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void clear_file()</w:t>
      </w:r>
    </w:p>
    <w:p w14:paraId="7CCFD11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9577C2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std::fstream file;</w:t>
      </w:r>
    </w:p>
    <w:p w14:paraId="40203900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file.open("lab2_logs.txt", std::ofstream::out | std::ofstream::trunc);</w:t>
      </w:r>
    </w:p>
    <w:p w14:paraId="2F378194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file.close();</w:t>
      </w:r>
    </w:p>
    <w:p w14:paraId="7F72D6A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A2380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314C89E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605384F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21B37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srand(static_cast&lt;unsigned&gt;(time(nullptr)));</w:t>
      </w:r>
    </w:p>
    <w:p w14:paraId="4AEF39C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5688FEEE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clear_file();</w:t>
      </w:r>
    </w:p>
    <w:p w14:paraId="60A8D6A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4840084E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const set set1;</w:t>
      </w:r>
    </w:p>
    <w:p w14:paraId="5B8B7C4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write_to_file(set1);</w:t>
      </w:r>
    </w:p>
    <w:p w14:paraId="112C0890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61514272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int size_set2;</w:t>
      </w:r>
    </w:p>
    <w:p w14:paraId="056EE9D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std::cout &lt;&lt; "Enter size of set No2: ";</w:t>
      </w:r>
    </w:p>
    <w:p w14:paraId="0B0E334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checked_int_input(size_set2);</w:t>
      </w:r>
    </w:p>
    <w:p w14:paraId="3AD0FD0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7E88137D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const set set2(size_set2, true);</w:t>
      </w:r>
    </w:p>
    <w:p w14:paraId="45609EB7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write_to_file(set2);</w:t>
      </w:r>
    </w:p>
    <w:p w14:paraId="26B5B982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249A80B4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int size_set3;</w:t>
      </w:r>
    </w:p>
    <w:p w14:paraId="56483003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std::cout &lt;&lt; "Enter size of set No3: ";</w:t>
      </w:r>
    </w:p>
    <w:p w14:paraId="2A66CCE4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checked_int_input(size_set3);</w:t>
      </w:r>
    </w:p>
    <w:p w14:paraId="44CF0C96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clear_input();</w:t>
      </w:r>
    </w:p>
    <w:p w14:paraId="5622B474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0C71977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std::string name_set3;</w:t>
      </w:r>
    </w:p>
    <w:p w14:paraId="7CCB809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std::cout &lt;&lt; "Enter name of set No3: ";</w:t>
      </w:r>
    </w:p>
    <w:p w14:paraId="2611506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std::getline(std::cin, name_set3, '\n');</w:t>
      </w:r>
    </w:p>
    <w:p w14:paraId="0146BC77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11B8DF6D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const set set3(size_set3, name_set3, false);</w:t>
      </w:r>
    </w:p>
    <w:p w14:paraId="7C6002EE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write_to_file(set3);</w:t>
      </w:r>
    </w:p>
    <w:p w14:paraId="0A5D61D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3B7FD45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int choice = 0;</w:t>
      </w:r>
    </w:p>
    <w:p w14:paraId="32010563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6C387842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4D6A7F40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9A09D16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choice = 0;</w:t>
      </w:r>
    </w:p>
    <w:p w14:paraId="71B6F88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136870D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print_set(set1);</w:t>
      </w:r>
    </w:p>
    <w:p w14:paraId="28BCB07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print_set(set2);</w:t>
      </w:r>
    </w:p>
    <w:p w14:paraId="69CA4AA0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print_set(set3);</w:t>
      </w:r>
    </w:p>
    <w:p w14:paraId="109DB8F7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0DCD913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std::cout &lt;&lt; "Choose your option:\n1 - make an intersections of sets\n2 - make an union of sets\n-1 - exit: ";</w:t>
      </w:r>
    </w:p>
    <w:p w14:paraId="22495270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71EC498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while (choice != -1 &amp;&amp; !(choice &gt; 0 &amp;&amp; choice &lt; 3))</w:t>
      </w:r>
    </w:p>
    <w:p w14:paraId="10CDE51D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5DB430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checked_int_input(choice);</w:t>
      </w:r>
    </w:p>
    <w:p w14:paraId="07A6636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if (choice != -1 &amp;&amp; !(choice &gt; 0 &amp;&amp; choice &lt; 3))</w:t>
      </w:r>
    </w:p>
    <w:p w14:paraId="1540C27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std::cout &lt;&lt; "Enter valid input: ";</w:t>
      </w:r>
    </w:p>
    <w:p w14:paraId="7071D4E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A00A0A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65208D5F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switch (choice)</w:t>
      </w:r>
    </w:p>
    <w:p w14:paraId="2CDC59C4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C6C8F6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case -1:</w:t>
      </w:r>
    </w:p>
    <w:p w14:paraId="0BC5CB5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E16A48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case 1:</w:t>
      </w:r>
    </w:p>
    <w:p w14:paraId="05B33D7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print_set(set1 &amp; set2);</w:t>
      </w:r>
    </w:p>
    <w:p w14:paraId="4849D752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print_set(set1 &amp; set3);</w:t>
      </w:r>
    </w:p>
    <w:p w14:paraId="53D63D81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print_set(set2 &amp; set3);</w:t>
      </w:r>
    </w:p>
    <w:p w14:paraId="5D025A1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3E4761ED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write_to_file(set1 &amp; set2);</w:t>
      </w:r>
    </w:p>
    <w:p w14:paraId="538489B4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write_to_file(set1 &amp; set3);</w:t>
      </w:r>
    </w:p>
    <w:p w14:paraId="1EA3989B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write_to_file(set2 &amp; set3);</w:t>
      </w:r>
    </w:p>
    <w:p w14:paraId="05224076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0E0FB3A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end_of_function();</w:t>
      </w:r>
    </w:p>
    <w:p w14:paraId="0B6BDDC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42788B6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case 2:</w:t>
      </w:r>
    </w:p>
    <w:p w14:paraId="3BB48629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print_set(set1 | set2);</w:t>
      </w:r>
    </w:p>
    <w:p w14:paraId="178B96C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print_set(set1 | set3);</w:t>
      </w:r>
    </w:p>
    <w:p w14:paraId="61243FD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print_set(set2 | set3);</w:t>
      </w:r>
    </w:p>
    <w:p w14:paraId="46B2C685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5376AFD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write_to_file(set1 | set2);</w:t>
      </w:r>
    </w:p>
    <w:p w14:paraId="0B457912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write_to_file(set1 | set3);</w:t>
      </w:r>
    </w:p>
    <w:p w14:paraId="03425B7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write_to_file(set2 | set3);</w:t>
      </w:r>
    </w:p>
    <w:p w14:paraId="23BBB95A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73C2725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end_of_function();</w:t>
      </w:r>
    </w:p>
    <w:p w14:paraId="05AA1AE7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9D6BD8C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</w:r>
      <w:r w:rsidRPr="00AE0D3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E329573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} while (choice != -1);</w:t>
      </w:r>
    </w:p>
    <w:p w14:paraId="259C44B4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770484D4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std::cout &lt;&lt; "Have a nice day!\n";</w:t>
      </w:r>
    </w:p>
    <w:p w14:paraId="0368B83F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</w:p>
    <w:p w14:paraId="63710CD8" w14:textId="77777777" w:rsidR="00AE0D33" w:rsidRPr="00AE0D33" w:rsidRDefault="00AE0D33" w:rsidP="00AE0D33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2F74D235" w14:textId="32C15AD7" w:rsidR="002845AB" w:rsidRPr="00AE0D33" w:rsidRDefault="00AE0D33" w:rsidP="00A3496E">
      <w:pPr>
        <w:rPr>
          <w:rFonts w:ascii="Courier New" w:hAnsi="Courier New" w:cs="Courier New"/>
          <w:sz w:val="20"/>
          <w:szCs w:val="20"/>
          <w:lang w:val="en-US"/>
        </w:rPr>
      </w:pPr>
      <w:r w:rsidRPr="00AE0D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BDD72C" w14:textId="05A04D41" w:rsidR="00E738BB" w:rsidRDefault="004558A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Скриншоты выполнения индивидуального задания</w:t>
      </w:r>
    </w:p>
    <w:p w14:paraId="56F49105" w14:textId="77777777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C4514" w14:textId="0E35C2BD" w:rsidR="00E738BB" w:rsidRDefault="00D36B7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B7D942" wp14:editId="39253C2A">
            <wp:extent cx="3401093" cy="33832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699" cy="34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895A" w14:textId="2E3A9D3A" w:rsidR="00B13B30" w:rsidRDefault="00B13B30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DCBF7" w14:textId="7BFB2F1E" w:rsidR="00FF1460" w:rsidRDefault="00CA070F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336862" wp14:editId="1F9AE529">
            <wp:extent cx="3401094" cy="33832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22" cy="33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7C85" w14:textId="60F4E670" w:rsidR="00BA7356" w:rsidRDefault="00BA7356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934B9" w14:textId="49653431" w:rsidR="00BA7356" w:rsidRPr="006E6FB7" w:rsidRDefault="00BA1B73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9012DE" wp14:editId="41A4EB28">
            <wp:extent cx="3530186" cy="3710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9" cy="37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F27" w14:textId="2E941FDA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62892" w14:textId="4F9DCBD3" w:rsidR="00E738BB" w:rsidRDefault="004558A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Ответы на контрольные вопросы</w:t>
      </w:r>
    </w:p>
    <w:p w14:paraId="73A15097" w14:textId="0E9DA320" w:rsidR="00614ED7" w:rsidRDefault="00614ED7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7B640" w14:textId="029A58A8" w:rsidR="00614ED7" w:rsidRDefault="00DB1202" w:rsidP="008F1A5B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202">
        <w:rPr>
          <w:rFonts w:ascii="Times New Roman" w:hAnsi="Times New Roman" w:cs="Times New Roman"/>
          <w:sz w:val="28"/>
          <w:szCs w:val="28"/>
        </w:rPr>
        <w:t>Почему может потребоваться перегрузка оператора присваивания для класса?</w:t>
      </w:r>
    </w:p>
    <w:p w14:paraId="20430712" w14:textId="77777777" w:rsidR="0053598D" w:rsidRDefault="0053598D" w:rsidP="0053598D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E961BB1" w14:textId="069C563A" w:rsidR="008F1A5B" w:rsidRDefault="007B2E8B" w:rsidP="005359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E8B">
        <w:rPr>
          <w:rFonts w:ascii="Times New Roman" w:hAnsi="Times New Roman" w:cs="Times New Roman"/>
          <w:sz w:val="28"/>
          <w:szCs w:val="28"/>
        </w:rPr>
        <w:t>Перегрузка оператора присваивания позволяет определить, как объекты класса будут копироваться или присваиваться друг другу. Это полезно, например, когда класс содержит динамически выделенные ресурсы (например, память), и мы хотим правильно управлять этими ресурсами при присваивании.</w:t>
      </w:r>
    </w:p>
    <w:p w14:paraId="24EE3F24" w14:textId="62F91481" w:rsidR="001C01AC" w:rsidRDefault="001C01AC" w:rsidP="005359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916A5" w14:textId="3D6DE01C" w:rsidR="00115147" w:rsidRDefault="00942698" w:rsidP="005D378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698">
        <w:rPr>
          <w:rFonts w:ascii="Times New Roman" w:hAnsi="Times New Roman" w:cs="Times New Roman"/>
          <w:sz w:val="28"/>
          <w:szCs w:val="28"/>
        </w:rPr>
        <w:t>Можно ли изменить приоритет и арность перегружаемого оператора?</w:t>
      </w:r>
    </w:p>
    <w:p w14:paraId="3B3B66EB" w14:textId="77777777" w:rsidR="00202CA0" w:rsidRPr="00942698" w:rsidRDefault="00202CA0" w:rsidP="00202CA0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2A83E19" w14:textId="7996DCDA" w:rsidR="00CF6F1D" w:rsidRDefault="00EB6B75" w:rsidP="00CF6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B75">
        <w:rPr>
          <w:rFonts w:ascii="Times New Roman" w:hAnsi="Times New Roman" w:cs="Times New Roman"/>
          <w:sz w:val="28"/>
          <w:szCs w:val="28"/>
        </w:rPr>
        <w:t>Нет, приоритет и арность перегружаемого оператора не могут быть изменены. Они остаются такими же, как у стандартных операторов.</w:t>
      </w:r>
    </w:p>
    <w:p w14:paraId="2BA39A2C" w14:textId="77777777" w:rsidR="00EB6B75" w:rsidRDefault="00EB6B75" w:rsidP="00CF6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6F129E" w14:textId="5C013CAA" w:rsidR="00AB6A2C" w:rsidRDefault="001913CD" w:rsidP="00401CF9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3CD">
        <w:rPr>
          <w:rFonts w:ascii="Times New Roman" w:hAnsi="Times New Roman" w:cs="Times New Roman"/>
          <w:sz w:val="28"/>
          <w:szCs w:val="28"/>
        </w:rPr>
        <w:t>Когда следует переопределять операторы с помощью дружественных</w:t>
      </w:r>
      <w:r w:rsidR="00401CF9">
        <w:rPr>
          <w:rFonts w:ascii="Times New Roman" w:hAnsi="Times New Roman" w:cs="Times New Roman"/>
          <w:sz w:val="28"/>
          <w:szCs w:val="28"/>
        </w:rPr>
        <w:t xml:space="preserve"> </w:t>
      </w:r>
      <w:r w:rsidRPr="00401CF9">
        <w:rPr>
          <w:rFonts w:ascii="Times New Roman" w:hAnsi="Times New Roman" w:cs="Times New Roman"/>
          <w:sz w:val="28"/>
          <w:szCs w:val="28"/>
        </w:rPr>
        <w:t>функций, а когда с помощью методов класса?</w:t>
      </w:r>
    </w:p>
    <w:p w14:paraId="36813015" w14:textId="77777777" w:rsidR="00217561" w:rsidRPr="00401CF9" w:rsidRDefault="00217561" w:rsidP="00115D4E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6D0DC84" w14:textId="454C3990" w:rsidR="00AB6A2C" w:rsidRDefault="003F1AEF" w:rsidP="00AE2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AEF">
        <w:rPr>
          <w:rFonts w:ascii="Times New Roman" w:hAnsi="Times New Roman" w:cs="Times New Roman"/>
          <w:sz w:val="28"/>
          <w:szCs w:val="28"/>
        </w:rPr>
        <w:t>Переопределение операторов с помощью методов класса обычно используется, когда оператор имеет доступ к закрытым членам класса.</w:t>
      </w:r>
      <w:r w:rsidR="008D1518">
        <w:rPr>
          <w:rFonts w:ascii="Times New Roman" w:hAnsi="Times New Roman" w:cs="Times New Roman"/>
          <w:sz w:val="28"/>
          <w:szCs w:val="28"/>
        </w:rPr>
        <w:t xml:space="preserve"> </w:t>
      </w:r>
      <w:r w:rsidRPr="003F1AEF">
        <w:rPr>
          <w:rFonts w:ascii="Times New Roman" w:hAnsi="Times New Roman" w:cs="Times New Roman"/>
          <w:sz w:val="28"/>
          <w:szCs w:val="28"/>
        </w:rPr>
        <w:t>Дружественные функции используются, когда оператор не имеет доступа к закрытым членам класса, но должен иметь доступ к данным объектов.</w:t>
      </w:r>
    </w:p>
    <w:p w14:paraId="65DD4E67" w14:textId="7615C1A5" w:rsidR="007E77B2" w:rsidRDefault="007E77B2" w:rsidP="00AE2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C3886" w14:textId="1911915C" w:rsidR="00355365" w:rsidRPr="00297E13" w:rsidRDefault="00297E13" w:rsidP="00232A1C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E13">
        <w:rPr>
          <w:rFonts w:ascii="Times New Roman" w:hAnsi="Times New Roman" w:cs="Times New Roman"/>
          <w:sz w:val="28"/>
          <w:szCs w:val="28"/>
        </w:rPr>
        <w:t>Назовите особенности использования дружественных функций.</w:t>
      </w:r>
    </w:p>
    <w:p w14:paraId="151688BB" w14:textId="48316752" w:rsidR="00355365" w:rsidRDefault="0053663E" w:rsidP="005366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63E">
        <w:rPr>
          <w:rFonts w:ascii="Times New Roman" w:hAnsi="Times New Roman" w:cs="Times New Roman"/>
          <w:sz w:val="28"/>
          <w:szCs w:val="28"/>
        </w:rPr>
        <w:lastRenderedPageBreak/>
        <w:t>Дружественная функция не является членом класса, но имеет доступ к его закрытым и защищенным членам.</w:t>
      </w:r>
      <w:r w:rsidRPr="0053663E">
        <w:rPr>
          <w:rFonts w:ascii="Times New Roman" w:hAnsi="Times New Roman" w:cs="Times New Roman"/>
          <w:sz w:val="28"/>
          <w:szCs w:val="28"/>
        </w:rPr>
        <w:t xml:space="preserve"> </w:t>
      </w:r>
      <w:r w:rsidRPr="0053663E">
        <w:rPr>
          <w:rFonts w:ascii="Times New Roman" w:hAnsi="Times New Roman" w:cs="Times New Roman"/>
          <w:sz w:val="28"/>
          <w:szCs w:val="28"/>
        </w:rPr>
        <w:t>Дружественная функция должна быть объявлена внутри класса с ключевым словом friend.</w:t>
      </w:r>
      <w:r w:rsidRPr="0053663E">
        <w:rPr>
          <w:rFonts w:ascii="Times New Roman" w:hAnsi="Times New Roman" w:cs="Times New Roman"/>
          <w:sz w:val="28"/>
          <w:szCs w:val="28"/>
        </w:rPr>
        <w:t xml:space="preserve"> </w:t>
      </w:r>
      <w:r w:rsidRPr="0053663E">
        <w:rPr>
          <w:rFonts w:ascii="Times New Roman" w:hAnsi="Times New Roman" w:cs="Times New Roman"/>
          <w:sz w:val="28"/>
          <w:szCs w:val="28"/>
        </w:rPr>
        <w:t>Дружественная функция может быть дружественна более чем одному классу.</w:t>
      </w:r>
      <w:r w:rsidRPr="0053663E">
        <w:rPr>
          <w:rFonts w:ascii="Times New Roman" w:hAnsi="Times New Roman" w:cs="Times New Roman"/>
          <w:sz w:val="28"/>
          <w:szCs w:val="28"/>
        </w:rPr>
        <w:t xml:space="preserve"> </w:t>
      </w:r>
      <w:r w:rsidRPr="0053663E">
        <w:rPr>
          <w:rFonts w:ascii="Times New Roman" w:hAnsi="Times New Roman" w:cs="Times New Roman"/>
          <w:sz w:val="28"/>
          <w:szCs w:val="28"/>
        </w:rPr>
        <w:t>Дружественная функция не наследуется подклассами.</w:t>
      </w:r>
    </w:p>
    <w:p w14:paraId="2043D2C0" w14:textId="64F8D009" w:rsidR="005C7D18" w:rsidRDefault="005C7D18" w:rsidP="003243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1E3A1" w14:textId="28234797" w:rsidR="005C7D18" w:rsidRDefault="009E7F36" w:rsidP="005C7D18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F36">
        <w:rPr>
          <w:rFonts w:ascii="Times New Roman" w:hAnsi="Times New Roman" w:cs="Times New Roman"/>
          <w:sz w:val="28"/>
          <w:szCs w:val="28"/>
        </w:rPr>
        <w:t>Опишите особенности перегрузки постфиксных и префиксных операторов инкремента и декремента.</w:t>
      </w:r>
    </w:p>
    <w:p w14:paraId="76CA50F9" w14:textId="10439F32" w:rsidR="00260F6A" w:rsidRDefault="00260F6A" w:rsidP="00260F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35E88" w14:textId="16608DD3" w:rsidR="002A3F3D" w:rsidRDefault="00990E28" w:rsidP="00EA40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E28">
        <w:rPr>
          <w:rFonts w:ascii="Times New Roman" w:hAnsi="Times New Roman" w:cs="Times New Roman"/>
          <w:sz w:val="28"/>
          <w:szCs w:val="28"/>
        </w:rPr>
        <w:t>Постфиксные операторы должны иметь параметр типа int, который не используется, но служит для различения с префиксными операторами.</w:t>
      </w:r>
      <w:r w:rsidR="00EA403F" w:rsidRPr="00EA403F">
        <w:rPr>
          <w:rFonts w:ascii="Times New Roman" w:hAnsi="Times New Roman" w:cs="Times New Roman"/>
          <w:sz w:val="28"/>
          <w:szCs w:val="28"/>
        </w:rPr>
        <w:t xml:space="preserve"> </w:t>
      </w:r>
      <w:r w:rsidRPr="00990E28">
        <w:rPr>
          <w:rFonts w:ascii="Times New Roman" w:hAnsi="Times New Roman" w:cs="Times New Roman"/>
          <w:sz w:val="28"/>
          <w:szCs w:val="28"/>
        </w:rPr>
        <w:t>Постфиксные операторы должны возвращать значение объекта до изменения, а префиксные операторы должны возвращать значение объекта после изменения.</w:t>
      </w:r>
      <w:r w:rsidR="00EA403F" w:rsidRPr="00EA403F">
        <w:rPr>
          <w:rFonts w:ascii="Times New Roman" w:hAnsi="Times New Roman" w:cs="Times New Roman"/>
          <w:sz w:val="28"/>
          <w:szCs w:val="28"/>
        </w:rPr>
        <w:t xml:space="preserve"> </w:t>
      </w:r>
      <w:r w:rsidRPr="00990E28">
        <w:rPr>
          <w:rFonts w:ascii="Times New Roman" w:hAnsi="Times New Roman" w:cs="Times New Roman"/>
          <w:sz w:val="28"/>
          <w:szCs w:val="28"/>
        </w:rPr>
        <w:t>Постфиксные операторы обычно менее эффективны, чем префиксные, так как они требуют создания временного объекта.</w:t>
      </w:r>
    </w:p>
    <w:p w14:paraId="112D9579" w14:textId="77777777" w:rsidR="0090478C" w:rsidRDefault="0090478C" w:rsidP="00EA40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741B7" w14:textId="2281035A" w:rsidR="00E26BB2" w:rsidRDefault="001818D1" w:rsidP="008E289F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8D1">
        <w:rPr>
          <w:rFonts w:ascii="Times New Roman" w:hAnsi="Times New Roman" w:cs="Times New Roman"/>
          <w:sz w:val="28"/>
          <w:szCs w:val="28"/>
        </w:rPr>
        <w:t>Как определить, какую функцию должен выполнять оператор: старую (определенную в языке) или новую (перегруженную для класса)?</w:t>
      </w:r>
    </w:p>
    <w:p w14:paraId="75743A00" w14:textId="77777777" w:rsidR="001818D1" w:rsidRPr="001818D1" w:rsidRDefault="001818D1" w:rsidP="001818D1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B5C5216" w14:textId="01E34F82" w:rsidR="00E26BB2" w:rsidRDefault="00275CC6" w:rsidP="00386D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CC6">
        <w:rPr>
          <w:rFonts w:ascii="Times New Roman" w:hAnsi="Times New Roman" w:cs="Times New Roman"/>
          <w:sz w:val="28"/>
          <w:szCs w:val="28"/>
        </w:rPr>
        <w:t>Чтобы определить, какую функцию должен выполнять оператор: старую (определенную в языке) или новую (перегруженную для класса), нужно учитывать типы операндов. Если хотя бы один из операндов является объектом класса, для которого перегружен оператор, то будет вызвана перегруженная функция. В противном случае будет использована стандартная операция.</w:t>
      </w:r>
    </w:p>
    <w:p w14:paraId="0FBEBE87" w14:textId="23A001EF" w:rsidR="000F2C34" w:rsidRDefault="000F2C34" w:rsidP="00386D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D09220" w14:textId="45E772BA" w:rsidR="00612BCC" w:rsidRDefault="00EC32A5" w:rsidP="0055657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2A5">
        <w:rPr>
          <w:rFonts w:ascii="Times New Roman" w:hAnsi="Times New Roman" w:cs="Times New Roman"/>
          <w:sz w:val="28"/>
          <w:szCs w:val="28"/>
        </w:rPr>
        <w:t>Напишите возможную реализацию перегрузки оператора присваивания.</w:t>
      </w:r>
    </w:p>
    <w:p w14:paraId="2DA2496C" w14:textId="77777777" w:rsidR="00EC32A5" w:rsidRPr="00EC32A5" w:rsidRDefault="00EC32A5" w:rsidP="00EC32A5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0F1BEF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class Array </w:t>
      </w:r>
    </w:p>
    <w:p w14:paraId="38AF7518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2BE852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57C5A05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int* data;</w:t>
      </w:r>
    </w:p>
    <w:p w14:paraId="7E964F8C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int size;</w:t>
      </w:r>
    </w:p>
    <w:p w14:paraId="6776B6FA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567E3E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136002B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Array(int n) </w:t>
      </w:r>
    </w:p>
    <w:p w14:paraId="2FB13DD3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43B7B">
        <w:rPr>
          <w:rFonts w:ascii="Courier New" w:hAnsi="Courier New" w:cs="Courier New"/>
          <w:sz w:val="20"/>
          <w:szCs w:val="20"/>
        </w:rPr>
        <w:t>{</w:t>
      </w:r>
    </w:p>
    <w:p w14:paraId="3D9D9714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43B7B">
        <w:rPr>
          <w:rFonts w:ascii="Courier New" w:hAnsi="Courier New" w:cs="Courier New"/>
          <w:sz w:val="20"/>
          <w:szCs w:val="20"/>
        </w:rPr>
        <w:t xml:space="preserve">        size = n;</w:t>
      </w:r>
    </w:p>
    <w:p w14:paraId="61B9A26B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</w:rPr>
        <w:t xml:space="preserve">        </w:t>
      </w:r>
      <w:r w:rsidRPr="00543B7B">
        <w:rPr>
          <w:rFonts w:ascii="Courier New" w:hAnsi="Courier New" w:cs="Courier New"/>
          <w:sz w:val="20"/>
          <w:szCs w:val="20"/>
          <w:lang w:val="en-US"/>
        </w:rPr>
        <w:t>data = new int[size];</w:t>
      </w:r>
    </w:p>
    <w:p w14:paraId="2998E001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D646E0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69E845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~Array() </w:t>
      </w:r>
    </w:p>
    <w:p w14:paraId="1D00AAA9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D9FD828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    delete[] data;</w:t>
      </w:r>
    </w:p>
    <w:p w14:paraId="38344A4D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1348A9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D74953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Array&amp; operator= (const Array&amp; other) </w:t>
      </w:r>
    </w:p>
    <w:p w14:paraId="7524A507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9DC005F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    if (this != &amp;other) </w:t>
      </w:r>
    </w:p>
    <w:p w14:paraId="2806F5AF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E0C04C1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        delete[] data;</w:t>
      </w:r>
    </w:p>
    <w:p w14:paraId="1E1F3336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size = other.size;</w:t>
      </w:r>
    </w:p>
    <w:p w14:paraId="2DFC62F4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        data = new int[size];</w:t>
      </w:r>
    </w:p>
    <w:p w14:paraId="466CF74B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size; i++)</w:t>
      </w:r>
    </w:p>
    <w:p w14:paraId="5D57CB1E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            data[i] = other.data[i];</w:t>
      </w:r>
    </w:p>
    <w:p w14:paraId="0C1813B2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43B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43B7B">
        <w:rPr>
          <w:rFonts w:ascii="Courier New" w:hAnsi="Courier New" w:cs="Courier New"/>
          <w:sz w:val="20"/>
          <w:szCs w:val="20"/>
        </w:rPr>
        <w:t>}</w:t>
      </w:r>
    </w:p>
    <w:p w14:paraId="12B84652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43B7B">
        <w:rPr>
          <w:rFonts w:ascii="Courier New" w:hAnsi="Courier New" w:cs="Courier New"/>
          <w:sz w:val="20"/>
          <w:szCs w:val="20"/>
        </w:rPr>
        <w:t xml:space="preserve">        return *this;</w:t>
      </w:r>
    </w:p>
    <w:p w14:paraId="426E632C" w14:textId="77777777" w:rsidR="00A02150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43B7B">
        <w:rPr>
          <w:rFonts w:ascii="Courier New" w:hAnsi="Courier New" w:cs="Courier New"/>
          <w:sz w:val="20"/>
          <w:szCs w:val="20"/>
        </w:rPr>
        <w:t xml:space="preserve">    }</w:t>
      </w:r>
    </w:p>
    <w:p w14:paraId="775F1C5F" w14:textId="59BF4D12" w:rsidR="00452B1C" w:rsidRPr="00543B7B" w:rsidRDefault="00A02150" w:rsidP="00A02150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43B7B">
        <w:rPr>
          <w:rFonts w:ascii="Courier New" w:hAnsi="Courier New" w:cs="Courier New"/>
          <w:sz w:val="20"/>
          <w:szCs w:val="20"/>
        </w:rPr>
        <w:t>};</w:t>
      </w:r>
    </w:p>
    <w:p w14:paraId="1AFC9E08" w14:textId="77777777" w:rsidR="00A02150" w:rsidRDefault="00A02150" w:rsidP="00A021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7AD73" w14:textId="0B77CD69" w:rsidR="00AC38F4" w:rsidRDefault="00543B7B" w:rsidP="00543B7B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B7B">
        <w:rPr>
          <w:rFonts w:ascii="Times New Roman" w:hAnsi="Times New Roman" w:cs="Times New Roman"/>
          <w:sz w:val="28"/>
          <w:szCs w:val="28"/>
        </w:rPr>
        <w:t>Допускается ли возможность перегрузки операций для встроенных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B7B">
        <w:rPr>
          <w:rFonts w:ascii="Times New Roman" w:hAnsi="Times New Roman" w:cs="Times New Roman"/>
          <w:sz w:val="28"/>
          <w:szCs w:val="28"/>
        </w:rPr>
        <w:t>типов данных?</w:t>
      </w:r>
    </w:p>
    <w:p w14:paraId="0E0FE1F4" w14:textId="77777777" w:rsidR="00203F56" w:rsidRPr="00543B7B" w:rsidRDefault="00203F56" w:rsidP="00BD7F5D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528D259" w14:textId="1B555250" w:rsidR="00F73D9A" w:rsidRDefault="00663D7A" w:rsidP="00DE35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D7A">
        <w:rPr>
          <w:rFonts w:ascii="Times New Roman" w:hAnsi="Times New Roman" w:cs="Times New Roman"/>
          <w:sz w:val="28"/>
          <w:szCs w:val="28"/>
        </w:rPr>
        <w:t>Не допускается возможность перегрузки операций для встроенных типов данных. Перегрузка операторов возможна только для пользовательских типов, таких как классы и перечисления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438687" w14:textId="77777777" w:rsidR="00663D7A" w:rsidRDefault="00663D7A" w:rsidP="00DE35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36E40" w14:textId="6921079A" w:rsidR="00727DCB" w:rsidRDefault="00AA4B7E" w:rsidP="003938A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B7E">
        <w:rPr>
          <w:rFonts w:ascii="Times New Roman" w:hAnsi="Times New Roman" w:cs="Times New Roman"/>
          <w:sz w:val="28"/>
          <w:szCs w:val="28"/>
        </w:rPr>
        <w:t>Целесообразно ли реализовывать перегрузку операторов в классах?</w:t>
      </w:r>
    </w:p>
    <w:p w14:paraId="05B60D97" w14:textId="77777777" w:rsidR="00AA4B7E" w:rsidRPr="00AA4B7E" w:rsidRDefault="00AA4B7E" w:rsidP="002B3098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0FA3C0A" w14:textId="56D6791A" w:rsidR="00210C40" w:rsidRDefault="00C755D9" w:rsidP="009C4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5D9">
        <w:rPr>
          <w:rFonts w:ascii="Times New Roman" w:hAnsi="Times New Roman" w:cs="Times New Roman"/>
          <w:sz w:val="28"/>
          <w:szCs w:val="28"/>
        </w:rPr>
        <w:t>Целесообразность реализации перегрузки операторов в классах зависит от конкретной задачи и целей программиста. В некоторых случаях перегрузка операторов может упростить код, повысить его читаемость и удобство использования, а также сделать классы более естественными и интуитивными. В других случаях перегрузка операторов может привести к путанице, неоднозначности и ошибкам, если операторы используются не по своему назначению или не соответствуют общепринятым соглашениям.</w:t>
      </w:r>
    </w:p>
    <w:p w14:paraId="7CF0CF1B" w14:textId="77777777" w:rsidR="00C755D9" w:rsidRDefault="00C755D9" w:rsidP="006E0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0BD44" w14:textId="3C1857F4" w:rsidR="00013EE3" w:rsidRDefault="0011044B" w:rsidP="00E8263A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044B">
        <w:rPr>
          <w:rFonts w:ascii="Times New Roman" w:hAnsi="Times New Roman" w:cs="Times New Roman"/>
          <w:sz w:val="28"/>
          <w:szCs w:val="28"/>
        </w:rPr>
        <w:t>Каковы особенности перегрузки унарных и бинарных операторов?</w:t>
      </w:r>
    </w:p>
    <w:p w14:paraId="0CF307F5" w14:textId="77777777" w:rsidR="00644B9E" w:rsidRPr="006B498B" w:rsidRDefault="00644B9E" w:rsidP="006B498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4FFA804" w14:textId="6760DE8E" w:rsidR="002D520F" w:rsidRDefault="00283279" w:rsidP="00315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279">
        <w:rPr>
          <w:rFonts w:ascii="Times New Roman" w:hAnsi="Times New Roman" w:cs="Times New Roman"/>
          <w:sz w:val="28"/>
          <w:szCs w:val="28"/>
        </w:rPr>
        <w:t>Унарные операторы имеют один параметр, бинарные операторы имеют два параметра.</w:t>
      </w:r>
      <w:r w:rsidR="00315B02">
        <w:rPr>
          <w:rFonts w:ascii="Times New Roman" w:hAnsi="Times New Roman" w:cs="Times New Roman"/>
          <w:sz w:val="28"/>
          <w:szCs w:val="28"/>
        </w:rPr>
        <w:t xml:space="preserve"> </w:t>
      </w:r>
      <w:r w:rsidRPr="00283279">
        <w:rPr>
          <w:rFonts w:ascii="Times New Roman" w:hAnsi="Times New Roman" w:cs="Times New Roman"/>
          <w:sz w:val="28"/>
          <w:szCs w:val="28"/>
        </w:rPr>
        <w:t>Унарные операторы могут быть перегружены как методы класса или как дружественные функции, бинарные операторы могут быть перегружены только как дружественные функции.</w:t>
      </w:r>
      <w:r w:rsidR="00315B02">
        <w:rPr>
          <w:rFonts w:ascii="Times New Roman" w:hAnsi="Times New Roman" w:cs="Times New Roman"/>
          <w:sz w:val="28"/>
          <w:szCs w:val="28"/>
        </w:rPr>
        <w:t xml:space="preserve"> </w:t>
      </w:r>
      <w:r w:rsidRPr="00283279">
        <w:rPr>
          <w:rFonts w:ascii="Times New Roman" w:hAnsi="Times New Roman" w:cs="Times New Roman"/>
          <w:sz w:val="28"/>
          <w:szCs w:val="28"/>
        </w:rPr>
        <w:t>Унарные операторы обычно изменяют состояние объекта, бинарные операторы обычно не изменяют состояние объекта, а возвращают новый объект.</w:t>
      </w:r>
    </w:p>
    <w:p w14:paraId="6CC457D0" w14:textId="77777777" w:rsidR="00283279" w:rsidRDefault="00283279" w:rsidP="00283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3B180" w14:textId="44EA3D4D" w:rsidR="002D520F" w:rsidRDefault="002D520F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Вывод</w:t>
      </w:r>
      <w:r w:rsidR="00E64D3D">
        <w:rPr>
          <w:rFonts w:ascii="Times New Roman" w:hAnsi="Times New Roman" w:cs="Times New Roman"/>
          <w:b/>
          <w:bCs/>
          <w:sz w:val="28"/>
          <w:szCs w:val="28"/>
        </w:rPr>
        <w:t>ы по лабораторной работе</w:t>
      </w:r>
    </w:p>
    <w:p w14:paraId="693E7E80" w14:textId="1D87D1F0" w:rsidR="004F37F6" w:rsidRDefault="004F37F6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AB11" w14:textId="30502BB1" w:rsidR="004F37F6" w:rsidRPr="004F37F6" w:rsidRDefault="004F37F6" w:rsidP="00582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я </w:t>
      </w:r>
      <w:r w:rsidRPr="004F37F6">
        <w:rPr>
          <w:rFonts w:ascii="Times New Roman" w:hAnsi="Times New Roman" w:cs="Times New Roman"/>
          <w:sz w:val="28"/>
          <w:szCs w:val="28"/>
        </w:rPr>
        <w:t>изучи</w:t>
      </w:r>
      <w:r w:rsidR="005826DD">
        <w:rPr>
          <w:rFonts w:ascii="Times New Roman" w:hAnsi="Times New Roman" w:cs="Times New Roman"/>
          <w:sz w:val="28"/>
          <w:szCs w:val="28"/>
        </w:rPr>
        <w:t>л</w:t>
      </w:r>
      <w:r w:rsidRPr="004F37F6">
        <w:rPr>
          <w:rFonts w:ascii="Times New Roman" w:hAnsi="Times New Roman" w:cs="Times New Roman"/>
          <w:sz w:val="28"/>
          <w:szCs w:val="28"/>
        </w:rPr>
        <w:t xml:space="preserve"> </w:t>
      </w:r>
      <w:r w:rsidR="003D780A" w:rsidRPr="00E81634">
        <w:rPr>
          <w:rFonts w:ascii="TimesNewRomanPSMT" w:hAnsi="TimesNewRomanPSMT"/>
          <w:color w:val="000000"/>
          <w:sz w:val="28"/>
          <w:szCs w:val="28"/>
        </w:rPr>
        <w:t>назначение и необходимость использования</w:t>
      </w:r>
      <w:r w:rsidR="003D780A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D780A" w:rsidRPr="00E81634">
        <w:rPr>
          <w:rFonts w:ascii="TimesNewRomanPSMT" w:hAnsi="TimesNewRomanPSMT"/>
          <w:color w:val="000000"/>
          <w:sz w:val="28"/>
          <w:szCs w:val="28"/>
        </w:rPr>
        <w:t>дружественных функций и классов, принципы и особенности перегрузки операторов</w:t>
      </w:r>
      <w:r w:rsidR="003D780A" w:rsidRPr="005260CD">
        <w:rPr>
          <w:rFonts w:ascii="TimesNewRomanPSMT" w:hAnsi="TimesNewRomanPSMT"/>
          <w:color w:val="000000"/>
          <w:sz w:val="28"/>
          <w:szCs w:val="28"/>
        </w:rPr>
        <w:t>.</w:t>
      </w:r>
    </w:p>
    <w:sectPr w:rsidR="004F37F6" w:rsidRPr="004F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DE7"/>
    <w:multiLevelType w:val="hybridMultilevel"/>
    <w:tmpl w:val="4784E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039"/>
    <w:multiLevelType w:val="hybridMultilevel"/>
    <w:tmpl w:val="293652C0"/>
    <w:lvl w:ilvl="0" w:tplc="30E083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D"/>
    <w:rsid w:val="00013592"/>
    <w:rsid w:val="00013EE3"/>
    <w:rsid w:val="00050069"/>
    <w:rsid w:val="00062714"/>
    <w:rsid w:val="000701F2"/>
    <w:rsid w:val="000A21B6"/>
    <w:rsid w:val="000B5CEF"/>
    <w:rsid w:val="000F2C34"/>
    <w:rsid w:val="0011044B"/>
    <w:rsid w:val="00115147"/>
    <w:rsid w:val="00115D4E"/>
    <w:rsid w:val="0013603F"/>
    <w:rsid w:val="0015376F"/>
    <w:rsid w:val="00172019"/>
    <w:rsid w:val="001818D1"/>
    <w:rsid w:val="001913CD"/>
    <w:rsid w:val="001C01AC"/>
    <w:rsid w:val="001C490F"/>
    <w:rsid w:val="00202CA0"/>
    <w:rsid w:val="00203F56"/>
    <w:rsid w:val="00210C40"/>
    <w:rsid w:val="00217561"/>
    <w:rsid w:val="00260F6A"/>
    <w:rsid w:val="00275CC6"/>
    <w:rsid w:val="00276B4F"/>
    <w:rsid w:val="00282881"/>
    <w:rsid w:val="00283279"/>
    <w:rsid w:val="002845AB"/>
    <w:rsid w:val="00294524"/>
    <w:rsid w:val="00297E13"/>
    <w:rsid w:val="002A3F3D"/>
    <w:rsid w:val="002B3098"/>
    <w:rsid w:val="002B4181"/>
    <w:rsid w:val="002D520F"/>
    <w:rsid w:val="00300999"/>
    <w:rsid w:val="00315B02"/>
    <w:rsid w:val="003232F2"/>
    <w:rsid w:val="003243E6"/>
    <w:rsid w:val="00355365"/>
    <w:rsid w:val="00386D0A"/>
    <w:rsid w:val="003B412D"/>
    <w:rsid w:val="003B73F1"/>
    <w:rsid w:val="003C5B57"/>
    <w:rsid w:val="003D388F"/>
    <w:rsid w:val="003D780A"/>
    <w:rsid w:val="003E2DD9"/>
    <w:rsid w:val="003F1AEF"/>
    <w:rsid w:val="00401CF9"/>
    <w:rsid w:val="00452B1C"/>
    <w:rsid w:val="004558AD"/>
    <w:rsid w:val="0045639A"/>
    <w:rsid w:val="00492E95"/>
    <w:rsid w:val="004B3D9B"/>
    <w:rsid w:val="004C6931"/>
    <w:rsid w:val="004E1563"/>
    <w:rsid w:val="004E221F"/>
    <w:rsid w:val="004E747E"/>
    <w:rsid w:val="004F2DB3"/>
    <w:rsid w:val="004F37F6"/>
    <w:rsid w:val="00515DEE"/>
    <w:rsid w:val="005260CD"/>
    <w:rsid w:val="0053598D"/>
    <w:rsid w:val="0053663E"/>
    <w:rsid w:val="00543B7B"/>
    <w:rsid w:val="005826DD"/>
    <w:rsid w:val="005C7D18"/>
    <w:rsid w:val="005D15EA"/>
    <w:rsid w:val="005D7CC9"/>
    <w:rsid w:val="005F2AC7"/>
    <w:rsid w:val="006123BD"/>
    <w:rsid w:val="00612BCC"/>
    <w:rsid w:val="00614ED7"/>
    <w:rsid w:val="00644B9E"/>
    <w:rsid w:val="00650D09"/>
    <w:rsid w:val="00663D7A"/>
    <w:rsid w:val="00670453"/>
    <w:rsid w:val="00680BB5"/>
    <w:rsid w:val="006A6A16"/>
    <w:rsid w:val="006B498B"/>
    <w:rsid w:val="006E002A"/>
    <w:rsid w:val="006E5100"/>
    <w:rsid w:val="006E6FB7"/>
    <w:rsid w:val="00727DCB"/>
    <w:rsid w:val="007A64C7"/>
    <w:rsid w:val="007B2E8B"/>
    <w:rsid w:val="007B39CA"/>
    <w:rsid w:val="007C5090"/>
    <w:rsid w:val="007C563A"/>
    <w:rsid w:val="007E77B2"/>
    <w:rsid w:val="008C4E3A"/>
    <w:rsid w:val="008D1518"/>
    <w:rsid w:val="008F1A5B"/>
    <w:rsid w:val="008F2BE5"/>
    <w:rsid w:val="0090478C"/>
    <w:rsid w:val="00917524"/>
    <w:rsid w:val="009233C0"/>
    <w:rsid w:val="00942698"/>
    <w:rsid w:val="00964E99"/>
    <w:rsid w:val="0097002B"/>
    <w:rsid w:val="00973C48"/>
    <w:rsid w:val="00982D97"/>
    <w:rsid w:val="00990E28"/>
    <w:rsid w:val="009C43ED"/>
    <w:rsid w:val="009D28A8"/>
    <w:rsid w:val="009E7F36"/>
    <w:rsid w:val="009F1EAA"/>
    <w:rsid w:val="00A02150"/>
    <w:rsid w:val="00A3496E"/>
    <w:rsid w:val="00A409FE"/>
    <w:rsid w:val="00A4496D"/>
    <w:rsid w:val="00AA4B7E"/>
    <w:rsid w:val="00AB6A2C"/>
    <w:rsid w:val="00AC12E3"/>
    <w:rsid w:val="00AC38F4"/>
    <w:rsid w:val="00AE0D33"/>
    <w:rsid w:val="00AE24A8"/>
    <w:rsid w:val="00AF4447"/>
    <w:rsid w:val="00B133A3"/>
    <w:rsid w:val="00B13B30"/>
    <w:rsid w:val="00B51D3E"/>
    <w:rsid w:val="00B6198A"/>
    <w:rsid w:val="00B70610"/>
    <w:rsid w:val="00B779E9"/>
    <w:rsid w:val="00B939BF"/>
    <w:rsid w:val="00B9769A"/>
    <w:rsid w:val="00BA1B73"/>
    <w:rsid w:val="00BA7356"/>
    <w:rsid w:val="00BD7F5D"/>
    <w:rsid w:val="00C037CB"/>
    <w:rsid w:val="00C23995"/>
    <w:rsid w:val="00C61CBB"/>
    <w:rsid w:val="00C66E7A"/>
    <w:rsid w:val="00C70EB4"/>
    <w:rsid w:val="00C755D9"/>
    <w:rsid w:val="00C75925"/>
    <w:rsid w:val="00C830F2"/>
    <w:rsid w:val="00CA070F"/>
    <w:rsid w:val="00CD4CF1"/>
    <w:rsid w:val="00CF6F1D"/>
    <w:rsid w:val="00D20A76"/>
    <w:rsid w:val="00D27A72"/>
    <w:rsid w:val="00D36B7D"/>
    <w:rsid w:val="00DB1202"/>
    <w:rsid w:val="00DB121E"/>
    <w:rsid w:val="00DD5BF8"/>
    <w:rsid w:val="00DE205E"/>
    <w:rsid w:val="00DE35C0"/>
    <w:rsid w:val="00E20D68"/>
    <w:rsid w:val="00E26BB2"/>
    <w:rsid w:val="00E64D3D"/>
    <w:rsid w:val="00E738BB"/>
    <w:rsid w:val="00E81634"/>
    <w:rsid w:val="00EA403F"/>
    <w:rsid w:val="00EB6B75"/>
    <w:rsid w:val="00EC32A5"/>
    <w:rsid w:val="00EE04C5"/>
    <w:rsid w:val="00F1048C"/>
    <w:rsid w:val="00F260A2"/>
    <w:rsid w:val="00F31416"/>
    <w:rsid w:val="00F73D9A"/>
    <w:rsid w:val="00F9604B"/>
    <w:rsid w:val="00FB3AE1"/>
    <w:rsid w:val="00FE5E66"/>
    <w:rsid w:val="00FF1460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BCC"/>
  <w15:chartTrackingRefBased/>
  <w15:docId w15:val="{CB9ACB18-D388-4738-A321-4E5C94E5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C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60CD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260C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rsid w:val="005260CD"/>
    <w:pPr>
      <w:spacing w:after="0" w:line="288" w:lineRule="auto"/>
      <w:jc w:val="center"/>
    </w:pPr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a6">
    <w:name w:val="Подзаголовок Знак"/>
    <w:basedOn w:val="a0"/>
    <w:link w:val="a5"/>
    <w:rsid w:val="005260CD"/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fontstyle01">
    <w:name w:val="fontstyle0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5260CD"/>
    <w:pPr>
      <w:ind w:left="720"/>
      <w:contextualSpacing/>
    </w:pPr>
  </w:style>
  <w:style w:type="character" w:customStyle="1" w:styleId="fontstyle21">
    <w:name w:val="fontstyle2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C85E-5121-49FA-980F-71751818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Proservice</dc:creator>
  <cp:keywords/>
  <dc:description/>
  <cp:lastModifiedBy>Lioša Cevieĺ</cp:lastModifiedBy>
  <cp:revision>187</cp:revision>
  <dcterms:created xsi:type="dcterms:W3CDTF">2024-03-06T09:58:00Z</dcterms:created>
  <dcterms:modified xsi:type="dcterms:W3CDTF">2024-03-06T19:02:00Z</dcterms:modified>
</cp:coreProperties>
</file>