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A32FE" w14:textId="1A2BB0E5" w:rsidR="002E0CD6" w:rsidRPr="001760C2" w:rsidRDefault="001760C2" w:rsidP="001760C2">
      <w:pPr>
        <w:pStyle w:val="Title"/>
        <w:rPr>
          <w:lang w:val="en-GB"/>
        </w:rPr>
      </w:pPr>
      <w:bookmarkStart w:id="0" w:name="_Hlk180777588"/>
      <w:r w:rsidRPr="001760C2">
        <w:rPr>
          <w:lang w:val="en-GB"/>
        </w:rPr>
        <w:t>3.3 Organizing Software</w:t>
      </w:r>
    </w:p>
    <w:p w14:paraId="3D7096F5" w14:textId="006C6DDF" w:rsidR="001760C2" w:rsidRDefault="001760C2" w:rsidP="001760C2">
      <w:pPr>
        <w:rPr>
          <w:lang w:val="en-GB"/>
        </w:rPr>
      </w:pPr>
      <w:r w:rsidRPr="001760C2">
        <w:rPr>
          <w:lang w:val="en-GB"/>
        </w:rPr>
        <w:t xml:space="preserve">The software for the </w:t>
      </w:r>
      <w:r>
        <w:rPr>
          <w:lang w:val="en-GB"/>
        </w:rPr>
        <w:t xml:space="preserve">autonomous extraction and refuelling station will be organized into two layers. The business layer and the data layer. </w:t>
      </w:r>
      <w:r w:rsidR="00035E73">
        <w:rPr>
          <w:lang w:val="en-GB"/>
        </w:rPr>
        <w:t xml:space="preserve">The data layer will perform the gathering of information and storage of the important data to be kept for later. </w:t>
      </w:r>
      <w:r>
        <w:rPr>
          <w:lang w:val="en-GB"/>
        </w:rPr>
        <w:t xml:space="preserve">The business layer will </w:t>
      </w:r>
      <w:proofErr w:type="gramStart"/>
      <w:r>
        <w:rPr>
          <w:lang w:val="en-GB"/>
        </w:rPr>
        <w:t>be in charge of</w:t>
      </w:r>
      <w:proofErr w:type="gramEnd"/>
      <w:r>
        <w:rPr>
          <w:lang w:val="en-GB"/>
        </w:rPr>
        <w:t xml:space="preserve"> </w:t>
      </w:r>
      <w:r w:rsidR="006B4D28">
        <w:rPr>
          <w:lang w:val="en-GB"/>
        </w:rPr>
        <w:t xml:space="preserve">processing the information, </w:t>
      </w:r>
      <w:r w:rsidR="007240EB">
        <w:rPr>
          <w:lang w:val="en-GB"/>
        </w:rPr>
        <w:t xml:space="preserve">making </w:t>
      </w:r>
      <w:r w:rsidR="006B4D28">
        <w:rPr>
          <w:lang w:val="en-GB"/>
        </w:rPr>
        <w:t>deci</w:t>
      </w:r>
      <w:r w:rsidR="007240EB">
        <w:rPr>
          <w:lang w:val="en-GB"/>
        </w:rPr>
        <w:t xml:space="preserve">sions based on </w:t>
      </w:r>
      <w:r w:rsidR="006B4D28">
        <w:rPr>
          <w:lang w:val="en-GB"/>
        </w:rPr>
        <w:t xml:space="preserve">the information and acting upon the </w:t>
      </w:r>
      <w:r w:rsidR="00324FCC">
        <w:rPr>
          <w:lang w:val="en-GB"/>
        </w:rPr>
        <w:t>decisions</w:t>
      </w:r>
      <w:r w:rsidR="006B4D28">
        <w:rPr>
          <w:lang w:val="en-GB"/>
        </w:rPr>
        <w:t>.</w:t>
      </w:r>
    </w:p>
    <w:p w14:paraId="7445404A" w14:textId="21374262" w:rsidR="00035E73" w:rsidRDefault="00035E73" w:rsidP="001760C2">
      <w:pPr>
        <w:rPr>
          <w:lang w:val="en-GB"/>
        </w:rPr>
      </w:pPr>
      <w:r>
        <w:rPr>
          <w:lang w:val="en-GB"/>
        </w:rPr>
        <w:t xml:space="preserve">For the data layer, the system needs a database to store </w:t>
      </w:r>
      <w:r w:rsidR="00554373">
        <w:rPr>
          <w:lang w:val="en-GB"/>
        </w:rPr>
        <w:t>data needed for later</w:t>
      </w:r>
      <w:r w:rsidR="004238BF">
        <w:rPr>
          <w:lang w:val="en-GB"/>
        </w:rPr>
        <w:t xml:space="preserve"> </w:t>
      </w:r>
      <w:r w:rsidR="00554373">
        <w:rPr>
          <w:lang w:val="en-GB"/>
        </w:rPr>
        <w:t>and the map</w:t>
      </w:r>
      <w:r w:rsidR="004238BF">
        <w:rPr>
          <w:lang w:val="en-GB"/>
        </w:rPr>
        <w:t xml:space="preserve"> </w:t>
      </w:r>
      <w:r w:rsidR="00554373">
        <w:rPr>
          <w:lang w:val="en-GB"/>
        </w:rPr>
        <w:t>of its surroundings.</w:t>
      </w:r>
      <w:r w:rsidR="004238BF">
        <w:rPr>
          <w:lang w:val="en-GB"/>
        </w:rPr>
        <w:t xml:space="preserve"> This could be an SQL database or any other database, but it should have options for storing laws and regulations, map of surroundings with history of changes, status of internal tank and history of previous movements and goals.</w:t>
      </w:r>
      <w:r w:rsidR="000026FD">
        <w:rPr>
          <w:lang w:val="en-GB"/>
        </w:rPr>
        <w:t xml:space="preserve"> This layer also needs some sort of data acquisition device</w:t>
      </w:r>
      <w:r w:rsidR="00B82F06">
        <w:rPr>
          <w:lang w:val="en-GB"/>
        </w:rPr>
        <w:t>s</w:t>
      </w:r>
      <w:r w:rsidR="000026FD">
        <w:rPr>
          <w:lang w:val="en-GB"/>
        </w:rPr>
        <w:t xml:space="preserve"> for gathering </w:t>
      </w:r>
      <w:r w:rsidR="00B82F06">
        <w:rPr>
          <w:lang w:val="en-GB"/>
        </w:rPr>
        <w:t>from sensors and sending data to database.</w:t>
      </w:r>
      <w:r w:rsidR="00CD4E93">
        <w:rPr>
          <w:lang w:val="en-GB"/>
        </w:rPr>
        <w:t xml:space="preserve"> The types of data acquisition devices would be decided from the types of sensors </w:t>
      </w:r>
      <w:r w:rsidR="00672927">
        <w:rPr>
          <w:lang w:val="en-GB"/>
        </w:rPr>
        <w:t>used but</w:t>
      </w:r>
      <w:r w:rsidR="00CD4E93">
        <w:rPr>
          <w:lang w:val="en-GB"/>
        </w:rPr>
        <w:t xml:space="preserve"> should all be capable of communication over the same protocol to simplify the system.</w:t>
      </w:r>
    </w:p>
    <w:p w14:paraId="2E1B2130" w14:textId="569D6163" w:rsidR="000026FD" w:rsidRDefault="000026FD" w:rsidP="001760C2">
      <w:pPr>
        <w:rPr>
          <w:lang w:val="en-GB"/>
        </w:rPr>
      </w:pPr>
      <w:r>
        <w:rPr>
          <w:lang w:val="en-GB"/>
        </w:rPr>
        <w:t>The Business layer</w:t>
      </w:r>
      <w:r w:rsidR="00065598">
        <w:rPr>
          <w:lang w:val="en-GB"/>
        </w:rPr>
        <w:t xml:space="preserve"> must</w:t>
      </w:r>
      <w:r>
        <w:rPr>
          <w:lang w:val="en-GB"/>
        </w:rPr>
        <w:t xml:space="preserve"> </w:t>
      </w:r>
      <w:r w:rsidR="00CD2DE8">
        <w:rPr>
          <w:lang w:val="en-GB"/>
        </w:rPr>
        <w:t>be able to request data from the data layer</w:t>
      </w:r>
      <w:r w:rsidR="00672927">
        <w:rPr>
          <w:lang w:val="en-GB"/>
        </w:rPr>
        <w:t xml:space="preserve"> and give this on to the decision maker.</w:t>
      </w:r>
      <w:r w:rsidR="00CD2DE8">
        <w:rPr>
          <w:lang w:val="en-GB"/>
        </w:rPr>
        <w:t xml:space="preserve"> Then it needs a logical part which will make decisions based upon the information in the data layer. This part could be a program with all problems possible during operation coded into it. More useful however is some AI which can be trained to solve the problems it faces on the fly.</w:t>
      </w:r>
      <w:r w:rsidR="00C42982">
        <w:rPr>
          <w:lang w:val="en-GB"/>
        </w:rPr>
        <w:t xml:space="preserve"> Finally, the layer needs a program which can act upon the decisions. </w:t>
      </w:r>
      <w:r w:rsidR="00745072">
        <w:rPr>
          <w:lang w:val="en-GB"/>
        </w:rPr>
        <w:t>This program needs to control the motion of the station, the docking sequence, and tank pump.</w:t>
      </w:r>
      <w:r w:rsidR="003D76C1">
        <w:rPr>
          <w:lang w:val="en-GB"/>
        </w:rPr>
        <w:t xml:space="preserve"> This program could be a PLC program, or some other </w:t>
      </w:r>
      <w:r w:rsidR="00386F1B">
        <w:rPr>
          <w:lang w:val="en-GB"/>
        </w:rPr>
        <w:t>high- or low-level</w:t>
      </w:r>
      <w:r w:rsidR="003D76C1">
        <w:rPr>
          <w:lang w:val="en-GB"/>
        </w:rPr>
        <w:t xml:space="preserve"> language program capable of running on the hardware in the station.</w:t>
      </w:r>
      <w:r w:rsidR="00672927">
        <w:rPr>
          <w:lang w:val="en-GB"/>
        </w:rPr>
        <w:t xml:space="preserve"> How the actual hardware for the different actuators can be controlled could limit what types of software tool can be used for this part.</w:t>
      </w:r>
    </w:p>
    <w:p w14:paraId="2E346E08" w14:textId="2C6DEC58" w:rsidR="00730AF7" w:rsidRPr="001760C2" w:rsidRDefault="00D378BD" w:rsidP="001760C2">
      <w:pPr>
        <w:rPr>
          <w:lang w:val="en-GB"/>
        </w:rPr>
      </w:pPr>
      <w:r>
        <w:rPr>
          <w:noProof/>
          <w:lang w:val="en-GB"/>
        </w:rPr>
        <mc:AlternateContent>
          <mc:Choice Requires="wpg">
            <w:drawing>
              <wp:anchor distT="0" distB="0" distL="114300" distR="114300" simplePos="0" relativeHeight="251671552" behindDoc="0" locked="0" layoutInCell="1" allowOverlap="1" wp14:anchorId="2129CD4E" wp14:editId="0AD65872">
                <wp:simplePos x="0" y="0"/>
                <wp:positionH relativeFrom="column">
                  <wp:posOffset>81280</wp:posOffset>
                </wp:positionH>
                <wp:positionV relativeFrom="paragraph">
                  <wp:posOffset>1294130</wp:posOffset>
                </wp:positionV>
                <wp:extent cx="5832475" cy="2568272"/>
                <wp:effectExtent l="0" t="0" r="15875" b="22860"/>
                <wp:wrapNone/>
                <wp:docPr id="1242349733" name="Group 11"/>
                <wp:cNvGraphicFramePr/>
                <a:graphic xmlns:a="http://schemas.openxmlformats.org/drawingml/2006/main">
                  <a:graphicData uri="http://schemas.microsoft.com/office/word/2010/wordprocessingGroup">
                    <wpg:wgp>
                      <wpg:cNvGrpSpPr/>
                      <wpg:grpSpPr>
                        <a:xfrm>
                          <a:off x="0" y="0"/>
                          <a:ext cx="5832475" cy="2568272"/>
                          <a:chOff x="0" y="0"/>
                          <a:chExt cx="5832475" cy="2568272"/>
                        </a:xfrm>
                      </wpg:grpSpPr>
                      <wpg:grpSp>
                        <wpg:cNvPr id="927644318" name="Group 10"/>
                        <wpg:cNvGrpSpPr/>
                        <wpg:grpSpPr>
                          <a:xfrm>
                            <a:off x="0" y="0"/>
                            <a:ext cx="5832475" cy="2568272"/>
                            <a:chOff x="0" y="0"/>
                            <a:chExt cx="5832475" cy="2568272"/>
                          </a:xfrm>
                        </wpg:grpSpPr>
                        <wps:wsp>
                          <wps:cNvPr id="276257294" name="Rektangel 1"/>
                          <wps:cNvSpPr/>
                          <wps:spPr>
                            <a:xfrm>
                              <a:off x="0" y="0"/>
                              <a:ext cx="2918129" cy="2568272"/>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2B58C6" w14:textId="3E66A1B0" w:rsidR="00237DC9" w:rsidRPr="00CD4E93" w:rsidRDefault="00237DC9" w:rsidP="00237DC9">
                                <w:pPr>
                                  <w:jc w:val="center"/>
                                  <w:rPr>
                                    <w:lang w:val="en-GB"/>
                                  </w:rPr>
                                </w:pPr>
                                <w:r w:rsidRPr="00CD4E93">
                                  <w:rPr>
                                    <w:lang w:val="en-GB"/>
                                  </w:rPr>
                                  <w:t>Business Layer</w:t>
                                </w:r>
                              </w:p>
                              <w:p w14:paraId="2B26FAED" w14:textId="77777777" w:rsidR="00237DC9" w:rsidRPr="00CD4E93" w:rsidRDefault="00237DC9" w:rsidP="00237DC9">
                                <w:pPr>
                                  <w:jc w:val="center"/>
                                  <w:rPr>
                                    <w:lang w:val="en-GB"/>
                                  </w:rPr>
                                </w:pPr>
                              </w:p>
                              <w:p w14:paraId="5621E55B" w14:textId="77777777" w:rsidR="00237DC9" w:rsidRPr="00CD4E93" w:rsidRDefault="00237DC9" w:rsidP="00237DC9">
                                <w:pPr>
                                  <w:jc w:val="center"/>
                                  <w:rPr>
                                    <w:lang w:val="en-GB"/>
                                  </w:rPr>
                                </w:pPr>
                              </w:p>
                              <w:p w14:paraId="648ADAB9" w14:textId="77777777" w:rsidR="00237DC9" w:rsidRPr="00CD4E93" w:rsidRDefault="00237DC9" w:rsidP="00237DC9">
                                <w:pPr>
                                  <w:jc w:val="center"/>
                                  <w:rPr>
                                    <w:lang w:val="en-GB"/>
                                  </w:rPr>
                                </w:pPr>
                              </w:p>
                              <w:p w14:paraId="1CF07CDB" w14:textId="77777777" w:rsidR="00237DC9" w:rsidRPr="00CD4E93" w:rsidRDefault="00237DC9" w:rsidP="00237DC9">
                                <w:pPr>
                                  <w:jc w:val="center"/>
                                  <w:rPr>
                                    <w:lang w:val="en-GB"/>
                                  </w:rPr>
                                </w:pPr>
                              </w:p>
                              <w:p w14:paraId="06790383" w14:textId="77777777" w:rsidR="00237DC9" w:rsidRPr="00CD4E93" w:rsidRDefault="00237DC9" w:rsidP="00237DC9">
                                <w:pPr>
                                  <w:jc w:val="center"/>
                                  <w:rPr>
                                    <w:lang w:val="en-GB"/>
                                  </w:rPr>
                                </w:pPr>
                              </w:p>
                              <w:p w14:paraId="6BBD98D0" w14:textId="77777777" w:rsidR="00237DC9" w:rsidRPr="00CD4E93" w:rsidRDefault="00237DC9" w:rsidP="00237DC9">
                                <w:pPr>
                                  <w:jc w:val="center"/>
                                  <w:rPr>
                                    <w:lang w:val="en-GB"/>
                                  </w:rPr>
                                </w:pPr>
                              </w:p>
                              <w:p w14:paraId="7CAFE15E" w14:textId="77777777" w:rsidR="00237DC9" w:rsidRPr="00CD4E93" w:rsidRDefault="00237DC9" w:rsidP="00237DC9">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210357" name="Rektangel: avrundede hjørner 2"/>
                          <wps:cNvSpPr/>
                          <wps:spPr>
                            <a:xfrm>
                              <a:off x="1019175" y="1676400"/>
                              <a:ext cx="829945" cy="572135"/>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F37717" w14:textId="0467D48C" w:rsidR="0053711B" w:rsidRPr="001B652A" w:rsidRDefault="0053711B" w:rsidP="0053711B">
                                <w:pPr>
                                  <w:jc w:val="center"/>
                                  <w:rPr>
                                    <w:lang w:val="en-150"/>
                                  </w:rPr>
                                </w:pPr>
                                <w:r w:rsidRPr="001B652A">
                                  <w:rPr>
                                    <w:lang w:val="en-150"/>
                                  </w:rPr>
                                  <w:t>Actuator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306214" name="Rektangel: avrundede hjørner 2"/>
                          <wps:cNvSpPr/>
                          <wps:spPr>
                            <a:xfrm>
                              <a:off x="1019175" y="619125"/>
                              <a:ext cx="810895" cy="572135"/>
                            </a:xfrm>
                            <a:prstGeom prst="round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673E24" w14:textId="186203BD" w:rsidR="0053711B" w:rsidRPr="001B652A" w:rsidRDefault="0053711B" w:rsidP="0053711B">
                                <w:pPr>
                                  <w:jc w:val="center"/>
                                  <w:rPr>
                                    <w:lang w:val="en-150"/>
                                  </w:rPr>
                                </w:pPr>
                                <w:r w:rsidRPr="001B652A">
                                  <w:rPr>
                                    <w:lang w:val="en-150"/>
                                  </w:rPr>
                                  <w:t>Decision maker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57234165" name="Group 9"/>
                          <wpg:cNvGrpSpPr/>
                          <wpg:grpSpPr>
                            <a:xfrm>
                              <a:off x="2914650" y="0"/>
                              <a:ext cx="2917825" cy="2567940"/>
                              <a:chOff x="0" y="0"/>
                              <a:chExt cx="2917825" cy="2567940"/>
                            </a:xfrm>
                          </wpg:grpSpPr>
                          <wps:wsp>
                            <wps:cNvPr id="385616724" name="Rektangel 1"/>
                            <wps:cNvSpPr/>
                            <wps:spPr>
                              <a:xfrm>
                                <a:off x="0" y="0"/>
                                <a:ext cx="2917825" cy="256794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A39E71" w14:textId="7F4044CE" w:rsidR="00237DC9" w:rsidRPr="00CD4E93" w:rsidRDefault="00237DC9" w:rsidP="00237DC9">
                                  <w:pPr>
                                    <w:jc w:val="center"/>
                                    <w:rPr>
                                      <w:lang w:val="en-GB"/>
                                    </w:rPr>
                                  </w:pPr>
                                  <w:r w:rsidRPr="00CD4E93">
                                    <w:rPr>
                                      <w:lang w:val="en-GB"/>
                                    </w:rPr>
                                    <w:t>Data Layer</w:t>
                                  </w:r>
                                </w:p>
                                <w:p w14:paraId="15CFEC3A" w14:textId="77777777" w:rsidR="00237DC9" w:rsidRPr="00CD4E93" w:rsidRDefault="00237DC9" w:rsidP="00237DC9">
                                  <w:pPr>
                                    <w:jc w:val="center"/>
                                    <w:rPr>
                                      <w:lang w:val="en-GB"/>
                                    </w:rPr>
                                  </w:pPr>
                                </w:p>
                                <w:p w14:paraId="54A5C7BF" w14:textId="77777777" w:rsidR="00237DC9" w:rsidRPr="00CD4E93" w:rsidRDefault="00237DC9" w:rsidP="00237DC9">
                                  <w:pPr>
                                    <w:jc w:val="center"/>
                                    <w:rPr>
                                      <w:lang w:val="en-GB"/>
                                    </w:rPr>
                                  </w:pPr>
                                </w:p>
                                <w:p w14:paraId="7444D5D6" w14:textId="77777777" w:rsidR="00237DC9" w:rsidRPr="00CD4E93" w:rsidRDefault="00237DC9" w:rsidP="00237DC9">
                                  <w:pPr>
                                    <w:jc w:val="center"/>
                                    <w:rPr>
                                      <w:lang w:val="en-GB"/>
                                    </w:rPr>
                                  </w:pPr>
                                </w:p>
                                <w:p w14:paraId="2D017219" w14:textId="77777777" w:rsidR="00237DC9" w:rsidRPr="00CD4E93" w:rsidRDefault="00237DC9" w:rsidP="00237DC9">
                                  <w:pPr>
                                    <w:jc w:val="center"/>
                                    <w:rPr>
                                      <w:lang w:val="en-GB"/>
                                    </w:rPr>
                                  </w:pPr>
                                </w:p>
                                <w:p w14:paraId="5C72C523" w14:textId="77777777" w:rsidR="00237DC9" w:rsidRPr="00CD4E93" w:rsidRDefault="00237DC9" w:rsidP="00237DC9">
                                  <w:pPr>
                                    <w:jc w:val="center"/>
                                    <w:rPr>
                                      <w:lang w:val="en-GB"/>
                                    </w:rPr>
                                  </w:pPr>
                                </w:p>
                                <w:p w14:paraId="6F5F00E6" w14:textId="77777777" w:rsidR="00237DC9" w:rsidRPr="00CD4E93" w:rsidRDefault="00237DC9" w:rsidP="00237DC9">
                                  <w:pPr>
                                    <w:jc w:val="center"/>
                                    <w:rPr>
                                      <w:lang w:val="en-GB"/>
                                    </w:rPr>
                                  </w:pPr>
                                </w:p>
                                <w:p w14:paraId="19619967" w14:textId="77777777" w:rsidR="00237DC9" w:rsidRPr="00CD4E93" w:rsidRDefault="00237DC9" w:rsidP="00237DC9">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4072466" name="Group 8"/>
                            <wpg:cNvGrpSpPr/>
                            <wpg:grpSpPr>
                              <a:xfrm>
                                <a:off x="990600" y="609600"/>
                                <a:ext cx="1085850" cy="1524635"/>
                                <a:chOff x="0" y="0"/>
                                <a:chExt cx="1085850" cy="1524635"/>
                              </a:xfrm>
                            </wpg:grpSpPr>
                            <wps:wsp>
                              <wps:cNvPr id="1003010849" name="Rektangel: avrundede hjørner 2"/>
                              <wps:cNvSpPr/>
                              <wps:spPr>
                                <a:xfrm>
                                  <a:off x="0" y="0"/>
                                  <a:ext cx="1085850" cy="572135"/>
                                </a:xfrm>
                                <a:prstGeom prst="round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73877E" w14:textId="09ED3F9A" w:rsidR="0053711B" w:rsidRPr="001B652A" w:rsidRDefault="0053711B" w:rsidP="0053711B">
                                    <w:pPr>
                                      <w:jc w:val="center"/>
                                      <w:rPr>
                                        <w:lang w:val="en-GB"/>
                                      </w:rPr>
                                    </w:pPr>
                                    <w:r w:rsidRPr="001B652A">
                                      <w:rPr>
                                        <w:lang w:val="en-GB"/>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568051" name="Rektangel: avrundede hjørner 2"/>
                              <wps:cNvSpPr/>
                              <wps:spPr>
                                <a:xfrm>
                                  <a:off x="114300" y="952500"/>
                                  <a:ext cx="904875" cy="57213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E5B291" w14:textId="2CD1E3B1" w:rsidR="0053711B" w:rsidRPr="001B652A" w:rsidRDefault="0053711B" w:rsidP="0053711B">
                                    <w:pPr>
                                      <w:jc w:val="center"/>
                                      <w:rPr>
                                        <w:lang w:val="en-GB"/>
                                      </w:rPr>
                                    </w:pPr>
                                    <w:r w:rsidRPr="001B652A">
                                      <w:rPr>
                                        <w:lang w:val="en-G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04194350" name="Rektangel: avrundede hjørner 2"/>
                        <wps:cNvSpPr/>
                        <wps:spPr>
                          <a:xfrm>
                            <a:off x="2286000" y="952500"/>
                            <a:ext cx="1209675" cy="572135"/>
                          </a:xfrm>
                          <a:prstGeom prst="roundRect">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D3620A" w14:textId="70869158" w:rsidR="0053711B" w:rsidRPr="001B652A" w:rsidRDefault="0053711B" w:rsidP="0053711B">
                              <w:pPr>
                                <w:jc w:val="center"/>
                                <w:rPr>
                                  <w:lang w:val="en-GB"/>
                                </w:rPr>
                              </w:pPr>
                              <w:r w:rsidRPr="001B652A">
                                <w:rPr>
                                  <w:lang w:val="en-GB"/>
                                </w:rPr>
                                <w:t>Layer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29CD4E" id="Group 11" o:spid="_x0000_s1026" style="position:absolute;margin-left:6.4pt;margin-top:101.9pt;width:459.25pt;height:202.25pt;z-index:251671552" coordsize="58324,25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">
                <v:group id="Group 10" o:spid="_x0000_s1027" style="position:absolute;width:58324;height:25682" coordsize="58324,2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">
                  <v:rect id="Rektangel 1" o:spid="_x0000_s1028" style="position:absolute;width:29181;height:25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" fillcolor="red" strokecolor="#030e13 [484]" strokeweight="1pt">
                    <v:textbox>
                      <w:txbxContent>
                        <w:p w14:paraId="122B58C6" w14:textId="3E66A1B0" w:rsidR="00237DC9" w:rsidRPr="00CD4E93" w:rsidRDefault="00237DC9" w:rsidP="00237DC9">
                          <w:pPr>
                            <w:jc w:val="center"/>
                            <w:rPr>
                              <w:lang w:val="en-GB"/>
                            </w:rPr>
                          </w:pPr>
                          <w:r w:rsidRPr="00CD4E93">
                            <w:rPr>
                              <w:lang w:val="en-GB"/>
                            </w:rPr>
                            <w:t>Business Layer</w:t>
                          </w:r>
                        </w:p>
                        <w:p w14:paraId="2B26FAED" w14:textId="77777777" w:rsidR="00237DC9" w:rsidRPr="00CD4E93" w:rsidRDefault="00237DC9" w:rsidP="00237DC9">
                          <w:pPr>
                            <w:jc w:val="center"/>
                            <w:rPr>
                              <w:lang w:val="en-GB"/>
                            </w:rPr>
                          </w:pPr>
                        </w:p>
                        <w:p w14:paraId="5621E55B" w14:textId="77777777" w:rsidR="00237DC9" w:rsidRPr="00CD4E93" w:rsidRDefault="00237DC9" w:rsidP="00237DC9">
                          <w:pPr>
                            <w:jc w:val="center"/>
                            <w:rPr>
                              <w:lang w:val="en-GB"/>
                            </w:rPr>
                          </w:pPr>
                        </w:p>
                        <w:p w14:paraId="648ADAB9" w14:textId="77777777" w:rsidR="00237DC9" w:rsidRPr="00CD4E93" w:rsidRDefault="00237DC9" w:rsidP="00237DC9">
                          <w:pPr>
                            <w:jc w:val="center"/>
                            <w:rPr>
                              <w:lang w:val="en-GB"/>
                            </w:rPr>
                          </w:pPr>
                        </w:p>
                        <w:p w14:paraId="1CF07CDB" w14:textId="77777777" w:rsidR="00237DC9" w:rsidRPr="00CD4E93" w:rsidRDefault="00237DC9" w:rsidP="00237DC9">
                          <w:pPr>
                            <w:jc w:val="center"/>
                            <w:rPr>
                              <w:lang w:val="en-GB"/>
                            </w:rPr>
                          </w:pPr>
                        </w:p>
                        <w:p w14:paraId="06790383" w14:textId="77777777" w:rsidR="00237DC9" w:rsidRPr="00CD4E93" w:rsidRDefault="00237DC9" w:rsidP="00237DC9">
                          <w:pPr>
                            <w:jc w:val="center"/>
                            <w:rPr>
                              <w:lang w:val="en-GB"/>
                            </w:rPr>
                          </w:pPr>
                        </w:p>
                        <w:p w14:paraId="6BBD98D0" w14:textId="77777777" w:rsidR="00237DC9" w:rsidRPr="00CD4E93" w:rsidRDefault="00237DC9" w:rsidP="00237DC9">
                          <w:pPr>
                            <w:jc w:val="center"/>
                            <w:rPr>
                              <w:lang w:val="en-GB"/>
                            </w:rPr>
                          </w:pPr>
                        </w:p>
                        <w:p w14:paraId="7CAFE15E" w14:textId="77777777" w:rsidR="00237DC9" w:rsidRPr="00CD4E93" w:rsidRDefault="00237DC9" w:rsidP="00237DC9">
                          <w:pPr>
                            <w:jc w:val="center"/>
                            <w:rPr>
                              <w:lang w:val="en-GB"/>
                            </w:rPr>
                          </w:pPr>
                        </w:p>
                      </w:txbxContent>
                    </v:textbox>
                  </v:rect>
                  <v:roundrect id="Rektangel: avrundede hjørner 2" o:spid="_x0000_s1029" style="position:absolute;left:10191;top:16764;width:8300;height:5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" fillcolor="#c00000" strokecolor="#030e13 [484]" strokeweight="1pt">
                    <v:stroke joinstyle="miter"/>
                    <v:textbox>
                      <w:txbxContent>
                        <w:p w14:paraId="3AF37717" w14:textId="0467D48C" w:rsidR="0053711B" w:rsidRPr="001B652A" w:rsidRDefault="0053711B" w:rsidP="0053711B">
                          <w:pPr>
                            <w:jc w:val="center"/>
                            <w:rPr>
                              <w:lang w:val="en-150"/>
                            </w:rPr>
                          </w:pPr>
                          <w:r w:rsidRPr="001B652A">
                            <w:rPr>
                              <w:lang w:val="en-150"/>
                            </w:rPr>
                            <w:t>Actuator</w:t>
                          </w:r>
                        </w:p>
                      </w:txbxContent>
                    </v:textbox>
                  </v:roundrect>
                  <v:roundrect id="Rektangel: avrundede hjørner 2" o:spid="_x0000_s1030" style="position:absolute;left:10191;top:6191;width:8109;height:5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" fillcolor="#ffc000" strokecolor="#030e13 [484]" strokeweight="1pt">
                    <v:stroke joinstyle="miter"/>
                    <v:textbox>
                      <w:txbxContent>
                        <w:p w14:paraId="6D673E24" w14:textId="186203BD" w:rsidR="0053711B" w:rsidRPr="001B652A" w:rsidRDefault="0053711B" w:rsidP="0053711B">
                          <w:pPr>
                            <w:jc w:val="center"/>
                            <w:rPr>
                              <w:lang w:val="en-150"/>
                            </w:rPr>
                          </w:pPr>
                          <w:r w:rsidRPr="001B652A">
                            <w:rPr>
                              <w:lang w:val="en-150"/>
                            </w:rPr>
                            <w:t>Decision maker</w:t>
                          </w:r>
                        </w:p>
                      </w:txbxContent>
                    </v:textbox>
                  </v:roundrect>
                  <v:group id="Group 9" o:spid="_x0000_s1031" style="position:absolute;left:29146;width:29178;height:25679" coordsize="29178,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">
                    <v:rect id="Rektangel 1" o:spid="_x0000_s1032" style="position:absolute;width:29178;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" fillcolor="#0070c0" strokecolor="#030e13 [484]" strokeweight="1pt">
                      <v:textbox>
                        <w:txbxContent>
                          <w:p w14:paraId="16A39E71" w14:textId="7F4044CE" w:rsidR="00237DC9" w:rsidRPr="00CD4E93" w:rsidRDefault="00237DC9" w:rsidP="00237DC9">
                            <w:pPr>
                              <w:jc w:val="center"/>
                              <w:rPr>
                                <w:lang w:val="en-GB"/>
                              </w:rPr>
                            </w:pPr>
                            <w:r w:rsidRPr="00CD4E93">
                              <w:rPr>
                                <w:lang w:val="en-GB"/>
                              </w:rPr>
                              <w:t>Data Layer</w:t>
                            </w:r>
                          </w:p>
                          <w:p w14:paraId="15CFEC3A" w14:textId="77777777" w:rsidR="00237DC9" w:rsidRPr="00CD4E93" w:rsidRDefault="00237DC9" w:rsidP="00237DC9">
                            <w:pPr>
                              <w:jc w:val="center"/>
                              <w:rPr>
                                <w:lang w:val="en-GB"/>
                              </w:rPr>
                            </w:pPr>
                          </w:p>
                          <w:p w14:paraId="54A5C7BF" w14:textId="77777777" w:rsidR="00237DC9" w:rsidRPr="00CD4E93" w:rsidRDefault="00237DC9" w:rsidP="00237DC9">
                            <w:pPr>
                              <w:jc w:val="center"/>
                              <w:rPr>
                                <w:lang w:val="en-GB"/>
                              </w:rPr>
                            </w:pPr>
                          </w:p>
                          <w:p w14:paraId="7444D5D6" w14:textId="77777777" w:rsidR="00237DC9" w:rsidRPr="00CD4E93" w:rsidRDefault="00237DC9" w:rsidP="00237DC9">
                            <w:pPr>
                              <w:jc w:val="center"/>
                              <w:rPr>
                                <w:lang w:val="en-GB"/>
                              </w:rPr>
                            </w:pPr>
                          </w:p>
                          <w:p w14:paraId="2D017219" w14:textId="77777777" w:rsidR="00237DC9" w:rsidRPr="00CD4E93" w:rsidRDefault="00237DC9" w:rsidP="00237DC9">
                            <w:pPr>
                              <w:jc w:val="center"/>
                              <w:rPr>
                                <w:lang w:val="en-GB"/>
                              </w:rPr>
                            </w:pPr>
                          </w:p>
                          <w:p w14:paraId="5C72C523" w14:textId="77777777" w:rsidR="00237DC9" w:rsidRPr="00CD4E93" w:rsidRDefault="00237DC9" w:rsidP="00237DC9">
                            <w:pPr>
                              <w:jc w:val="center"/>
                              <w:rPr>
                                <w:lang w:val="en-GB"/>
                              </w:rPr>
                            </w:pPr>
                          </w:p>
                          <w:p w14:paraId="6F5F00E6" w14:textId="77777777" w:rsidR="00237DC9" w:rsidRPr="00CD4E93" w:rsidRDefault="00237DC9" w:rsidP="00237DC9">
                            <w:pPr>
                              <w:jc w:val="center"/>
                              <w:rPr>
                                <w:lang w:val="en-GB"/>
                              </w:rPr>
                            </w:pPr>
                          </w:p>
                          <w:p w14:paraId="19619967" w14:textId="77777777" w:rsidR="00237DC9" w:rsidRPr="00CD4E93" w:rsidRDefault="00237DC9" w:rsidP="00237DC9">
                            <w:pPr>
                              <w:jc w:val="center"/>
                              <w:rPr>
                                <w:lang w:val="en-GB"/>
                              </w:rPr>
                            </w:pPr>
                          </w:p>
                        </w:txbxContent>
                      </v:textbox>
                    </v:rect>
                    <v:group id="Group 8" o:spid="_x0000_s1033" style="position:absolute;left:9906;top:6096;width:10858;height:15246" coordsize="10858,15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">
                      <v:roundrect id="Rektangel: avrundede hjørner 2" o:spid="_x0000_s1034" style="position:absolute;width:10858;height:5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" fillcolor="#00b050" strokecolor="#030e13 [484]" strokeweight="1pt">
                        <v:stroke joinstyle="miter"/>
                        <v:textbox>
                          <w:txbxContent>
                            <w:p w14:paraId="5A73877E" w14:textId="09ED3F9A" w:rsidR="0053711B" w:rsidRPr="001B652A" w:rsidRDefault="0053711B" w:rsidP="0053711B">
                              <w:pPr>
                                <w:jc w:val="center"/>
                                <w:rPr>
                                  <w:lang w:val="en-GB"/>
                                </w:rPr>
                              </w:pPr>
                              <w:r w:rsidRPr="001B652A">
                                <w:rPr>
                                  <w:lang w:val="en-GB"/>
                                </w:rPr>
                                <w:t>Data Acquisition</w:t>
                              </w:r>
                            </w:p>
                          </w:txbxContent>
                        </v:textbox>
                      </v:roundrect>
                      <v:roundrect id="Rektangel: avrundede hjørner 2" o:spid="_x0000_s1035" style="position:absolute;left:1143;top:9525;width:9048;height:5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" fillcolor="#156082 [3204]" strokecolor="#030e13 [484]" strokeweight="1pt">
                        <v:stroke joinstyle="miter"/>
                        <v:textbox>
                          <w:txbxContent>
                            <w:p w14:paraId="66E5B291" w14:textId="2CD1E3B1" w:rsidR="0053711B" w:rsidRPr="001B652A" w:rsidRDefault="0053711B" w:rsidP="0053711B">
                              <w:pPr>
                                <w:jc w:val="center"/>
                                <w:rPr>
                                  <w:lang w:val="en-GB"/>
                                </w:rPr>
                              </w:pPr>
                              <w:r w:rsidRPr="001B652A">
                                <w:rPr>
                                  <w:lang w:val="en-GB"/>
                                </w:rPr>
                                <w:t>Database</w:t>
                              </w:r>
                            </w:p>
                          </w:txbxContent>
                        </v:textbox>
                      </v:roundrect>
                    </v:group>
                  </v:group>
                </v:group>
                <v:roundrect id="Rektangel: avrundede hjørner 2" o:spid="_x0000_s1036" style="position:absolute;left:22860;top:9525;width:12096;height:5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" fillcolor="#7030a0" strokecolor="#030e13 [484]" strokeweight="1pt">
                  <v:stroke joinstyle="miter"/>
                  <v:textbox>
                    <w:txbxContent>
                      <w:p w14:paraId="18D3620A" w14:textId="70869158" w:rsidR="0053711B" w:rsidRPr="001B652A" w:rsidRDefault="0053711B" w:rsidP="0053711B">
                        <w:pPr>
                          <w:jc w:val="center"/>
                          <w:rPr>
                            <w:lang w:val="en-GB"/>
                          </w:rPr>
                        </w:pPr>
                        <w:r w:rsidRPr="001B652A">
                          <w:rPr>
                            <w:lang w:val="en-GB"/>
                          </w:rPr>
                          <w:t>Layer Communication</w:t>
                        </w:r>
                      </w:p>
                    </w:txbxContent>
                  </v:textbox>
                </v:roundrect>
              </v:group>
            </w:pict>
          </mc:Fallback>
        </mc:AlternateContent>
      </w:r>
      <w:r w:rsidR="00386F1B">
        <w:rPr>
          <w:lang w:val="en-GB"/>
        </w:rPr>
        <w:t>A constraint for future models of the station is that the software and data should be unreadable by someone trying to hack into the statio</w:t>
      </w:r>
      <w:r>
        <w:rPr>
          <w:lang w:val="en-GB"/>
        </w:rPr>
        <w:t>n</w:t>
      </w:r>
      <w:r w:rsidR="00F568F3">
        <w:rPr>
          <w:lang w:val="en-GB"/>
        </w:rPr>
        <w:t xml:space="preserve"> directly by plugging into the system or remotely if communication equipment are installed in the future.</w:t>
      </w:r>
      <w:r w:rsidR="00386F1B">
        <w:rPr>
          <w:lang w:val="en-GB"/>
        </w:rPr>
        <w:t xml:space="preserve"> This is not that relevant yet, since hacking attempts would be hard now, but if space travel becomes more common, this will be something to consider.</w:t>
      </w:r>
      <w:bookmarkEnd w:id="0"/>
      <w:r w:rsidR="00730AF7">
        <w:rPr>
          <w:lang w:val="en-GB"/>
        </w:rPr>
        <w:t xml:space="preserve"> However, sniffer satellites which move up to other satellites and try to spy on them are already a thing, so access to the software should at least be protected.</w:t>
      </w:r>
    </w:p>
    <w:sectPr w:rsidR="00730AF7" w:rsidRPr="001760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14"/>
    <w:rsid w:val="000026FD"/>
    <w:rsid w:val="00035E73"/>
    <w:rsid w:val="00065598"/>
    <w:rsid w:val="00101177"/>
    <w:rsid w:val="001760C2"/>
    <w:rsid w:val="001B652A"/>
    <w:rsid w:val="00237DC9"/>
    <w:rsid w:val="002E0CD6"/>
    <w:rsid w:val="00324FCC"/>
    <w:rsid w:val="00386F1B"/>
    <w:rsid w:val="003D741B"/>
    <w:rsid w:val="003D76C1"/>
    <w:rsid w:val="004238BF"/>
    <w:rsid w:val="0053711B"/>
    <w:rsid w:val="00554373"/>
    <w:rsid w:val="00631B14"/>
    <w:rsid w:val="00672927"/>
    <w:rsid w:val="006B4D28"/>
    <w:rsid w:val="007240EB"/>
    <w:rsid w:val="00730AF7"/>
    <w:rsid w:val="00745072"/>
    <w:rsid w:val="008728D7"/>
    <w:rsid w:val="00961910"/>
    <w:rsid w:val="00A34B2E"/>
    <w:rsid w:val="00A9304A"/>
    <w:rsid w:val="00B82F06"/>
    <w:rsid w:val="00C42982"/>
    <w:rsid w:val="00CD2DE8"/>
    <w:rsid w:val="00CD4E93"/>
    <w:rsid w:val="00D204BC"/>
    <w:rsid w:val="00D378BD"/>
    <w:rsid w:val="00E35B1A"/>
    <w:rsid w:val="00F568F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048E"/>
  <w15:chartTrackingRefBased/>
  <w15:docId w15:val="{58CD03BB-0621-413B-B4A1-B73E3312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B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B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B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B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B14"/>
    <w:rPr>
      <w:rFonts w:eastAsiaTheme="majorEastAsia" w:cstheme="majorBidi"/>
      <w:color w:val="272727" w:themeColor="text1" w:themeTint="D8"/>
    </w:rPr>
  </w:style>
  <w:style w:type="paragraph" w:styleId="Title">
    <w:name w:val="Title"/>
    <w:basedOn w:val="Normal"/>
    <w:next w:val="Normal"/>
    <w:link w:val="TitleChar"/>
    <w:uiPriority w:val="10"/>
    <w:qFormat/>
    <w:rsid w:val="00631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B14"/>
    <w:pPr>
      <w:spacing w:before="160"/>
      <w:jc w:val="center"/>
    </w:pPr>
    <w:rPr>
      <w:i/>
      <w:iCs/>
      <w:color w:val="404040" w:themeColor="text1" w:themeTint="BF"/>
    </w:rPr>
  </w:style>
  <w:style w:type="character" w:customStyle="1" w:styleId="QuoteChar">
    <w:name w:val="Quote Char"/>
    <w:basedOn w:val="DefaultParagraphFont"/>
    <w:link w:val="Quote"/>
    <w:uiPriority w:val="29"/>
    <w:rsid w:val="00631B14"/>
    <w:rPr>
      <w:i/>
      <w:iCs/>
      <w:color w:val="404040" w:themeColor="text1" w:themeTint="BF"/>
    </w:rPr>
  </w:style>
  <w:style w:type="paragraph" w:styleId="ListParagraph">
    <w:name w:val="List Paragraph"/>
    <w:basedOn w:val="Normal"/>
    <w:uiPriority w:val="34"/>
    <w:qFormat/>
    <w:rsid w:val="00631B14"/>
    <w:pPr>
      <w:ind w:left="720"/>
      <w:contextualSpacing/>
    </w:pPr>
  </w:style>
  <w:style w:type="character" w:styleId="IntenseEmphasis">
    <w:name w:val="Intense Emphasis"/>
    <w:basedOn w:val="DefaultParagraphFont"/>
    <w:uiPriority w:val="21"/>
    <w:qFormat/>
    <w:rsid w:val="00631B14"/>
    <w:rPr>
      <w:i/>
      <w:iCs/>
      <w:color w:val="0F4761" w:themeColor="accent1" w:themeShade="BF"/>
    </w:rPr>
  </w:style>
  <w:style w:type="paragraph" w:styleId="IntenseQuote">
    <w:name w:val="Intense Quote"/>
    <w:basedOn w:val="Normal"/>
    <w:next w:val="Normal"/>
    <w:link w:val="IntenseQuoteChar"/>
    <w:uiPriority w:val="30"/>
    <w:qFormat/>
    <w:rsid w:val="00631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B14"/>
    <w:rPr>
      <w:i/>
      <w:iCs/>
      <w:color w:val="0F4761" w:themeColor="accent1" w:themeShade="BF"/>
    </w:rPr>
  </w:style>
  <w:style w:type="character" w:styleId="IntenseReference">
    <w:name w:val="Intense Reference"/>
    <w:basedOn w:val="DefaultParagraphFont"/>
    <w:uiPriority w:val="32"/>
    <w:qFormat/>
    <w:rsid w:val="00631B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364</Words>
  <Characters>2075</Characters>
  <Application>Microsoft Office Word</Application>
  <DocSecurity>0</DocSecurity>
  <Lines>17</Lines>
  <Paragraphs>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24</cp:revision>
  <dcterms:created xsi:type="dcterms:W3CDTF">2024-10-23T12:49:00Z</dcterms:created>
  <dcterms:modified xsi:type="dcterms:W3CDTF">2024-10-25T17:53:00Z</dcterms:modified>
</cp:coreProperties>
</file>