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8A4" w:rsidRDefault="00C87CA1" w:rsidP="00C87CA1">
      <w:pPr>
        <w:pStyle w:val="Tittel"/>
        <w:spacing w:line="360" w:lineRule="auto"/>
      </w:pPr>
      <w:r>
        <w:t>Herman Wedel Ja</w:t>
      </w:r>
      <w:r w:rsidR="00604670">
        <w:t>r</w:t>
      </w:r>
      <w:r>
        <w:t>lsberg</w:t>
      </w:r>
    </w:p>
    <w:p w:rsidR="00C87CA1" w:rsidRDefault="003F097A" w:rsidP="00C87CA1">
      <w:pPr>
        <w:spacing w:line="360" w:lineRule="auto"/>
      </w:pPr>
      <w:r>
        <w:t>Gode sider:</w:t>
      </w:r>
    </w:p>
    <w:p w:rsidR="00E529A9" w:rsidRPr="00E529A9" w:rsidRDefault="00E529A9" w:rsidP="00E529A9">
      <w:pPr>
        <w:pStyle w:val="Listeavsnitt"/>
        <w:numPr>
          <w:ilvl w:val="0"/>
          <w:numId w:val="1"/>
        </w:numPr>
        <w:spacing w:line="360" w:lineRule="auto"/>
        <w:rPr>
          <w:lang w:val="da-DK"/>
        </w:rPr>
      </w:pPr>
      <w:r w:rsidRPr="00E529A9">
        <w:rPr>
          <w:lang w:val="da-DK"/>
        </w:rPr>
        <w:t>Carl Emil Vogt - http://www.vg.no/rampelys/1814-2014/kronikk-wedel-jarlsberg-som-quisling/a/10145278/</w:t>
      </w:r>
    </w:p>
    <w:p w:rsidR="003F097A" w:rsidRDefault="00E529A9" w:rsidP="00E529A9">
      <w:pPr>
        <w:pStyle w:val="Listeavsnitt"/>
        <w:numPr>
          <w:ilvl w:val="1"/>
          <w:numId w:val="1"/>
        </w:numPr>
        <w:spacing w:line="360" w:lineRule="auto"/>
      </w:pPr>
      <w:r>
        <w:t>Leder for det tapende partiet, på Eidsvoll, som ville inn i unionen med Sverige</w:t>
      </w:r>
    </w:p>
    <w:p w:rsidR="00E529A9" w:rsidRDefault="00E529A9" w:rsidP="00E529A9">
      <w:pPr>
        <w:pStyle w:val="Listeavsnitt"/>
        <w:numPr>
          <w:ilvl w:val="1"/>
          <w:numId w:val="1"/>
        </w:numPr>
        <w:spacing w:line="360" w:lineRule="auto"/>
      </w:pPr>
      <w:r>
        <w:t>Landets første finansminister, 1814-1822</w:t>
      </w:r>
    </w:p>
    <w:p w:rsidR="00E529A9" w:rsidRDefault="00E529A9" w:rsidP="00E529A9">
      <w:pPr>
        <w:pStyle w:val="Listeavsnitt"/>
        <w:numPr>
          <w:ilvl w:val="2"/>
          <w:numId w:val="1"/>
        </w:numPr>
        <w:spacing w:line="360" w:lineRule="auto"/>
      </w:pPr>
      <w:r>
        <w:t>Parktisk sett leder for regjeringen i denne tiden</w:t>
      </w:r>
    </w:p>
    <w:p w:rsidR="00E529A9" w:rsidRDefault="00E529A9" w:rsidP="00E529A9">
      <w:pPr>
        <w:pStyle w:val="Listeavsnitt"/>
        <w:numPr>
          <w:ilvl w:val="1"/>
          <w:numId w:val="1"/>
        </w:numPr>
        <w:spacing w:line="360" w:lineRule="auto"/>
      </w:pPr>
      <w:r>
        <w:t>Stilte seg bak avvisningen av Carl Johans forsøk på å endre grunnloven</w:t>
      </w:r>
    </w:p>
    <w:p w:rsidR="00E529A9" w:rsidRDefault="00E529A9" w:rsidP="00E529A9">
      <w:pPr>
        <w:pStyle w:val="Listeavsnitt"/>
        <w:numPr>
          <w:ilvl w:val="1"/>
          <w:numId w:val="1"/>
        </w:numPr>
        <w:spacing w:line="360" w:lineRule="auto"/>
      </w:pPr>
      <w:r>
        <w:t>Meglet mellom Sverige og Norge, med norges selvstyre i tankene</w:t>
      </w:r>
    </w:p>
    <w:p w:rsidR="00E529A9" w:rsidRDefault="00BF27A7" w:rsidP="00BF27A7">
      <w:pPr>
        <w:pStyle w:val="Listeavsnitt"/>
        <w:numPr>
          <w:ilvl w:val="0"/>
          <w:numId w:val="1"/>
        </w:numPr>
        <w:spacing w:line="360" w:lineRule="auto"/>
      </w:pPr>
      <w:r w:rsidRPr="00BF27A7">
        <w:t>Magnus A. Mardal</w:t>
      </w:r>
      <w:r>
        <w:t xml:space="preserve"> - </w:t>
      </w:r>
      <w:hyperlink r:id="rId5" w:history="1">
        <w:r w:rsidRPr="004649E0">
          <w:rPr>
            <w:rStyle w:val="Hyperkobling"/>
          </w:rPr>
          <w:t>https://snl.no/Herman_Wedel_Jarlsberg</w:t>
        </w:r>
      </w:hyperlink>
    </w:p>
    <w:p w:rsidR="00BF27A7" w:rsidRDefault="00BF27A7" w:rsidP="00BF27A7">
      <w:pPr>
        <w:pStyle w:val="Listeavsnitt"/>
        <w:numPr>
          <w:ilvl w:val="1"/>
          <w:numId w:val="1"/>
        </w:numPr>
        <w:spacing w:line="360" w:lineRule="auto"/>
      </w:pPr>
      <w:r>
        <w:t>Fremtredende talsman for unionspartiet</w:t>
      </w:r>
    </w:p>
    <w:p w:rsidR="00BF27A7" w:rsidRDefault="00BF27A7" w:rsidP="00BF27A7">
      <w:pPr>
        <w:pStyle w:val="Listeavsnitt"/>
        <w:numPr>
          <w:ilvl w:val="1"/>
          <w:numId w:val="1"/>
        </w:numPr>
        <w:spacing w:line="360" w:lineRule="auto"/>
      </w:pPr>
      <w:r>
        <w:t>En av de viktigste politiske arkitek</w:t>
      </w:r>
      <w:r w:rsidR="00393ABA">
        <w:t>tene for det moderne Norge</w:t>
      </w:r>
    </w:p>
    <w:p w:rsidR="00393ABA" w:rsidRDefault="00393ABA" w:rsidP="00393ABA">
      <w:pPr>
        <w:spacing w:line="360" w:lineRule="auto"/>
      </w:pPr>
      <w:r>
        <w:t>Dårlige sider</w:t>
      </w:r>
    </w:p>
    <w:p w:rsidR="00393ABA" w:rsidRDefault="00393ABA" w:rsidP="00393ABA">
      <w:pPr>
        <w:pStyle w:val="Listeavsnitt"/>
        <w:numPr>
          <w:ilvl w:val="0"/>
          <w:numId w:val="2"/>
        </w:numPr>
        <w:spacing w:line="360" w:lineRule="auto"/>
      </w:pPr>
      <w:r>
        <w:t xml:space="preserve">Morten Ottosen og Lee Sather - </w:t>
      </w:r>
      <w:hyperlink r:id="rId6" w:history="1">
        <w:r w:rsidRPr="004649E0">
          <w:rPr>
            <w:rStyle w:val="Hyperkobling"/>
          </w:rPr>
          <w:t>http://www.vg.no/rampelys/1814-2014/kronikk-wedel-jarlsberg-ville-sulte-nordmennene-i-hjel/a/10145274/</w:t>
        </w:r>
      </w:hyperlink>
    </w:p>
    <w:p w:rsidR="00393ABA" w:rsidRDefault="00393ABA" w:rsidP="00393ABA">
      <w:pPr>
        <w:pStyle w:val="Listeavsnitt"/>
        <w:numPr>
          <w:ilvl w:val="1"/>
          <w:numId w:val="2"/>
        </w:numPr>
        <w:spacing w:line="360" w:lineRule="auto"/>
      </w:pPr>
      <w:r>
        <w:t xml:space="preserve">En Quisling som ville hjelpe Sverige med </w:t>
      </w:r>
      <w:r w:rsidR="00BC63F5">
        <w:t>å ta Norge</w:t>
      </w:r>
    </w:p>
    <w:p w:rsidR="00BC63F5" w:rsidRDefault="00BC63F5" w:rsidP="00DD58BD">
      <w:pPr>
        <w:pStyle w:val="Listeavsnitt"/>
        <w:numPr>
          <w:ilvl w:val="1"/>
          <w:numId w:val="2"/>
        </w:numPr>
        <w:spacing w:line="360" w:lineRule="auto"/>
      </w:pPr>
      <w:r>
        <w:t>Skulle sulte Norge til å overgi seg, ikke sikkert om det er hans ide</w:t>
      </w:r>
    </w:p>
    <w:p w:rsidR="00DD58BD" w:rsidRPr="00C87CA1" w:rsidRDefault="00DD58BD" w:rsidP="00DD58BD">
      <w:pPr>
        <w:pStyle w:val="Listeavsnitt"/>
        <w:numPr>
          <w:ilvl w:val="2"/>
          <w:numId w:val="2"/>
        </w:numPr>
        <w:spacing w:line="360" w:lineRule="auto"/>
      </w:pPr>
      <w:bookmarkStart w:id="0" w:name="_GoBack"/>
      <w:bookmarkEnd w:id="0"/>
    </w:p>
    <w:sectPr w:rsidR="00DD58BD" w:rsidRPr="00C87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311B9"/>
    <w:multiLevelType w:val="hybridMultilevel"/>
    <w:tmpl w:val="B222791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45635"/>
    <w:multiLevelType w:val="hybridMultilevel"/>
    <w:tmpl w:val="3EEA196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A1"/>
    <w:rsid w:val="000458A4"/>
    <w:rsid w:val="00207FD5"/>
    <w:rsid w:val="00393ABA"/>
    <w:rsid w:val="003F097A"/>
    <w:rsid w:val="00604670"/>
    <w:rsid w:val="00BC63F5"/>
    <w:rsid w:val="00BF27A7"/>
    <w:rsid w:val="00C87CA1"/>
    <w:rsid w:val="00DD58BD"/>
    <w:rsid w:val="00E5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E2AE1D-FC12-4D84-856E-C4AAB60D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C87C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87CA1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3F097A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BF27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g.no/rampelys/1814-2014/kronikk-wedel-jarlsberg-ville-sulte-nordmennene-i-hjel/a/10145274/" TargetMode="External"/><Relationship Id="rId5" Type="http://schemas.openxmlformats.org/officeDocument/2006/relationships/hyperlink" Target="https://snl.no/Herman_Wedel_Jarlsbe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2536</TotalTime>
  <Pages>1</Pages>
  <Words>165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Torstein Solheim Ølberg</dc:creator>
  <cp:keywords/>
  <dc:description/>
  <cp:lastModifiedBy>Torstein Solheim Ølberg</cp:lastModifiedBy>
  <cp:revision>15</cp:revision>
  <dcterms:created xsi:type="dcterms:W3CDTF">2015-08-27T19:18:00Z</dcterms:created>
  <dcterms:modified xsi:type="dcterms:W3CDTF">2015-08-29T13:35:00Z</dcterms:modified>
</cp:coreProperties>
</file>