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A4" w:rsidRPr="00497817" w:rsidRDefault="00AF41E1" w:rsidP="00AF41E1">
      <w:pPr>
        <w:pStyle w:val="Tittel"/>
        <w:spacing w:line="360" w:lineRule="auto"/>
        <w:rPr>
          <w:lang w:val="nn-NO"/>
        </w:rPr>
      </w:pPr>
      <w:r w:rsidRPr="00497817">
        <w:rPr>
          <w:lang w:val="nn-NO"/>
        </w:rPr>
        <w:t>Del A</w:t>
      </w:r>
    </w:p>
    <w:p w:rsidR="00AF41E1" w:rsidRPr="00A1236E" w:rsidRDefault="00AF41E1" w:rsidP="00AF41E1">
      <w:pPr>
        <w:spacing w:line="360" w:lineRule="auto"/>
        <w:rPr>
          <w:sz w:val="24"/>
          <w:szCs w:val="24"/>
          <w:lang w:val="nn-NO"/>
        </w:rPr>
      </w:pPr>
      <w:r w:rsidRPr="00A1236E">
        <w:rPr>
          <w:i/>
          <w:sz w:val="24"/>
          <w:szCs w:val="24"/>
          <w:lang w:val="nn-NO"/>
        </w:rPr>
        <w:t>Markens grøde</w:t>
      </w:r>
      <w:r w:rsidRPr="00A1236E">
        <w:rPr>
          <w:sz w:val="24"/>
          <w:szCs w:val="24"/>
          <w:lang w:val="nn-NO"/>
        </w:rPr>
        <w:t xml:space="preserve"> av Knut Hamsun ein roman som</w:t>
      </w:r>
      <w:r w:rsidR="007E6409">
        <w:rPr>
          <w:sz w:val="24"/>
          <w:szCs w:val="24"/>
          <w:lang w:val="nn-NO"/>
        </w:rPr>
        <w:t xml:space="preserve"> blei </w:t>
      </w:r>
      <w:r w:rsidRPr="00A1236E">
        <w:rPr>
          <w:sz w:val="24"/>
          <w:szCs w:val="24"/>
          <w:lang w:val="nn-NO"/>
        </w:rPr>
        <w:t>utgitt i 1917. I innleiinga bli hovudpersonen beskrive på ein</w:t>
      </w:r>
      <w:r w:rsidR="007E6409">
        <w:rPr>
          <w:sz w:val="24"/>
          <w:szCs w:val="24"/>
          <w:lang w:val="nn-NO"/>
        </w:rPr>
        <w:t xml:space="preserve"> heilt </w:t>
      </w:r>
      <w:r w:rsidRPr="00A1236E">
        <w:rPr>
          <w:sz w:val="24"/>
          <w:szCs w:val="24"/>
          <w:lang w:val="nn-NO"/>
        </w:rPr>
        <w:t>spesiell måte.</w:t>
      </w:r>
    </w:p>
    <w:p w:rsidR="00AF41E1" w:rsidRPr="00A1236E" w:rsidRDefault="00AF41E1" w:rsidP="00AF41E1">
      <w:pPr>
        <w:spacing w:line="360" w:lineRule="auto"/>
        <w:rPr>
          <w:sz w:val="24"/>
          <w:szCs w:val="24"/>
          <w:lang w:val="nn-NO"/>
        </w:rPr>
      </w:pPr>
      <w:r w:rsidRPr="00A1236E">
        <w:rPr>
          <w:sz w:val="24"/>
          <w:szCs w:val="24"/>
          <w:lang w:val="nn-NO"/>
        </w:rPr>
        <w:t xml:space="preserve">Hamsun begynner med å snakke om hovudpersonen som ein mann og nemner ikkje namn på han før seinare </w:t>
      </w:r>
      <w:r w:rsidR="009B5A71" w:rsidRPr="00A1236E">
        <w:rPr>
          <w:sz w:val="24"/>
          <w:szCs w:val="24"/>
          <w:lang w:val="nn-NO"/>
        </w:rPr>
        <w:t xml:space="preserve">han beskriver mannen som ein </w:t>
      </w:r>
      <w:r w:rsidR="009B5A71" w:rsidRPr="006C42FA">
        <w:rPr>
          <w:sz w:val="24"/>
          <w:szCs w:val="24"/>
          <w:lang w:val="nn-NO"/>
        </w:rPr>
        <w:t xml:space="preserve">sterk og grov mann med arr og skjegg. </w:t>
      </w:r>
      <w:r w:rsidR="009B5A71" w:rsidRPr="00A1236E">
        <w:rPr>
          <w:sz w:val="24"/>
          <w:szCs w:val="24"/>
          <w:lang w:val="nn-NO"/>
        </w:rPr>
        <w:t xml:space="preserve">På grunn av </w:t>
      </w:r>
      <w:r w:rsidR="007E6409">
        <w:rPr>
          <w:sz w:val="24"/>
          <w:szCs w:val="24"/>
          <w:lang w:val="nn-NO"/>
        </w:rPr>
        <w:t>forteljar</w:t>
      </w:r>
      <w:r w:rsidR="009B5A71" w:rsidRPr="00A1236E">
        <w:rPr>
          <w:sz w:val="24"/>
          <w:szCs w:val="24"/>
          <w:lang w:val="nn-NO"/>
        </w:rPr>
        <w:t xml:space="preserve">stilen som Hamsun har valt, </w:t>
      </w:r>
      <w:r w:rsidR="00497817" w:rsidRPr="00A1236E">
        <w:rPr>
          <w:sz w:val="24"/>
          <w:szCs w:val="24"/>
          <w:lang w:val="nn-NO"/>
        </w:rPr>
        <w:t>ein autoral refererande forteljar</w:t>
      </w:r>
      <w:r w:rsidR="009B5A71" w:rsidRPr="00A1236E">
        <w:rPr>
          <w:sz w:val="24"/>
          <w:szCs w:val="24"/>
          <w:lang w:val="nn-NO"/>
        </w:rPr>
        <w:t xml:space="preserve">, får vi ikkje vite kva som er grunnen til verken at han er ute i skogen eller </w:t>
      </w:r>
      <w:r w:rsidR="00B04AD9">
        <w:rPr>
          <w:sz w:val="24"/>
          <w:szCs w:val="24"/>
          <w:lang w:val="nn-NO"/>
        </w:rPr>
        <w:t>har arr</w:t>
      </w:r>
      <w:r w:rsidR="007E6409">
        <w:rPr>
          <w:sz w:val="24"/>
          <w:szCs w:val="24"/>
          <w:lang w:val="nn-NO"/>
        </w:rPr>
        <w:t>, men vi får nokre</w:t>
      </w:r>
      <w:r w:rsidR="009B5A71" w:rsidRPr="00A1236E">
        <w:rPr>
          <w:sz w:val="24"/>
          <w:szCs w:val="24"/>
          <w:lang w:val="nn-NO"/>
        </w:rPr>
        <w:t xml:space="preserve"> forslag: «disse sårtomter, har han fått dem av arbeide eller i strid?», «han er kanskje filosof og søker fred»</w:t>
      </w:r>
      <w:sdt>
        <w:sdtPr>
          <w:rPr>
            <w:sz w:val="24"/>
            <w:szCs w:val="24"/>
            <w:lang w:val="nn-NO"/>
          </w:rPr>
          <w:id w:val="1218629108"/>
          <w:citation/>
        </w:sdtPr>
        <w:sdtContent>
          <w:r w:rsidR="002C3BB7">
            <w:rPr>
              <w:sz w:val="24"/>
              <w:szCs w:val="24"/>
              <w:lang w:val="nn-NO"/>
            </w:rPr>
            <w:fldChar w:fldCharType="begin"/>
          </w:r>
          <w:r w:rsidR="002C3BB7">
            <w:rPr>
              <w:sz w:val="24"/>
              <w:szCs w:val="24"/>
            </w:rPr>
            <w:instrText xml:space="preserve"> CITATION Knu17 \l 1044 </w:instrText>
          </w:r>
          <w:r w:rsidR="002C3BB7">
            <w:rPr>
              <w:sz w:val="24"/>
              <w:szCs w:val="24"/>
              <w:lang w:val="nn-NO"/>
            </w:rPr>
            <w:fldChar w:fldCharType="separate"/>
          </w:r>
          <w:r w:rsidR="006C42FA">
            <w:rPr>
              <w:noProof/>
              <w:sz w:val="24"/>
              <w:szCs w:val="24"/>
            </w:rPr>
            <w:t xml:space="preserve"> </w:t>
          </w:r>
          <w:r w:rsidR="006C42FA" w:rsidRPr="006C42FA">
            <w:rPr>
              <w:noProof/>
              <w:sz w:val="24"/>
              <w:szCs w:val="24"/>
            </w:rPr>
            <w:t>(Hamsun, 1917)</w:t>
          </w:r>
          <w:r w:rsidR="002C3BB7">
            <w:rPr>
              <w:sz w:val="24"/>
              <w:szCs w:val="24"/>
              <w:lang w:val="nn-NO"/>
            </w:rPr>
            <w:fldChar w:fldCharType="end"/>
          </w:r>
        </w:sdtContent>
      </w:sdt>
      <w:r w:rsidR="009B5A71" w:rsidRPr="00A1236E">
        <w:rPr>
          <w:sz w:val="24"/>
          <w:szCs w:val="24"/>
          <w:lang w:val="nn-NO"/>
        </w:rPr>
        <w:t>.</w:t>
      </w:r>
    </w:p>
    <w:p w:rsidR="00BC7EB5" w:rsidRPr="00A1236E" w:rsidRDefault="00BC7EB5" w:rsidP="003F0A7F">
      <w:pPr>
        <w:spacing w:line="360" w:lineRule="auto"/>
        <w:rPr>
          <w:sz w:val="24"/>
          <w:szCs w:val="24"/>
          <w:lang w:val="nn-NO"/>
        </w:rPr>
      </w:pPr>
      <w:r w:rsidRPr="00A1236E">
        <w:rPr>
          <w:sz w:val="24"/>
          <w:szCs w:val="24"/>
          <w:lang w:val="nn-NO"/>
        </w:rPr>
        <w:t xml:space="preserve">Vidare bruker forfattaren handlingane til hovudpersonen som ein måte å skildre kva hovudpersonen tenkjer på. Hamsun </w:t>
      </w:r>
      <w:r w:rsidR="007E6409">
        <w:rPr>
          <w:sz w:val="24"/>
          <w:szCs w:val="24"/>
          <w:lang w:val="nn-NO"/>
        </w:rPr>
        <w:t>fortel</w:t>
      </w:r>
      <w:r w:rsidR="00B04AD9">
        <w:rPr>
          <w:sz w:val="24"/>
          <w:szCs w:val="24"/>
          <w:lang w:val="nn-NO"/>
        </w:rPr>
        <w:t xml:space="preserve"> at</w:t>
      </w:r>
      <w:r w:rsidR="007E6409">
        <w:rPr>
          <w:sz w:val="24"/>
          <w:szCs w:val="24"/>
          <w:lang w:val="nn-NO"/>
        </w:rPr>
        <w:t xml:space="preserve"> når mannen kjem</w:t>
      </w:r>
      <w:r w:rsidR="006C42FA">
        <w:rPr>
          <w:sz w:val="24"/>
          <w:szCs w:val="24"/>
          <w:lang w:val="nn-NO"/>
        </w:rPr>
        <w:t xml:space="preserve"> til ei</w:t>
      </w:r>
      <w:r w:rsidRPr="00A1236E">
        <w:rPr>
          <w:sz w:val="24"/>
          <w:szCs w:val="24"/>
          <w:lang w:val="nn-NO"/>
        </w:rPr>
        <w:t xml:space="preserve"> vennlig open slette så setter han frå seg tinga sine og «begynner å vandre omkring og undersøke forholdene»</w:t>
      </w:r>
      <w:sdt>
        <w:sdtPr>
          <w:rPr>
            <w:sz w:val="24"/>
            <w:szCs w:val="24"/>
            <w:lang w:val="nn-NO"/>
          </w:rPr>
          <w:id w:val="-1130247311"/>
          <w:citation/>
        </w:sdtPr>
        <w:sdtContent>
          <w:r w:rsidR="002C3BB7">
            <w:rPr>
              <w:sz w:val="24"/>
              <w:szCs w:val="24"/>
              <w:lang w:val="nn-NO"/>
            </w:rPr>
            <w:fldChar w:fldCharType="begin"/>
          </w:r>
          <w:r w:rsidR="002C3BB7" w:rsidRPr="002C3BB7">
            <w:rPr>
              <w:sz w:val="24"/>
              <w:szCs w:val="24"/>
              <w:lang w:val="nn-NO"/>
            </w:rPr>
            <w:instrText xml:space="preserve"> CITATION Knu17 \l 1044 </w:instrText>
          </w:r>
          <w:r w:rsidR="002C3BB7">
            <w:rPr>
              <w:sz w:val="24"/>
              <w:szCs w:val="24"/>
              <w:lang w:val="nn-NO"/>
            </w:rPr>
            <w:fldChar w:fldCharType="separate"/>
          </w:r>
          <w:r w:rsidR="006C42FA">
            <w:rPr>
              <w:noProof/>
              <w:sz w:val="24"/>
              <w:szCs w:val="24"/>
              <w:lang w:val="nn-NO"/>
            </w:rPr>
            <w:t xml:space="preserve"> </w:t>
          </w:r>
          <w:r w:rsidR="006C42FA" w:rsidRPr="006C42FA">
            <w:rPr>
              <w:noProof/>
              <w:sz w:val="24"/>
              <w:szCs w:val="24"/>
              <w:lang w:val="nn-NO"/>
            </w:rPr>
            <w:t>(Hamsun, 1917)</w:t>
          </w:r>
          <w:r w:rsidR="002C3BB7">
            <w:rPr>
              <w:sz w:val="24"/>
              <w:szCs w:val="24"/>
              <w:lang w:val="nn-NO"/>
            </w:rPr>
            <w:fldChar w:fldCharType="end"/>
          </w:r>
        </w:sdtContent>
      </w:sdt>
      <w:r w:rsidRPr="00A1236E">
        <w:rPr>
          <w:sz w:val="24"/>
          <w:szCs w:val="24"/>
          <w:lang w:val="nn-NO"/>
        </w:rPr>
        <w:t>. Av dette kan vi lese at han</w:t>
      </w:r>
      <w:r w:rsidR="007E6409">
        <w:rPr>
          <w:sz w:val="24"/>
          <w:szCs w:val="24"/>
          <w:lang w:val="nn-NO"/>
        </w:rPr>
        <w:t xml:space="preserve"> anten </w:t>
      </w:r>
      <w:r w:rsidRPr="00A1236E">
        <w:rPr>
          <w:sz w:val="24"/>
          <w:szCs w:val="24"/>
          <w:lang w:val="nn-NO"/>
        </w:rPr>
        <w:t>leiter etter noko spesielt eller at han vil finne ein f</w:t>
      </w:r>
      <w:r w:rsidR="00497817" w:rsidRPr="00A1236E">
        <w:rPr>
          <w:sz w:val="24"/>
          <w:szCs w:val="24"/>
          <w:lang w:val="nn-NO"/>
        </w:rPr>
        <w:t>in plass å slå seg ned. Om han y</w:t>
      </w:r>
      <w:r w:rsidRPr="00A1236E">
        <w:rPr>
          <w:sz w:val="24"/>
          <w:szCs w:val="24"/>
          <w:lang w:val="nn-NO"/>
        </w:rPr>
        <w:t>nsk</w:t>
      </w:r>
      <w:r w:rsidR="00497817" w:rsidRPr="00A1236E">
        <w:rPr>
          <w:sz w:val="24"/>
          <w:szCs w:val="24"/>
          <w:lang w:val="nn-NO"/>
        </w:rPr>
        <w:t>j</w:t>
      </w:r>
      <w:r w:rsidRPr="00A1236E">
        <w:rPr>
          <w:sz w:val="24"/>
          <w:szCs w:val="24"/>
          <w:lang w:val="nn-NO"/>
        </w:rPr>
        <w:t>er å slå seg ned for livet eller berre for natta</w:t>
      </w:r>
      <w:r w:rsidR="007E6409">
        <w:rPr>
          <w:sz w:val="24"/>
          <w:szCs w:val="24"/>
          <w:lang w:val="nn-NO"/>
        </w:rPr>
        <w:t xml:space="preserve"> kjem </w:t>
      </w:r>
      <w:r w:rsidR="00B04AD9">
        <w:rPr>
          <w:sz w:val="24"/>
          <w:szCs w:val="24"/>
          <w:lang w:val="nn-NO"/>
        </w:rPr>
        <w:t>fra</w:t>
      </w:r>
      <w:r w:rsidRPr="00A1236E">
        <w:rPr>
          <w:sz w:val="24"/>
          <w:szCs w:val="24"/>
          <w:lang w:val="nn-NO"/>
        </w:rPr>
        <w:t>m litt se</w:t>
      </w:r>
      <w:r w:rsidR="007E6409">
        <w:rPr>
          <w:sz w:val="24"/>
          <w:szCs w:val="24"/>
          <w:lang w:val="nn-NO"/>
        </w:rPr>
        <w:t>inare når Hamsun fortel</w:t>
      </w:r>
      <w:r w:rsidR="00497817" w:rsidRPr="00A1236E">
        <w:rPr>
          <w:sz w:val="24"/>
          <w:szCs w:val="24"/>
          <w:lang w:val="nn-NO"/>
        </w:rPr>
        <w:t xml:space="preserve"> at mannen «kaster seg på sin arm i lyngen»</w:t>
      </w:r>
      <w:sdt>
        <w:sdtPr>
          <w:rPr>
            <w:sz w:val="24"/>
            <w:szCs w:val="24"/>
            <w:lang w:val="nn-NO"/>
          </w:rPr>
          <w:id w:val="-484251201"/>
          <w:citation/>
        </w:sdtPr>
        <w:sdtContent>
          <w:r w:rsidR="002C3BB7">
            <w:rPr>
              <w:sz w:val="24"/>
              <w:szCs w:val="24"/>
              <w:lang w:val="nn-NO"/>
            </w:rPr>
            <w:fldChar w:fldCharType="begin"/>
          </w:r>
          <w:r w:rsidR="002C3BB7" w:rsidRPr="002C3BB7">
            <w:rPr>
              <w:sz w:val="24"/>
              <w:szCs w:val="24"/>
              <w:lang w:val="nn-NO"/>
            </w:rPr>
            <w:instrText xml:space="preserve"> CITATION Knu17 \l 1044 </w:instrText>
          </w:r>
          <w:r w:rsidR="002C3BB7">
            <w:rPr>
              <w:sz w:val="24"/>
              <w:szCs w:val="24"/>
              <w:lang w:val="nn-NO"/>
            </w:rPr>
            <w:fldChar w:fldCharType="separate"/>
          </w:r>
          <w:r w:rsidR="006C42FA">
            <w:rPr>
              <w:noProof/>
              <w:sz w:val="24"/>
              <w:szCs w:val="24"/>
              <w:lang w:val="nn-NO"/>
            </w:rPr>
            <w:t xml:space="preserve"> </w:t>
          </w:r>
          <w:r w:rsidR="006C42FA" w:rsidRPr="006C42FA">
            <w:rPr>
              <w:noProof/>
              <w:sz w:val="24"/>
              <w:szCs w:val="24"/>
              <w:lang w:val="nn-NO"/>
            </w:rPr>
            <w:t>(Hamsun, 1917)</w:t>
          </w:r>
          <w:r w:rsidR="002C3BB7">
            <w:rPr>
              <w:sz w:val="24"/>
              <w:szCs w:val="24"/>
              <w:lang w:val="nn-NO"/>
            </w:rPr>
            <w:fldChar w:fldCharType="end"/>
          </w:r>
        </w:sdtContent>
      </w:sdt>
      <w:r w:rsidR="00497817" w:rsidRPr="00A1236E">
        <w:rPr>
          <w:sz w:val="24"/>
          <w:szCs w:val="24"/>
          <w:lang w:val="nn-NO"/>
        </w:rPr>
        <w:t xml:space="preserve"> når det blir natt. </w:t>
      </w:r>
    </w:p>
    <w:p w:rsidR="00497817" w:rsidRPr="00A1236E" w:rsidRDefault="00B04AD9" w:rsidP="003F0A7F">
      <w:pPr>
        <w:spacing w:line="360" w:lineRule="auto"/>
        <w:rPr>
          <w:sz w:val="24"/>
          <w:szCs w:val="24"/>
          <w:lang w:val="nn-NO"/>
        </w:rPr>
      </w:pPr>
      <w:r>
        <w:rPr>
          <w:sz w:val="24"/>
          <w:szCs w:val="24"/>
          <w:lang w:val="nn-NO"/>
        </w:rPr>
        <w:t>Hamsun bruker også</w:t>
      </w:r>
      <w:r w:rsidR="003F0A7F" w:rsidRPr="00A1236E">
        <w:rPr>
          <w:sz w:val="24"/>
          <w:szCs w:val="24"/>
          <w:lang w:val="nn-NO"/>
        </w:rPr>
        <w:t xml:space="preserve"> tale på ein plass for å beskrive mannen, nemlig at han ytrar orda, «Åja Herregud!»</w:t>
      </w:r>
      <w:sdt>
        <w:sdtPr>
          <w:rPr>
            <w:sz w:val="24"/>
            <w:szCs w:val="24"/>
            <w:lang w:val="nn-NO"/>
          </w:rPr>
          <w:id w:val="-1302464491"/>
          <w:citation/>
        </w:sdtPr>
        <w:sdtContent>
          <w:r w:rsidR="002C3BB7">
            <w:rPr>
              <w:sz w:val="24"/>
              <w:szCs w:val="24"/>
              <w:lang w:val="nn-NO"/>
            </w:rPr>
            <w:fldChar w:fldCharType="begin"/>
          </w:r>
          <w:r w:rsidR="002C3BB7" w:rsidRPr="002C3BB7">
            <w:rPr>
              <w:sz w:val="24"/>
              <w:szCs w:val="24"/>
              <w:lang w:val="nn-NO"/>
            </w:rPr>
            <w:instrText xml:space="preserve"> CITATION Knu17 \l 1044 </w:instrText>
          </w:r>
          <w:r w:rsidR="002C3BB7">
            <w:rPr>
              <w:sz w:val="24"/>
              <w:szCs w:val="24"/>
              <w:lang w:val="nn-NO"/>
            </w:rPr>
            <w:fldChar w:fldCharType="separate"/>
          </w:r>
          <w:r w:rsidR="006C42FA">
            <w:rPr>
              <w:noProof/>
              <w:sz w:val="24"/>
              <w:szCs w:val="24"/>
              <w:lang w:val="nn-NO"/>
            </w:rPr>
            <w:t xml:space="preserve"> </w:t>
          </w:r>
          <w:r w:rsidR="006C42FA" w:rsidRPr="006C42FA">
            <w:rPr>
              <w:noProof/>
              <w:sz w:val="24"/>
              <w:szCs w:val="24"/>
              <w:lang w:val="nn-NO"/>
            </w:rPr>
            <w:t>(Hamsun, 1917)</w:t>
          </w:r>
          <w:r w:rsidR="002C3BB7">
            <w:rPr>
              <w:sz w:val="24"/>
              <w:szCs w:val="24"/>
              <w:lang w:val="nn-NO"/>
            </w:rPr>
            <w:fldChar w:fldCharType="end"/>
          </w:r>
        </w:sdtContent>
      </w:sdt>
      <w:r w:rsidR="003F0A7F" w:rsidRPr="00A1236E">
        <w:rPr>
          <w:sz w:val="24"/>
          <w:szCs w:val="24"/>
          <w:lang w:val="nn-NO"/>
        </w:rPr>
        <w:t>, til seg sjølv. Berre av det at han seier noko kan bety at han føler seg einsam, der han går aleine i skogen.</w:t>
      </w: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3F0A7F">
      <w:pPr>
        <w:spacing w:line="360" w:lineRule="auto"/>
        <w:rPr>
          <w:lang w:val="nn-NO"/>
        </w:rPr>
      </w:pPr>
    </w:p>
    <w:p w:rsidR="003F0A7F" w:rsidRDefault="003F0A7F" w:rsidP="000C6744">
      <w:pPr>
        <w:spacing w:line="360" w:lineRule="auto"/>
        <w:rPr>
          <w:lang w:val="nn-NO"/>
        </w:rPr>
      </w:pPr>
    </w:p>
    <w:p w:rsidR="000C6744" w:rsidRDefault="000C6744" w:rsidP="00B623AC">
      <w:pPr>
        <w:spacing w:line="360" w:lineRule="auto"/>
      </w:pPr>
      <w:r w:rsidRPr="000C6744">
        <w:lastRenderedPageBreak/>
        <w:t>Del B – Oppgave 1</w:t>
      </w:r>
    </w:p>
    <w:p w:rsidR="000C6744" w:rsidRDefault="000C6744" w:rsidP="00B623AC">
      <w:pPr>
        <w:pStyle w:val="Tittel"/>
        <w:spacing w:line="360" w:lineRule="auto"/>
      </w:pPr>
      <w:r>
        <w:t>Jeg forstår hva du sier, danske!</w:t>
      </w:r>
    </w:p>
    <w:p w:rsidR="000C6744" w:rsidRPr="002E4EC1" w:rsidRDefault="00A1236E" w:rsidP="002E4EC1">
      <w:pPr>
        <w:spacing w:line="360" w:lineRule="auto"/>
        <w:rPr>
          <w:sz w:val="24"/>
          <w:szCs w:val="24"/>
        </w:rPr>
      </w:pPr>
      <w:r w:rsidRPr="002E4EC1">
        <w:rPr>
          <w:sz w:val="24"/>
          <w:szCs w:val="24"/>
        </w:rPr>
        <w:t xml:space="preserve">Kim Andreasen skriver i sin artikkel «Forstår du ikke, hvad jeg siger, svensker?” fra den danske avisen </w:t>
      </w:r>
      <w:r w:rsidRPr="002E4EC1">
        <w:rPr>
          <w:i/>
          <w:sz w:val="24"/>
          <w:szCs w:val="24"/>
        </w:rPr>
        <w:t>Politiken</w:t>
      </w:r>
      <w:r w:rsidRPr="002E4EC1">
        <w:rPr>
          <w:sz w:val="24"/>
          <w:szCs w:val="24"/>
        </w:rPr>
        <w:t>, som</w:t>
      </w:r>
      <w:r w:rsidR="007E6409">
        <w:rPr>
          <w:sz w:val="24"/>
          <w:szCs w:val="24"/>
        </w:rPr>
        <w:t xml:space="preserve"> blei </w:t>
      </w:r>
      <w:r w:rsidR="00B623AC" w:rsidRPr="002E4EC1">
        <w:rPr>
          <w:sz w:val="24"/>
          <w:szCs w:val="24"/>
        </w:rPr>
        <w:t>utgitt i juli 2015, om sitt negative syn på de nordiske landenes dårlige evne til å forstå hverandres språk. Han mener at nordmenn, svensker og dansker ikke kan forstå hverandre og</w:t>
      </w:r>
      <w:r w:rsidR="0000332F">
        <w:rPr>
          <w:sz w:val="24"/>
          <w:szCs w:val="24"/>
        </w:rPr>
        <w:t xml:space="preserve"> at vi derfor må</w:t>
      </w:r>
      <w:r w:rsidR="00B623AC" w:rsidRPr="002E4EC1">
        <w:rPr>
          <w:sz w:val="24"/>
          <w:szCs w:val="24"/>
        </w:rPr>
        <w:t xml:space="preserve"> </w:t>
      </w:r>
      <w:r w:rsidR="0000332F">
        <w:rPr>
          <w:sz w:val="24"/>
          <w:szCs w:val="24"/>
        </w:rPr>
        <w:t>sette fokus på å lære og forstå hverandre istedenfor begynne å snakke engelsk til hverandre</w:t>
      </w:r>
      <w:r w:rsidR="00B623AC" w:rsidRPr="002E4EC1">
        <w:rPr>
          <w:sz w:val="24"/>
          <w:szCs w:val="24"/>
        </w:rPr>
        <w:t>.</w:t>
      </w:r>
    </w:p>
    <w:p w:rsidR="002C3BB7" w:rsidRDefault="00B623AC" w:rsidP="002E4EC1">
      <w:pPr>
        <w:spacing w:line="360" w:lineRule="auto"/>
        <w:rPr>
          <w:sz w:val="24"/>
          <w:szCs w:val="24"/>
        </w:rPr>
      </w:pPr>
      <w:r w:rsidRPr="002E4EC1">
        <w:rPr>
          <w:sz w:val="24"/>
          <w:szCs w:val="24"/>
        </w:rPr>
        <w:t xml:space="preserve">Det første forslaget </w:t>
      </w:r>
      <w:r w:rsidR="00AA5FEE" w:rsidRPr="002E4EC1">
        <w:rPr>
          <w:sz w:val="24"/>
          <w:szCs w:val="24"/>
        </w:rPr>
        <w:t>Andreasen kommer inn på har med det at han mener vi er blitt «sprogligt dovne og utålmodige». Det er åpenbart at han mener vi burde ta oss bedre tid til å forstå hverandre. Det vil jo på den ene siden sørge for at vi faktisk får tenkt igjennom hva som blir sagt slik at vi kan skille ut de tilfellene der vi faktisk forstår hverandre. Videre får vi også bedre tid til å sammenlikne det som vi ikke forstår med vårt eget</w:t>
      </w:r>
      <w:r w:rsidR="00B04AD9">
        <w:rPr>
          <w:sz w:val="24"/>
          <w:szCs w:val="24"/>
        </w:rPr>
        <w:t xml:space="preserve"> språk og vi kan dermed gjøre en</w:t>
      </w:r>
      <w:r w:rsidR="00AA5FEE" w:rsidRPr="002E4EC1">
        <w:rPr>
          <w:sz w:val="24"/>
          <w:szCs w:val="24"/>
        </w:rPr>
        <w:t xml:space="preserve"> kvalifisert </w:t>
      </w:r>
      <w:r w:rsidR="006F4F1B" w:rsidRPr="002E4EC1">
        <w:rPr>
          <w:sz w:val="24"/>
          <w:szCs w:val="24"/>
        </w:rPr>
        <w:t>gjetning</w:t>
      </w:r>
      <w:r w:rsidR="006F4F1B" w:rsidRPr="002E4EC1">
        <w:rPr>
          <w:sz w:val="24"/>
          <w:szCs w:val="24"/>
        </w:rPr>
        <w:t xml:space="preserve"> hvis vi kommer frem til noe.</w:t>
      </w:r>
      <w:r w:rsidR="0000332F">
        <w:rPr>
          <w:sz w:val="24"/>
          <w:szCs w:val="24"/>
        </w:rPr>
        <w:t xml:space="preserve"> I tillegg kan vi ta oss tid til å spørre hverandre om å gjenta noe vi ikke skjønner eller spørre om å få det forklart.</w:t>
      </w:r>
      <w:r w:rsidR="006F4F1B" w:rsidRPr="002E4EC1">
        <w:rPr>
          <w:sz w:val="24"/>
          <w:szCs w:val="24"/>
        </w:rPr>
        <w:t xml:space="preserve"> </w:t>
      </w:r>
      <w:r w:rsidR="002E4EC1">
        <w:rPr>
          <w:sz w:val="24"/>
          <w:szCs w:val="24"/>
        </w:rPr>
        <w:t xml:space="preserve">På den andre siden kan </w:t>
      </w:r>
      <w:r w:rsidR="002C3BB7">
        <w:rPr>
          <w:sz w:val="24"/>
          <w:szCs w:val="24"/>
        </w:rPr>
        <w:t xml:space="preserve">vi jo ikke ta oss tid til å få en leksjon i svensk hver gang vi drar på harrytur til Strømstad og lurer på veien til nærmeste shoppingsenter. Det vil jo ta for lang tid i den travle hverdagen vi lever i nå. </w:t>
      </w:r>
    </w:p>
    <w:p w:rsidR="00B623AC" w:rsidRDefault="002C3BB7" w:rsidP="002E4EC1">
      <w:pPr>
        <w:spacing w:line="360" w:lineRule="auto"/>
        <w:rPr>
          <w:sz w:val="24"/>
          <w:szCs w:val="24"/>
        </w:rPr>
      </w:pPr>
      <w:r>
        <w:rPr>
          <w:sz w:val="24"/>
          <w:szCs w:val="24"/>
        </w:rPr>
        <w:t xml:space="preserve">Det andre </w:t>
      </w:r>
      <w:r w:rsidR="009C1911">
        <w:rPr>
          <w:sz w:val="24"/>
          <w:szCs w:val="24"/>
        </w:rPr>
        <w:t>forslaget</w:t>
      </w:r>
      <w:r>
        <w:rPr>
          <w:sz w:val="24"/>
          <w:szCs w:val="24"/>
        </w:rPr>
        <w:t xml:space="preserve"> som Andreasen kommer med er at vi må satse mer på undervisningen av de andre nordiske språkene i skolen. Vi må introdusere 1. klassinger for svensk og dansk her i Norge slik at </w:t>
      </w:r>
      <w:r w:rsidR="009C1911">
        <w:rPr>
          <w:sz w:val="24"/>
          <w:szCs w:val="24"/>
        </w:rPr>
        <w:t>vi vekker interessen for språk hos fle</w:t>
      </w:r>
      <w:r w:rsidR="00B04AD9">
        <w:rPr>
          <w:sz w:val="24"/>
          <w:szCs w:val="24"/>
        </w:rPr>
        <w:t>re og sørger for at det blir et</w:t>
      </w:r>
      <w:r w:rsidR="009C1911">
        <w:rPr>
          <w:sz w:val="24"/>
          <w:szCs w:val="24"/>
        </w:rPr>
        <w:t xml:space="preserve"> mindre fokus på bare engelsk. Dette virker jo som et ganske greit forslag</w:t>
      </w:r>
      <w:r>
        <w:rPr>
          <w:sz w:val="24"/>
          <w:szCs w:val="24"/>
        </w:rPr>
        <w:t xml:space="preserve"> </w:t>
      </w:r>
      <w:r w:rsidR="009C1911">
        <w:rPr>
          <w:sz w:val="24"/>
          <w:szCs w:val="24"/>
        </w:rPr>
        <w:t>med tanke på at barna bruker mye tid på å lære seg å lese og skrive, både engelsk og norsk, og siden alle språkene er relativt like</w:t>
      </w:r>
      <w:r w:rsidR="0000332F">
        <w:rPr>
          <w:sz w:val="24"/>
          <w:szCs w:val="24"/>
        </w:rPr>
        <w:t xml:space="preserve"> </w:t>
      </w:r>
      <w:r w:rsidR="009C1911">
        <w:rPr>
          <w:sz w:val="24"/>
          <w:szCs w:val="24"/>
        </w:rPr>
        <w:t>så vi</w:t>
      </w:r>
      <w:r w:rsidR="0000332F">
        <w:rPr>
          <w:sz w:val="24"/>
          <w:szCs w:val="24"/>
        </w:rPr>
        <w:t>l</w:t>
      </w:r>
      <w:r w:rsidR="009C1911">
        <w:rPr>
          <w:sz w:val="24"/>
          <w:szCs w:val="24"/>
        </w:rPr>
        <w:t xml:space="preserve"> det kanskje bare gjøre det mer morsomt</w:t>
      </w:r>
      <w:r w:rsidR="0000332F">
        <w:rPr>
          <w:sz w:val="24"/>
          <w:szCs w:val="24"/>
        </w:rPr>
        <w:t xml:space="preserve"> og</w:t>
      </w:r>
      <w:r w:rsidR="009C1911">
        <w:rPr>
          <w:sz w:val="24"/>
          <w:szCs w:val="24"/>
        </w:rPr>
        <w:t xml:space="preserve"> variert. Det vil dessverre også </w:t>
      </w:r>
      <w:r w:rsidR="008E6445">
        <w:rPr>
          <w:sz w:val="24"/>
          <w:szCs w:val="24"/>
        </w:rPr>
        <w:t xml:space="preserve">gjøre at elevene får mer å gjøre og ta bort noe av fokuset fra engelsk. Andreasen kan nok ikke nekte for at engelsk kommer til å bli et mer og mer viktig språk å kunne i fremtiden, og det vil derfor være lite gunstig å fjerne noe av fokuset på engelsk også. </w:t>
      </w:r>
    </w:p>
    <w:p w:rsidR="008E6445" w:rsidRDefault="008E6445" w:rsidP="002E4EC1">
      <w:pPr>
        <w:spacing w:line="360" w:lineRule="auto"/>
        <w:rPr>
          <w:sz w:val="24"/>
          <w:szCs w:val="24"/>
        </w:rPr>
      </w:pPr>
      <w:r>
        <w:rPr>
          <w:sz w:val="24"/>
          <w:szCs w:val="24"/>
        </w:rPr>
        <w:t xml:space="preserve">Videre foreslår Andreasen også at vi skal tvinge bedrifter som kommuniserer med andre nordiske bedrifter til å snakke eller skrive på sitt eget språk til hverandre. </w:t>
      </w:r>
      <w:r w:rsidRPr="008E6445">
        <w:rPr>
          <w:sz w:val="24"/>
          <w:szCs w:val="24"/>
          <w:lang w:val="da-DK"/>
        </w:rPr>
        <w:t xml:space="preserve">«På denne måde vænner også nye unge mennesker sig til at høre og læse svensk og norsk». </w:t>
      </w:r>
      <w:r w:rsidRPr="008E6445">
        <w:rPr>
          <w:sz w:val="24"/>
          <w:szCs w:val="24"/>
        </w:rPr>
        <w:t xml:space="preserve">Selv om dette kan </w:t>
      </w:r>
      <w:r w:rsidRPr="008E6445">
        <w:rPr>
          <w:sz w:val="24"/>
          <w:szCs w:val="24"/>
        </w:rPr>
        <w:lastRenderedPageBreak/>
        <w:t>skape misforståelser hvis man gjetter feil betydning av e</w:t>
      </w:r>
      <w:r>
        <w:rPr>
          <w:sz w:val="24"/>
          <w:szCs w:val="24"/>
        </w:rPr>
        <w:t>t ord, eller treghet i handel og kommunikasjon er nok dette en god ide. Probleme</w:t>
      </w:r>
      <w:r w:rsidR="00FF683D">
        <w:rPr>
          <w:sz w:val="24"/>
          <w:szCs w:val="24"/>
        </w:rPr>
        <w:t>t</w:t>
      </w:r>
      <w:r>
        <w:rPr>
          <w:sz w:val="24"/>
          <w:szCs w:val="24"/>
        </w:rPr>
        <w:t xml:space="preserve"> her ligger i at </w:t>
      </w:r>
      <w:r w:rsidR="00FF683D">
        <w:rPr>
          <w:sz w:val="24"/>
          <w:szCs w:val="24"/>
        </w:rPr>
        <w:t>det er vanskelig å sørge for at dette faktisk blir gjort og at det ikke ender opp som en anbefaling som ingen egentlig bryr seg noe om.</w:t>
      </w:r>
    </w:p>
    <w:p w:rsidR="00FF683D" w:rsidRDefault="00FF683D" w:rsidP="002E4EC1">
      <w:pPr>
        <w:spacing w:line="360" w:lineRule="auto"/>
        <w:rPr>
          <w:sz w:val="24"/>
          <w:szCs w:val="24"/>
        </w:rPr>
      </w:pPr>
      <w:r>
        <w:rPr>
          <w:sz w:val="24"/>
          <w:szCs w:val="24"/>
        </w:rPr>
        <w:t>Til slutt sier Andreasen at vi må snakke tydelig og prøve å bruke de ordene fra de andre nordiske språkene som vi kjenner, når vi snakker med våre nabolandsmenn. Dette er det jo selvfølgelig ingen grunn til at vi ikke skal gjøre bortsett fra, som nevnt tidligere, at det tar lenger tid.</w:t>
      </w:r>
    </w:p>
    <w:p w:rsidR="00FF1CB2" w:rsidRDefault="00FF1CB2" w:rsidP="002E4EC1">
      <w:pPr>
        <w:spacing w:line="360" w:lineRule="auto"/>
        <w:rPr>
          <w:sz w:val="24"/>
          <w:szCs w:val="24"/>
        </w:rPr>
      </w:pPr>
      <w:r>
        <w:rPr>
          <w:sz w:val="24"/>
          <w:szCs w:val="24"/>
        </w:rPr>
        <w:t>Selv tror jeg at dette ikke kommer til å bli et problem med det første. Bare det at en danske artikkel blir gitt ved eksamen beviser at det ikke er et like stort problem som det Andreasen tror, i hvert fall i Norge. Dessuten så tror jeg at både svensk, dansk og norsk kommer til å vokse nærmere hverandre slik at det blir lettere å forstå. Grunnen til dette er den ekstreme påvirkningen av engelsk som vi ser i språket vårt. Flere og flere låneord</w:t>
      </w:r>
      <w:r w:rsidR="002830A0">
        <w:rPr>
          <w:sz w:val="24"/>
          <w:szCs w:val="24"/>
        </w:rPr>
        <w:t>, slik som google og snappe,</w:t>
      </w:r>
      <w:r>
        <w:rPr>
          <w:sz w:val="24"/>
          <w:szCs w:val="24"/>
        </w:rPr>
        <w:t xml:space="preserve"> fra engelsk kommer inn i det norske språket. Vi ser jo også </w:t>
      </w:r>
      <w:r w:rsidR="00047551">
        <w:rPr>
          <w:sz w:val="24"/>
          <w:szCs w:val="24"/>
        </w:rPr>
        <w:t>i artikkelen til Andreasen at danskene bruker ord som «chance» og «[i]ntroducer». Disse ordene har tydelig engelskinspirert stavemåte.</w:t>
      </w:r>
    </w:p>
    <w:p w:rsidR="00047551" w:rsidRPr="008E6445" w:rsidRDefault="00047551" w:rsidP="002E4EC1">
      <w:pPr>
        <w:spacing w:line="360" w:lineRule="auto"/>
        <w:rPr>
          <w:sz w:val="24"/>
          <w:szCs w:val="24"/>
        </w:rPr>
      </w:pPr>
      <w:r>
        <w:rPr>
          <w:sz w:val="24"/>
          <w:szCs w:val="24"/>
        </w:rPr>
        <w:t>Blir det derimot et veldig</w:t>
      </w:r>
      <w:r w:rsidR="00B04AD9">
        <w:rPr>
          <w:sz w:val="24"/>
          <w:szCs w:val="24"/>
        </w:rPr>
        <w:t xml:space="preserve"> stort</w:t>
      </w:r>
      <w:r>
        <w:rPr>
          <w:sz w:val="24"/>
          <w:szCs w:val="24"/>
        </w:rPr>
        <w:t xml:space="preserve"> press på å beholde det danske, svenske eller norske språket sånn det er, kan det hende at dette vil bli et større problem. Da kan vi nok se tilbake på denne Andreasen og begynne å tenke på å følge hans tips.</w:t>
      </w:r>
      <w:bookmarkStart w:id="0" w:name="_GoBack"/>
      <w:bookmarkEnd w:id="0"/>
    </w:p>
    <w:p w:rsidR="002C3BB7" w:rsidRPr="008E6445" w:rsidRDefault="002C3BB7" w:rsidP="002E4EC1">
      <w:pPr>
        <w:spacing w:line="360" w:lineRule="auto"/>
        <w:rPr>
          <w:sz w:val="24"/>
          <w:szCs w:val="24"/>
        </w:rPr>
      </w:pPr>
    </w:p>
    <w:sdt>
      <w:sdtPr>
        <w:id w:val="-138008356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2C3BB7" w:rsidRDefault="002C3BB7">
          <w:pPr>
            <w:pStyle w:val="Overskrift1"/>
          </w:pPr>
          <w:r>
            <w:t>Bibliografi</w:t>
          </w:r>
        </w:p>
        <w:sdt>
          <w:sdtPr>
            <w:id w:val="111145805"/>
            <w:bibliography/>
          </w:sdtPr>
          <w:sdtContent>
            <w:p w:rsidR="002830A0" w:rsidRDefault="002830A0" w:rsidP="002830A0">
              <w:pPr>
                <w:ind w:firstLine="708"/>
              </w:pPr>
              <w:r>
                <w:t>Alle sitater fra del B</w:t>
              </w:r>
              <w:r>
                <w:t xml:space="preserve"> er hentet fra denne artikkelen:</w:t>
              </w:r>
            </w:p>
            <w:p w:rsidR="006C42FA" w:rsidRDefault="002C3BB7" w:rsidP="006C42FA">
              <w:pPr>
                <w:pStyle w:val="Bibliografi"/>
                <w:ind w:left="720" w:hanging="720"/>
                <w:rPr>
                  <w:noProof/>
                </w:rPr>
              </w:pPr>
              <w:r>
                <w:fldChar w:fldCharType="begin"/>
              </w:r>
              <w:r w:rsidRPr="002830A0">
                <w:instrText>BIBLIOGRAPHY</w:instrText>
              </w:r>
              <w:r>
                <w:fldChar w:fldCharType="separate"/>
              </w:r>
              <w:r w:rsidR="006C42FA" w:rsidRPr="002830A0">
                <w:rPr>
                  <w:noProof/>
                </w:rPr>
                <w:t xml:space="preserve">Andreasen, K. (2015, Juli 15). </w:t>
              </w:r>
              <w:r w:rsidR="006C42FA" w:rsidRPr="002830A0">
                <w:rPr>
                  <w:i/>
                  <w:iCs/>
                  <w:noProof/>
                </w:rPr>
                <w:t>Forstår du ikke, hvad jeg siger, svensker?</w:t>
              </w:r>
              <w:r w:rsidR="006C42FA" w:rsidRPr="002830A0">
                <w:rPr>
                  <w:noProof/>
                </w:rPr>
                <w:t xml:space="preserve"> </w:t>
              </w:r>
              <w:r w:rsidR="006C42FA">
                <w:rPr>
                  <w:noProof/>
                </w:rPr>
                <w:t>Hentet fra Politiken: http://politiken.dk/debat/ECE2758584/forstaar-du-ikke-hvad-jeg-siger-svensker/</w:t>
              </w:r>
            </w:p>
            <w:p w:rsidR="006C42FA" w:rsidRPr="006C42FA" w:rsidRDefault="006C42FA" w:rsidP="006C42FA"/>
            <w:p w:rsidR="006C42FA" w:rsidRDefault="006C42FA" w:rsidP="006C42FA">
              <w:pPr>
                <w:pStyle w:val="Bibliografi"/>
                <w:ind w:left="720" w:hanging="720"/>
                <w:rPr>
                  <w:noProof/>
                </w:rPr>
              </w:pPr>
              <w:r>
                <w:rPr>
                  <w:noProof/>
                </w:rPr>
                <w:t xml:space="preserve">Hamsun, K. (1917). </w:t>
              </w:r>
              <w:r>
                <w:rPr>
                  <w:i/>
                  <w:iCs/>
                  <w:noProof/>
                </w:rPr>
                <w:t>Markens grøde.</w:t>
              </w:r>
              <w:r>
                <w:rPr>
                  <w:noProof/>
                </w:rPr>
                <w:t xml:space="preserve"> </w:t>
              </w:r>
              <w:r>
                <w:rPr>
                  <w:noProof/>
                </w:rPr>
                <w:t>(utdrag, språklig modernisert)</w:t>
              </w:r>
            </w:p>
            <w:p w:rsidR="002C3BB7" w:rsidRPr="002C3BB7" w:rsidRDefault="002C3BB7" w:rsidP="006C42FA">
              <w:pPr>
                <w:rPr>
                  <w:rStyle w:val="Sterkutheving"/>
                  <w:i w:val="0"/>
                  <w:iCs w:val="0"/>
                  <w:color w:val="auto"/>
                </w:rPr>
              </w:pPr>
              <w:r>
                <w:rPr>
                  <w:b/>
                  <w:bCs/>
                </w:rPr>
                <w:fldChar w:fldCharType="end"/>
              </w:r>
            </w:p>
          </w:sdtContent>
        </w:sdt>
      </w:sdtContent>
    </w:sdt>
    <w:sectPr w:rsidR="002C3BB7" w:rsidRPr="002C3B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BBF" w:rsidRDefault="00594BBF" w:rsidP="000C6744">
      <w:pPr>
        <w:spacing w:after="0" w:line="240" w:lineRule="auto"/>
      </w:pPr>
      <w:r>
        <w:separator/>
      </w:r>
    </w:p>
  </w:endnote>
  <w:endnote w:type="continuationSeparator" w:id="0">
    <w:p w:rsidR="00594BBF" w:rsidRDefault="00594BBF" w:rsidP="000C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BBF" w:rsidRDefault="00594BBF" w:rsidP="000C6744">
      <w:pPr>
        <w:spacing w:after="0" w:line="240" w:lineRule="auto"/>
      </w:pPr>
      <w:r>
        <w:separator/>
      </w:r>
    </w:p>
  </w:footnote>
  <w:footnote w:type="continuationSeparator" w:id="0">
    <w:p w:rsidR="00594BBF" w:rsidRDefault="00594BBF" w:rsidP="000C67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F8"/>
    <w:rsid w:val="0000332F"/>
    <w:rsid w:val="000458A4"/>
    <w:rsid w:val="00047551"/>
    <w:rsid w:val="000C6744"/>
    <w:rsid w:val="002830A0"/>
    <w:rsid w:val="002C3BB7"/>
    <w:rsid w:val="002E4EC1"/>
    <w:rsid w:val="003F0A7F"/>
    <w:rsid w:val="00497817"/>
    <w:rsid w:val="00594BBF"/>
    <w:rsid w:val="005E4B0D"/>
    <w:rsid w:val="006336F8"/>
    <w:rsid w:val="006C42FA"/>
    <w:rsid w:val="006F4F1B"/>
    <w:rsid w:val="007E6409"/>
    <w:rsid w:val="008E6445"/>
    <w:rsid w:val="009B5A71"/>
    <w:rsid w:val="009C1911"/>
    <w:rsid w:val="00A1236E"/>
    <w:rsid w:val="00AA5FEE"/>
    <w:rsid w:val="00AF41E1"/>
    <w:rsid w:val="00B04AD9"/>
    <w:rsid w:val="00B623AC"/>
    <w:rsid w:val="00BC7EB5"/>
    <w:rsid w:val="00FF1CB2"/>
    <w:rsid w:val="00FF683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73660-2D19-4116-8753-E4668A7C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E4EC1"/>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E4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E4B0D"/>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674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6744"/>
  </w:style>
  <w:style w:type="paragraph" w:styleId="Bunntekst">
    <w:name w:val="footer"/>
    <w:basedOn w:val="Normal"/>
    <w:link w:val="BunntekstTegn"/>
    <w:uiPriority w:val="99"/>
    <w:unhideWhenUsed/>
    <w:rsid w:val="000C674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6744"/>
  </w:style>
  <w:style w:type="character" w:styleId="Sterkutheving">
    <w:name w:val="Intense Emphasis"/>
    <w:basedOn w:val="Standardskriftforavsnitt"/>
    <w:uiPriority w:val="21"/>
    <w:qFormat/>
    <w:rsid w:val="006F4F1B"/>
    <w:rPr>
      <w:i/>
      <w:iCs/>
      <w:color w:val="5B9BD5" w:themeColor="accent1"/>
    </w:rPr>
  </w:style>
  <w:style w:type="character" w:customStyle="1" w:styleId="Overskrift1Tegn">
    <w:name w:val="Overskrift 1 Tegn"/>
    <w:basedOn w:val="Standardskriftforavsnitt"/>
    <w:link w:val="Overskrift1"/>
    <w:uiPriority w:val="9"/>
    <w:rsid w:val="002E4EC1"/>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2E4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4260">
      <w:bodyDiv w:val="1"/>
      <w:marLeft w:val="0"/>
      <w:marRight w:val="0"/>
      <w:marTop w:val="0"/>
      <w:marBottom w:val="0"/>
      <w:divBdr>
        <w:top w:val="none" w:sz="0" w:space="0" w:color="auto"/>
        <w:left w:val="none" w:sz="0" w:space="0" w:color="auto"/>
        <w:bottom w:val="none" w:sz="0" w:space="0" w:color="auto"/>
        <w:right w:val="none" w:sz="0" w:space="0" w:color="auto"/>
      </w:divBdr>
    </w:div>
    <w:div w:id="89357010">
      <w:bodyDiv w:val="1"/>
      <w:marLeft w:val="0"/>
      <w:marRight w:val="0"/>
      <w:marTop w:val="0"/>
      <w:marBottom w:val="0"/>
      <w:divBdr>
        <w:top w:val="none" w:sz="0" w:space="0" w:color="auto"/>
        <w:left w:val="none" w:sz="0" w:space="0" w:color="auto"/>
        <w:bottom w:val="none" w:sz="0" w:space="0" w:color="auto"/>
        <w:right w:val="none" w:sz="0" w:space="0" w:color="auto"/>
      </w:divBdr>
    </w:div>
    <w:div w:id="306327989">
      <w:bodyDiv w:val="1"/>
      <w:marLeft w:val="0"/>
      <w:marRight w:val="0"/>
      <w:marTop w:val="0"/>
      <w:marBottom w:val="0"/>
      <w:divBdr>
        <w:top w:val="none" w:sz="0" w:space="0" w:color="auto"/>
        <w:left w:val="none" w:sz="0" w:space="0" w:color="auto"/>
        <w:bottom w:val="none" w:sz="0" w:space="0" w:color="auto"/>
        <w:right w:val="none" w:sz="0" w:space="0" w:color="auto"/>
      </w:divBdr>
    </w:div>
    <w:div w:id="341467811">
      <w:bodyDiv w:val="1"/>
      <w:marLeft w:val="0"/>
      <w:marRight w:val="0"/>
      <w:marTop w:val="0"/>
      <w:marBottom w:val="0"/>
      <w:divBdr>
        <w:top w:val="none" w:sz="0" w:space="0" w:color="auto"/>
        <w:left w:val="none" w:sz="0" w:space="0" w:color="auto"/>
        <w:bottom w:val="none" w:sz="0" w:space="0" w:color="auto"/>
        <w:right w:val="none" w:sz="0" w:space="0" w:color="auto"/>
      </w:divBdr>
    </w:div>
    <w:div w:id="594169885">
      <w:bodyDiv w:val="1"/>
      <w:marLeft w:val="0"/>
      <w:marRight w:val="0"/>
      <w:marTop w:val="0"/>
      <w:marBottom w:val="0"/>
      <w:divBdr>
        <w:top w:val="none" w:sz="0" w:space="0" w:color="auto"/>
        <w:left w:val="none" w:sz="0" w:space="0" w:color="auto"/>
        <w:bottom w:val="none" w:sz="0" w:space="0" w:color="auto"/>
        <w:right w:val="none" w:sz="0" w:space="0" w:color="auto"/>
      </w:divBdr>
    </w:div>
    <w:div w:id="662971797">
      <w:bodyDiv w:val="1"/>
      <w:marLeft w:val="0"/>
      <w:marRight w:val="0"/>
      <w:marTop w:val="0"/>
      <w:marBottom w:val="0"/>
      <w:divBdr>
        <w:top w:val="none" w:sz="0" w:space="0" w:color="auto"/>
        <w:left w:val="none" w:sz="0" w:space="0" w:color="auto"/>
        <w:bottom w:val="none" w:sz="0" w:space="0" w:color="auto"/>
        <w:right w:val="none" w:sz="0" w:space="0" w:color="auto"/>
      </w:divBdr>
    </w:div>
    <w:div w:id="821459905">
      <w:bodyDiv w:val="1"/>
      <w:marLeft w:val="0"/>
      <w:marRight w:val="0"/>
      <w:marTop w:val="0"/>
      <w:marBottom w:val="0"/>
      <w:divBdr>
        <w:top w:val="none" w:sz="0" w:space="0" w:color="auto"/>
        <w:left w:val="none" w:sz="0" w:space="0" w:color="auto"/>
        <w:bottom w:val="none" w:sz="0" w:space="0" w:color="auto"/>
        <w:right w:val="none" w:sz="0" w:space="0" w:color="auto"/>
      </w:divBdr>
    </w:div>
    <w:div w:id="832377754">
      <w:bodyDiv w:val="1"/>
      <w:marLeft w:val="0"/>
      <w:marRight w:val="0"/>
      <w:marTop w:val="0"/>
      <w:marBottom w:val="0"/>
      <w:divBdr>
        <w:top w:val="none" w:sz="0" w:space="0" w:color="auto"/>
        <w:left w:val="none" w:sz="0" w:space="0" w:color="auto"/>
        <w:bottom w:val="none" w:sz="0" w:space="0" w:color="auto"/>
        <w:right w:val="none" w:sz="0" w:space="0" w:color="auto"/>
      </w:divBdr>
    </w:div>
    <w:div w:id="893152556">
      <w:bodyDiv w:val="1"/>
      <w:marLeft w:val="0"/>
      <w:marRight w:val="0"/>
      <w:marTop w:val="0"/>
      <w:marBottom w:val="0"/>
      <w:divBdr>
        <w:top w:val="none" w:sz="0" w:space="0" w:color="auto"/>
        <w:left w:val="none" w:sz="0" w:space="0" w:color="auto"/>
        <w:bottom w:val="none" w:sz="0" w:space="0" w:color="auto"/>
        <w:right w:val="none" w:sz="0" w:space="0" w:color="auto"/>
      </w:divBdr>
    </w:div>
    <w:div w:id="1049114026">
      <w:bodyDiv w:val="1"/>
      <w:marLeft w:val="0"/>
      <w:marRight w:val="0"/>
      <w:marTop w:val="0"/>
      <w:marBottom w:val="0"/>
      <w:divBdr>
        <w:top w:val="none" w:sz="0" w:space="0" w:color="auto"/>
        <w:left w:val="none" w:sz="0" w:space="0" w:color="auto"/>
        <w:bottom w:val="none" w:sz="0" w:space="0" w:color="auto"/>
        <w:right w:val="none" w:sz="0" w:space="0" w:color="auto"/>
      </w:divBdr>
    </w:div>
    <w:div w:id="1351907835">
      <w:bodyDiv w:val="1"/>
      <w:marLeft w:val="0"/>
      <w:marRight w:val="0"/>
      <w:marTop w:val="0"/>
      <w:marBottom w:val="0"/>
      <w:divBdr>
        <w:top w:val="none" w:sz="0" w:space="0" w:color="auto"/>
        <w:left w:val="none" w:sz="0" w:space="0" w:color="auto"/>
        <w:bottom w:val="none" w:sz="0" w:space="0" w:color="auto"/>
        <w:right w:val="none" w:sz="0" w:space="0" w:color="auto"/>
      </w:divBdr>
    </w:div>
    <w:div w:id="1400902076">
      <w:bodyDiv w:val="1"/>
      <w:marLeft w:val="0"/>
      <w:marRight w:val="0"/>
      <w:marTop w:val="0"/>
      <w:marBottom w:val="0"/>
      <w:divBdr>
        <w:top w:val="none" w:sz="0" w:space="0" w:color="auto"/>
        <w:left w:val="none" w:sz="0" w:space="0" w:color="auto"/>
        <w:bottom w:val="none" w:sz="0" w:space="0" w:color="auto"/>
        <w:right w:val="none" w:sz="0" w:space="0" w:color="auto"/>
      </w:divBdr>
    </w:div>
    <w:div w:id="1489201094">
      <w:bodyDiv w:val="1"/>
      <w:marLeft w:val="0"/>
      <w:marRight w:val="0"/>
      <w:marTop w:val="0"/>
      <w:marBottom w:val="0"/>
      <w:divBdr>
        <w:top w:val="none" w:sz="0" w:space="0" w:color="auto"/>
        <w:left w:val="none" w:sz="0" w:space="0" w:color="auto"/>
        <w:bottom w:val="none" w:sz="0" w:space="0" w:color="auto"/>
        <w:right w:val="none" w:sz="0" w:space="0" w:color="auto"/>
      </w:divBdr>
    </w:div>
    <w:div w:id="1598752080">
      <w:bodyDiv w:val="1"/>
      <w:marLeft w:val="0"/>
      <w:marRight w:val="0"/>
      <w:marTop w:val="0"/>
      <w:marBottom w:val="0"/>
      <w:divBdr>
        <w:top w:val="none" w:sz="0" w:space="0" w:color="auto"/>
        <w:left w:val="none" w:sz="0" w:space="0" w:color="auto"/>
        <w:bottom w:val="none" w:sz="0" w:space="0" w:color="auto"/>
        <w:right w:val="none" w:sz="0" w:space="0" w:color="auto"/>
      </w:divBdr>
    </w:div>
    <w:div w:id="1759477478">
      <w:bodyDiv w:val="1"/>
      <w:marLeft w:val="0"/>
      <w:marRight w:val="0"/>
      <w:marTop w:val="0"/>
      <w:marBottom w:val="0"/>
      <w:divBdr>
        <w:top w:val="none" w:sz="0" w:space="0" w:color="auto"/>
        <w:left w:val="none" w:sz="0" w:space="0" w:color="auto"/>
        <w:bottom w:val="none" w:sz="0" w:space="0" w:color="auto"/>
        <w:right w:val="none" w:sz="0" w:space="0" w:color="auto"/>
      </w:divBdr>
    </w:div>
    <w:div w:id="1810244346">
      <w:bodyDiv w:val="1"/>
      <w:marLeft w:val="0"/>
      <w:marRight w:val="0"/>
      <w:marTop w:val="0"/>
      <w:marBottom w:val="0"/>
      <w:divBdr>
        <w:top w:val="none" w:sz="0" w:space="0" w:color="auto"/>
        <w:left w:val="none" w:sz="0" w:space="0" w:color="auto"/>
        <w:bottom w:val="none" w:sz="0" w:space="0" w:color="auto"/>
        <w:right w:val="none" w:sz="0" w:space="0" w:color="auto"/>
      </w:divBdr>
    </w:div>
    <w:div w:id="1826359885">
      <w:bodyDiv w:val="1"/>
      <w:marLeft w:val="0"/>
      <w:marRight w:val="0"/>
      <w:marTop w:val="0"/>
      <w:marBottom w:val="0"/>
      <w:divBdr>
        <w:top w:val="none" w:sz="0" w:space="0" w:color="auto"/>
        <w:left w:val="none" w:sz="0" w:space="0" w:color="auto"/>
        <w:bottom w:val="none" w:sz="0" w:space="0" w:color="auto"/>
        <w:right w:val="none" w:sz="0" w:space="0" w:color="auto"/>
      </w:divBdr>
    </w:div>
    <w:div w:id="19232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Knu17</b:Tag>
    <b:SourceType>Book</b:SourceType>
    <b:Guid>{45AD4F2E-6B1A-4CAC-9590-357995671165}</b:Guid>
    <b:Title>Markens grøde</b:Title>
    <b:Year>1917</b:Year>
    <b:Author>
      <b:Author>
        <b:NameList>
          <b:Person>
            <b:Last>Hamsun</b:Last>
            <b:First>Knut</b:First>
          </b:Person>
        </b:NameList>
      </b:Author>
    </b:Author>
    <b:RefOrder>1</b:RefOrder>
  </b:Source>
  <b:Source>
    <b:Tag>And15</b:Tag>
    <b:SourceType>DocumentFromInternetSite</b:SourceType>
    <b:Guid>{FD5640BA-A8E2-4122-AF0F-93859ACB0ABB}</b:Guid>
    <b:Title>Forstår du ikke, hvad jeg siger, svensker?</b:Title>
    <b:Year>2015</b:Year>
    <b:Author>
      <b:Author>
        <b:NameList>
          <b:Person>
            <b:Last>Andreasen</b:Last>
            <b:First>Kim</b:First>
          </b:Person>
        </b:NameList>
      </b:Author>
    </b:Author>
    <b:PeriodicalTitle>Politiken - Dagsavis</b:PeriodicalTitle>
    <b:Month>Juli</b:Month>
    <b:Day>15</b:Day>
    <b:InternetSiteTitle>Politiken</b:InternetSiteTitle>
    <b:URL>http://politiken.dk/debat/ECE2758584/forstaar-du-ikke-hvad-jeg-siger-svensker/</b:URL>
    <b:RefOrder>2</b:RefOrder>
  </b:Source>
</b:Sources>
</file>

<file path=customXml/itemProps1.xml><?xml version="1.0" encoding="utf-8"?>
<ds:datastoreItem xmlns:ds="http://schemas.openxmlformats.org/officeDocument/2006/customXml" ds:itemID="{FE1456BF-47FF-425F-AF08-8F631643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916</Words>
  <Characters>4859</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2</cp:revision>
  <dcterms:created xsi:type="dcterms:W3CDTF">2016-01-22T08:22:00Z</dcterms:created>
  <dcterms:modified xsi:type="dcterms:W3CDTF">2016-01-22T13:17:00Z</dcterms:modified>
</cp:coreProperties>
</file>