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40" w:rsidRDefault="00C74440" w:rsidP="00FB24F4">
      <w:pPr>
        <w:pStyle w:val="Tittel"/>
        <w:spacing w:line="360" w:lineRule="auto"/>
        <w:rPr>
          <w:lang w:val="nn-NO"/>
        </w:rPr>
      </w:pPr>
      <w:r>
        <w:rPr>
          <w:lang w:val="nn-NO"/>
        </w:rPr>
        <w:t xml:space="preserve">Kortsvar: Tolke ein samansett </w:t>
      </w:r>
      <w:r w:rsidR="00FB24F4">
        <w:rPr>
          <w:lang w:val="nn-NO"/>
        </w:rPr>
        <w:t>tekst</w:t>
      </w:r>
    </w:p>
    <w:p w:rsidR="007B1FB6" w:rsidRPr="00DC3E6E" w:rsidRDefault="00752C8E" w:rsidP="00DC3E6E">
      <w:pPr>
        <w:spacing w:line="360" w:lineRule="auto"/>
        <w:rPr>
          <w:sz w:val="24"/>
          <w:szCs w:val="24"/>
          <w:lang w:val="nn-NO"/>
        </w:rPr>
      </w:pPr>
      <w:r w:rsidRPr="00DC3E6E">
        <w:rPr>
          <w:sz w:val="24"/>
          <w:szCs w:val="24"/>
          <w:lang w:val="nn-NO"/>
        </w:rPr>
        <w:t>Den samansette teksten, «Fordelene ved å være mange er mange»,  er ein reklamekampanje frå LO favø</w:t>
      </w:r>
      <w:r w:rsidR="00494FA6" w:rsidRPr="00DC3E6E">
        <w:rPr>
          <w:sz w:val="24"/>
          <w:szCs w:val="24"/>
          <w:lang w:val="nn-NO"/>
        </w:rPr>
        <w:t>r som blei lansert i juni 2010.</w:t>
      </w:r>
      <w:r w:rsidR="00DC3E6E" w:rsidRPr="00DC3E6E">
        <w:rPr>
          <w:sz w:val="24"/>
          <w:szCs w:val="24"/>
          <w:lang w:val="nn-NO"/>
        </w:rPr>
        <w:t xml:space="preserve"> Reklamekampanjen er meint på folk i jobb, altså dei </w:t>
      </w:r>
      <w:bookmarkStart w:id="0" w:name="_GoBack"/>
      <w:bookmarkEnd w:id="0"/>
      <w:r w:rsidR="00DC3E6E" w:rsidRPr="00DC3E6E">
        <w:rPr>
          <w:sz w:val="24"/>
          <w:szCs w:val="24"/>
          <w:lang w:val="nn-NO"/>
        </w:rPr>
        <w:t>som kan melde seg inn i LO og stå saman om lønnsoppgjøret.</w:t>
      </w:r>
      <w:sdt>
        <w:sdtPr>
          <w:rPr>
            <w:sz w:val="24"/>
            <w:szCs w:val="24"/>
            <w:lang w:val="nn-NO"/>
          </w:rPr>
          <w:id w:val="-190303337"/>
          <w:citation/>
        </w:sdtPr>
        <w:sdtEndPr/>
        <w:sdtContent>
          <w:r w:rsidR="00494FA6" w:rsidRPr="00DC3E6E">
            <w:rPr>
              <w:sz w:val="24"/>
              <w:szCs w:val="24"/>
              <w:lang w:val="nn-NO"/>
            </w:rPr>
            <w:fldChar w:fldCharType="begin"/>
          </w:r>
          <w:r w:rsidR="00494FA6" w:rsidRPr="00DC3E6E">
            <w:rPr>
              <w:sz w:val="24"/>
              <w:szCs w:val="24"/>
              <w:lang w:val="nn-NO"/>
            </w:rPr>
            <w:instrText xml:space="preserve"> CITATION Kre \l 1044 </w:instrText>
          </w:r>
          <w:r w:rsidR="00494FA6" w:rsidRPr="00DC3E6E">
            <w:rPr>
              <w:sz w:val="24"/>
              <w:szCs w:val="24"/>
              <w:lang w:val="nn-NO"/>
            </w:rPr>
            <w:fldChar w:fldCharType="separate"/>
          </w:r>
          <w:r w:rsidR="00494FA6" w:rsidRPr="00DC3E6E">
            <w:rPr>
              <w:noProof/>
              <w:sz w:val="24"/>
              <w:szCs w:val="24"/>
              <w:lang w:val="nn-NO"/>
            </w:rPr>
            <w:t xml:space="preserve"> (Kreativt Forum, u.d.)</w:t>
          </w:r>
          <w:r w:rsidR="00494FA6" w:rsidRPr="00DC3E6E">
            <w:rPr>
              <w:sz w:val="24"/>
              <w:szCs w:val="24"/>
              <w:lang w:val="nn-NO"/>
            </w:rPr>
            <w:fldChar w:fldCharType="end"/>
          </w:r>
        </w:sdtContent>
      </w:sdt>
    </w:p>
    <w:p w:rsidR="00FB24F4" w:rsidRPr="00DC3E6E" w:rsidRDefault="00752C8E" w:rsidP="00DC3E6E">
      <w:pPr>
        <w:spacing w:line="360" w:lineRule="auto"/>
        <w:rPr>
          <w:sz w:val="24"/>
          <w:szCs w:val="24"/>
          <w:lang w:val="nn-NO"/>
        </w:rPr>
      </w:pPr>
      <w:r w:rsidRPr="00DC3E6E">
        <w:rPr>
          <w:sz w:val="24"/>
          <w:szCs w:val="24"/>
          <w:lang w:val="nn-NO"/>
        </w:rPr>
        <w:t>På bildet ser vi</w:t>
      </w:r>
      <w:r w:rsidR="00611BA9">
        <w:rPr>
          <w:sz w:val="24"/>
          <w:szCs w:val="24"/>
          <w:lang w:val="nn-NO"/>
        </w:rPr>
        <w:t xml:space="preserve"> ei </w:t>
      </w:r>
      <w:r w:rsidRPr="00DC3E6E">
        <w:rPr>
          <w:sz w:val="24"/>
          <w:szCs w:val="24"/>
          <w:lang w:val="nn-NO"/>
        </w:rPr>
        <w:t xml:space="preserve">mengde </w:t>
      </w:r>
      <w:r w:rsidR="007B1FB6" w:rsidRPr="00DC3E6E">
        <w:rPr>
          <w:sz w:val="24"/>
          <w:szCs w:val="24"/>
          <w:lang w:val="nn-NO"/>
        </w:rPr>
        <w:t>rød kledde</w:t>
      </w:r>
      <w:r w:rsidRPr="00DC3E6E">
        <w:rPr>
          <w:sz w:val="24"/>
          <w:szCs w:val="24"/>
          <w:lang w:val="nn-NO"/>
        </w:rPr>
        <w:t xml:space="preserve"> </w:t>
      </w:r>
      <w:r w:rsidR="007B1FB6" w:rsidRPr="00DC3E6E">
        <w:rPr>
          <w:sz w:val="24"/>
          <w:szCs w:val="24"/>
          <w:lang w:val="nn-NO"/>
        </w:rPr>
        <w:t>barn som står og ser på ein ulv. Ulven</w:t>
      </w:r>
      <w:r w:rsidR="00611BA9">
        <w:rPr>
          <w:sz w:val="24"/>
          <w:szCs w:val="24"/>
          <w:lang w:val="nn-NO"/>
        </w:rPr>
        <w:t xml:space="preserve"> verkar </w:t>
      </w:r>
      <w:r w:rsidR="00DC3E6E" w:rsidRPr="00DC3E6E">
        <w:rPr>
          <w:sz w:val="24"/>
          <w:szCs w:val="24"/>
          <w:lang w:val="nn-NO"/>
        </w:rPr>
        <w:t>usikker</w:t>
      </w:r>
      <w:r w:rsidR="007B1FB6" w:rsidRPr="00DC3E6E">
        <w:rPr>
          <w:sz w:val="24"/>
          <w:szCs w:val="24"/>
          <w:lang w:val="nn-NO"/>
        </w:rPr>
        <w:t xml:space="preserve"> og kanskje til og med redd. Situasjonen utspiller seg i eit skoglandskap. Skoglandskapet er opent og vi ser</w:t>
      </w:r>
      <w:r w:rsidR="00611BA9">
        <w:rPr>
          <w:sz w:val="24"/>
          <w:szCs w:val="24"/>
          <w:lang w:val="nn-NO"/>
        </w:rPr>
        <w:t xml:space="preserve"> ei </w:t>
      </w:r>
      <w:r w:rsidR="007B1FB6" w:rsidRPr="00DC3E6E">
        <w:rPr>
          <w:sz w:val="24"/>
          <w:szCs w:val="24"/>
          <w:lang w:val="nn-NO"/>
        </w:rPr>
        <w:t>hytte i bakgrunnen, bak</w:t>
      </w:r>
      <w:r w:rsidR="00611BA9">
        <w:rPr>
          <w:sz w:val="24"/>
          <w:szCs w:val="24"/>
          <w:lang w:val="nn-NO"/>
        </w:rPr>
        <w:t xml:space="preserve"> ein </w:t>
      </w:r>
      <w:r w:rsidR="007B1FB6" w:rsidRPr="00DC3E6E">
        <w:rPr>
          <w:sz w:val="24"/>
          <w:szCs w:val="24"/>
          <w:lang w:val="nn-NO"/>
        </w:rPr>
        <w:t>hel haug med rød kledde barn.</w:t>
      </w:r>
      <w:r w:rsidR="000517B8" w:rsidRPr="00DC3E6E">
        <w:rPr>
          <w:sz w:val="24"/>
          <w:szCs w:val="24"/>
          <w:lang w:val="nn-NO"/>
        </w:rPr>
        <w:t xml:space="preserve"> I tillegg er det ein tekst som seier at det er tryggare å vere mange og at LO ynskjer ditt beste. </w:t>
      </w:r>
    </w:p>
    <w:p w:rsidR="007B1FB6" w:rsidRPr="00DC3E6E" w:rsidRDefault="000517B8" w:rsidP="00DC3E6E">
      <w:pPr>
        <w:spacing w:line="360" w:lineRule="auto"/>
        <w:rPr>
          <w:sz w:val="24"/>
          <w:szCs w:val="24"/>
          <w:lang w:val="nn-NO"/>
        </w:rPr>
      </w:pPr>
      <w:r w:rsidRPr="00DC3E6E">
        <w:rPr>
          <w:sz w:val="24"/>
          <w:szCs w:val="24"/>
          <w:lang w:val="nn-NO"/>
        </w:rPr>
        <w:t xml:space="preserve">Sjølve blikkfanget i bildet er to av barna som står heilt fremme ved ulven, og ulven sjølv. Den røde fargen til alle barna, min kanskje spesielt dei to fremst i bildet gjør at auga mine blir dratt mot dei og eg klarar ikkje å la vere å sjå på dei. </w:t>
      </w:r>
      <w:r w:rsidR="00DC3E6E" w:rsidRPr="00DC3E6E">
        <w:rPr>
          <w:sz w:val="24"/>
          <w:szCs w:val="24"/>
          <w:lang w:val="nn-NO"/>
        </w:rPr>
        <w:t>Det usikre</w:t>
      </w:r>
      <w:r w:rsidR="00494FA6" w:rsidRPr="00DC3E6E">
        <w:rPr>
          <w:sz w:val="24"/>
          <w:szCs w:val="24"/>
          <w:lang w:val="nn-NO"/>
        </w:rPr>
        <w:t xml:space="preserve"> ansiktet til ulven gjør at ein tenkjer at han er under press frå alle barna, som sjølvsagd er rødhetter, </w:t>
      </w:r>
      <w:r w:rsidR="00611BA9">
        <w:rPr>
          <w:sz w:val="24"/>
          <w:szCs w:val="24"/>
          <w:lang w:val="nn-NO"/>
        </w:rPr>
        <w:t>noko som kjem</w:t>
      </w:r>
      <w:r w:rsidR="00494FA6" w:rsidRPr="00DC3E6E">
        <w:rPr>
          <w:sz w:val="24"/>
          <w:szCs w:val="24"/>
          <w:lang w:val="nn-NO"/>
        </w:rPr>
        <w:t xml:space="preserve"> av at dei er så utruleg mange. Utrykket i ansiktet til ulven får meg til å tenkje at kanskje mengder kan overvinne overmakta. Kontrasten mellom </w:t>
      </w:r>
      <w:r w:rsidR="00DC3E6E" w:rsidRPr="00DC3E6E">
        <w:rPr>
          <w:sz w:val="24"/>
          <w:szCs w:val="24"/>
          <w:lang w:val="nn-NO"/>
        </w:rPr>
        <w:t>dei veldig klare røde hettene og den grå ulven gjer at barna</w:t>
      </w:r>
      <w:r w:rsidR="00611BA9">
        <w:rPr>
          <w:sz w:val="24"/>
          <w:szCs w:val="24"/>
          <w:lang w:val="nn-NO"/>
        </w:rPr>
        <w:t xml:space="preserve"> verkar </w:t>
      </w:r>
      <w:r w:rsidR="00DC3E6E" w:rsidRPr="00DC3E6E">
        <w:rPr>
          <w:sz w:val="24"/>
          <w:szCs w:val="24"/>
          <w:lang w:val="nn-NO"/>
        </w:rPr>
        <w:t>sterkare og blanda med det usikre ansiktet til ulven får eg følelsen av at rollane frå eventyret er snudd på hovudet.</w:t>
      </w:r>
    </w:p>
    <w:p w:rsidR="00DC3E6E" w:rsidRPr="00DC3E6E" w:rsidRDefault="00DC3E6E" w:rsidP="00DC3E6E">
      <w:pPr>
        <w:spacing w:line="360" w:lineRule="auto"/>
        <w:rPr>
          <w:sz w:val="24"/>
          <w:szCs w:val="24"/>
          <w:lang w:val="nn-NO"/>
        </w:rPr>
      </w:pPr>
      <w:r w:rsidRPr="00DC3E6E">
        <w:rPr>
          <w:sz w:val="24"/>
          <w:szCs w:val="24"/>
          <w:lang w:val="nn-NO"/>
        </w:rPr>
        <w:t>LO ynskjer nok med denne reklamen å påverke arbeidarar til å melde seg inn i LO slik at dei kan gjere organisasjonen sterkare. LO bruker det velkjente eventyret om Rødhette å ulven til å vise oss at det er lurt å stå saman for å slå overmakta.</w:t>
      </w:r>
    </w:p>
    <w:p w:rsidR="00DC3E6E" w:rsidRPr="00DC3E6E" w:rsidRDefault="00DC3E6E" w:rsidP="00DC3E6E">
      <w:pPr>
        <w:spacing w:line="360" w:lineRule="auto"/>
        <w:rPr>
          <w:sz w:val="24"/>
          <w:szCs w:val="24"/>
          <w:lang w:val="nn-NO"/>
        </w:rPr>
      </w:pPr>
    </w:p>
    <w:p w:rsidR="001A564B" w:rsidRDefault="001A564B" w:rsidP="00F80342">
      <w:pPr>
        <w:pStyle w:val="Tittel"/>
        <w:spacing w:line="360" w:lineRule="auto"/>
        <w:rPr>
          <w:lang w:val="nn-NO"/>
        </w:rPr>
      </w:pPr>
    </w:p>
    <w:p w:rsidR="001A564B" w:rsidRDefault="001A564B" w:rsidP="00F80342">
      <w:pPr>
        <w:pStyle w:val="Tittel"/>
        <w:spacing w:line="360" w:lineRule="auto"/>
        <w:rPr>
          <w:lang w:val="nn-NO"/>
        </w:rPr>
      </w:pPr>
    </w:p>
    <w:p w:rsidR="001A564B" w:rsidRDefault="001A564B" w:rsidP="00F80342">
      <w:pPr>
        <w:pStyle w:val="Tittel"/>
        <w:spacing w:line="360" w:lineRule="auto"/>
        <w:rPr>
          <w:lang w:val="nn-NO"/>
        </w:rPr>
      </w:pPr>
    </w:p>
    <w:p w:rsidR="001A564B" w:rsidRDefault="001A564B" w:rsidP="00F80342">
      <w:pPr>
        <w:pStyle w:val="Tittel"/>
        <w:spacing w:line="360" w:lineRule="auto"/>
        <w:rPr>
          <w:lang w:val="nn-NO"/>
        </w:rPr>
      </w:pPr>
    </w:p>
    <w:p w:rsidR="00DC3E6E" w:rsidRPr="00DF5138" w:rsidRDefault="00F80342" w:rsidP="00F80342">
      <w:pPr>
        <w:pStyle w:val="Tittel"/>
        <w:spacing w:line="360" w:lineRule="auto"/>
        <w:rPr>
          <w:lang w:val="nn-NO"/>
        </w:rPr>
      </w:pPr>
      <w:r w:rsidRPr="00DF5138">
        <w:rPr>
          <w:lang w:val="nn-NO"/>
        </w:rPr>
        <w:lastRenderedPageBreak/>
        <w:t>Langsvar: Oppgåve 2</w:t>
      </w:r>
    </w:p>
    <w:p w:rsidR="00F80342" w:rsidRPr="00DF5138" w:rsidRDefault="00F80342" w:rsidP="00F80342">
      <w:pPr>
        <w:spacing w:line="360" w:lineRule="auto"/>
        <w:rPr>
          <w:lang w:val="nn-NO"/>
        </w:rPr>
      </w:pPr>
      <w:r w:rsidRPr="00DF5138">
        <w:rPr>
          <w:lang w:val="nn-NO"/>
        </w:rPr>
        <w:t>Kjærleik er</w:t>
      </w:r>
      <w:r w:rsidR="00611BA9">
        <w:rPr>
          <w:lang w:val="nn-NO"/>
        </w:rPr>
        <w:t xml:space="preserve"> ei </w:t>
      </w:r>
      <w:r w:rsidRPr="00DF5138">
        <w:rPr>
          <w:lang w:val="nn-NO"/>
        </w:rPr>
        <w:t xml:space="preserve">god, men også forvirrande kjensle hos alle menneske. Det er vanskeleg å vite om dei du elskar har dei same kjenslene for deg som du har for dei. I Knut Hamsunds roman </w:t>
      </w:r>
      <w:r w:rsidRPr="00DF5138">
        <w:rPr>
          <w:i/>
          <w:lang w:val="nn-NO"/>
        </w:rPr>
        <w:t>Pan</w:t>
      </w:r>
      <w:r w:rsidRPr="00DF5138">
        <w:rPr>
          <w:lang w:val="nn-NO"/>
        </w:rPr>
        <w:t xml:space="preserve">, som han skreiv i 1894, tar Hamsund opp nettopp dette og ser på korleis ein person kan </w:t>
      </w:r>
      <w:r w:rsidR="00DF5138" w:rsidRPr="00DF5138">
        <w:rPr>
          <w:lang w:val="nn-NO"/>
        </w:rPr>
        <w:t>komme til å takle nettopp dette samansuriet av kjensler og tankar.</w:t>
      </w:r>
    </w:p>
    <w:p w:rsidR="00DF5138" w:rsidRPr="00DF5138" w:rsidRDefault="00DF5138" w:rsidP="00F80342">
      <w:pPr>
        <w:spacing w:line="360" w:lineRule="auto"/>
        <w:rPr>
          <w:lang w:val="nn-NO"/>
        </w:rPr>
      </w:pPr>
    </w:p>
    <w:p w:rsidR="00DF5138" w:rsidRDefault="00DF5138" w:rsidP="00F80342">
      <w:pPr>
        <w:spacing w:line="360" w:lineRule="auto"/>
        <w:rPr>
          <w:lang w:val="nn-NO"/>
        </w:rPr>
      </w:pPr>
      <w:r w:rsidRPr="00DF5138">
        <w:rPr>
          <w:lang w:val="nn-NO"/>
        </w:rPr>
        <w:t xml:space="preserve">Tekstutdraget er tre forskjellige deler av boka </w:t>
      </w:r>
      <w:r w:rsidRPr="00DF5138">
        <w:rPr>
          <w:i/>
          <w:lang w:val="nn-NO"/>
        </w:rPr>
        <w:t>Pan</w:t>
      </w:r>
      <w:r>
        <w:rPr>
          <w:lang w:val="nn-NO"/>
        </w:rPr>
        <w:t>. I det første utdraget</w:t>
      </w:r>
      <w:r w:rsidR="00611BA9">
        <w:rPr>
          <w:lang w:val="nn-NO"/>
        </w:rPr>
        <w:t xml:space="preserve"> fortel </w:t>
      </w:r>
      <w:r w:rsidRPr="00DF5138">
        <w:rPr>
          <w:lang w:val="nn-NO"/>
        </w:rPr>
        <w:t xml:space="preserve">hovudpersonen, </w:t>
      </w:r>
      <w:r>
        <w:rPr>
          <w:lang w:val="nn-NO"/>
        </w:rPr>
        <w:t>løytnant Glahn, at han tenkjer tilbake sommaren 1855, då han budde i Nordland.</w:t>
      </w:r>
      <w:r w:rsidR="008D213A">
        <w:rPr>
          <w:lang w:val="nn-NO"/>
        </w:rPr>
        <w:t xml:space="preserve"> Dette skriver han om, berre for sin egen fornøyelses skyld.</w:t>
      </w:r>
      <w:r>
        <w:rPr>
          <w:lang w:val="nn-NO"/>
        </w:rPr>
        <w:t xml:space="preserve"> </w:t>
      </w:r>
      <w:r w:rsidR="008D213A">
        <w:rPr>
          <w:lang w:val="nn-NO"/>
        </w:rPr>
        <w:t>Han seier</w:t>
      </w:r>
      <w:r>
        <w:rPr>
          <w:lang w:val="nn-NO"/>
        </w:rPr>
        <w:t xml:space="preserve"> at han ikkje har tenkt så mykje på tida, og derfor ikkje husker så mykje av han, men han skildrar at han </w:t>
      </w:r>
      <w:r w:rsidR="00E178C3">
        <w:rPr>
          <w:lang w:val="nn-NO"/>
        </w:rPr>
        <w:t>trefte</w:t>
      </w:r>
      <w:r w:rsidR="00611BA9">
        <w:rPr>
          <w:lang w:val="nn-NO"/>
        </w:rPr>
        <w:t xml:space="preserve"> ei </w:t>
      </w:r>
      <w:r w:rsidR="00E178C3">
        <w:rPr>
          <w:lang w:val="nn-NO"/>
        </w:rPr>
        <w:t>kvinne der.</w:t>
      </w:r>
      <w:r w:rsidR="008D213A">
        <w:rPr>
          <w:lang w:val="nn-NO"/>
        </w:rPr>
        <w:t xml:space="preserve"> I tillegg nemner han at han har fått tilsendt</w:t>
      </w:r>
      <w:r w:rsidR="00611BA9">
        <w:rPr>
          <w:lang w:val="nn-NO"/>
        </w:rPr>
        <w:t xml:space="preserve"> ei </w:t>
      </w:r>
      <w:r w:rsidR="008D213A">
        <w:rPr>
          <w:lang w:val="nn-NO"/>
        </w:rPr>
        <w:t>pakke med nokon grøne fjær i, som han synes er veldig fornøyelig.</w:t>
      </w:r>
      <w:r w:rsidR="00E178C3">
        <w:rPr>
          <w:lang w:val="nn-NO"/>
        </w:rPr>
        <w:t xml:space="preserve"> I andre utdrag er han blitt bedet med på ein øytur saman med Edvarda, kvinna han trefte i det første utdraget. </w:t>
      </w:r>
      <w:r w:rsidR="00141C6D">
        <w:rPr>
          <w:lang w:val="nn-NO"/>
        </w:rPr>
        <w:t>Han snakkar først med</w:t>
      </w:r>
      <w:r w:rsidR="00611BA9">
        <w:rPr>
          <w:lang w:val="nn-NO"/>
        </w:rPr>
        <w:t xml:space="preserve"> ei </w:t>
      </w:r>
      <w:r w:rsidR="00141C6D">
        <w:rPr>
          <w:lang w:val="nn-NO"/>
        </w:rPr>
        <w:t>jente, men</w:t>
      </w:r>
      <w:r w:rsidR="00611BA9">
        <w:rPr>
          <w:lang w:val="nn-NO"/>
        </w:rPr>
        <w:t xml:space="preserve"> ho </w:t>
      </w:r>
      <w:r w:rsidR="00141C6D">
        <w:rPr>
          <w:lang w:val="nn-NO"/>
        </w:rPr>
        <w:t>går frå han etter litt og han blir forlate til seg sjølv</w:t>
      </w:r>
      <w:r w:rsidR="00611BA9">
        <w:rPr>
          <w:lang w:val="nn-NO"/>
        </w:rPr>
        <w:t>. Glahn kjem</w:t>
      </w:r>
      <w:r w:rsidR="00141C6D">
        <w:rPr>
          <w:lang w:val="nn-NO"/>
        </w:rPr>
        <w:t xml:space="preserve"> inn i samtalen til mellom Edvarda og nokon andre for å vise dei flueboka han har laga sjølv. Det blir vist lite interesse for boka i begynninga, men </w:t>
      </w:r>
      <w:r w:rsidR="008D213A">
        <w:rPr>
          <w:lang w:val="nn-NO"/>
        </w:rPr>
        <w:t>etter at han</w:t>
      </w:r>
      <w:r w:rsidR="00141C6D">
        <w:rPr>
          <w:lang w:val="nn-NO"/>
        </w:rPr>
        <w:t xml:space="preserve"> blir opna så </w:t>
      </w:r>
      <w:r w:rsidR="008D213A">
        <w:rPr>
          <w:lang w:val="nn-NO"/>
        </w:rPr>
        <w:t>aukar interessa noko. Han gir bort to grøne fjær i gåve til Edvarda, og når dei så seinare drar heim så takkar Edvarda han og ber han sitte i same båt som henne. I båten blir han oversett og han kaster skoen til Edvarda i vatnet for få oppmerk</w:t>
      </w:r>
      <w:r w:rsidR="00D65594">
        <w:rPr>
          <w:lang w:val="nn-NO"/>
        </w:rPr>
        <w:t>semd</w:t>
      </w:r>
      <w:r w:rsidR="008D213A">
        <w:rPr>
          <w:lang w:val="nn-NO"/>
        </w:rPr>
        <w:t xml:space="preserve">. I det tredje utdraget er Glahn blitt bedt på fest til Edvarda. </w:t>
      </w:r>
      <w:r w:rsidR="009510C3">
        <w:rPr>
          <w:lang w:val="nn-NO"/>
        </w:rPr>
        <w:t>Han snakkar med</w:t>
      </w:r>
      <w:r w:rsidR="00611BA9">
        <w:rPr>
          <w:lang w:val="nn-NO"/>
        </w:rPr>
        <w:t xml:space="preserve"> ei </w:t>
      </w:r>
      <w:r w:rsidR="009510C3">
        <w:rPr>
          <w:lang w:val="nn-NO"/>
        </w:rPr>
        <w:t xml:space="preserve">lærerinde om nyheiter. </w:t>
      </w:r>
      <w:r w:rsidR="00611BA9">
        <w:rPr>
          <w:lang w:val="nn-NO"/>
        </w:rPr>
        <w:t>Edvarda kjem</w:t>
      </w:r>
      <w:r w:rsidR="009510C3">
        <w:rPr>
          <w:lang w:val="nn-NO"/>
        </w:rPr>
        <w:t xml:space="preserve"> bort til han og beklagar for noko</w:t>
      </w:r>
      <w:r w:rsidR="00611BA9">
        <w:rPr>
          <w:lang w:val="nn-NO"/>
        </w:rPr>
        <w:t xml:space="preserve"> ho </w:t>
      </w:r>
      <w:r w:rsidR="009510C3">
        <w:rPr>
          <w:lang w:val="nn-NO"/>
        </w:rPr>
        <w:t>gjorde tidligare og seier han skal gå ut på kjøkkenet. Han drar da frå selskapet etter ein kort samtale med doktoren, ein venn av Edvarda, og etter å ha spyttet baronen i øret.</w:t>
      </w:r>
    </w:p>
    <w:p w:rsidR="00960974" w:rsidRDefault="00960974" w:rsidP="00F80342">
      <w:pPr>
        <w:spacing w:line="360" w:lineRule="auto"/>
        <w:rPr>
          <w:lang w:val="nn-NO"/>
        </w:rPr>
      </w:pPr>
    </w:p>
    <w:p w:rsidR="00960974" w:rsidRPr="00611BA9" w:rsidRDefault="00960974" w:rsidP="00F80342">
      <w:pPr>
        <w:spacing w:line="360" w:lineRule="auto"/>
        <w:rPr>
          <w:lang w:val="nn-NO"/>
        </w:rPr>
      </w:pPr>
      <w:r w:rsidRPr="00611BA9">
        <w:rPr>
          <w:lang w:val="nn-NO"/>
        </w:rPr>
        <w:t>Glahn er i ein person som trenger</w:t>
      </w:r>
      <w:r w:rsidR="00611BA9">
        <w:rPr>
          <w:lang w:val="nn-NO"/>
        </w:rPr>
        <w:t xml:space="preserve"> mykje </w:t>
      </w:r>
      <w:r w:rsidR="00D65594" w:rsidRPr="00611BA9">
        <w:rPr>
          <w:lang w:val="nn-NO"/>
        </w:rPr>
        <w:t>oppmerkse</w:t>
      </w:r>
      <w:r w:rsidRPr="00611BA9">
        <w:rPr>
          <w:lang w:val="nn-NO"/>
        </w:rPr>
        <w:t>md</w:t>
      </w:r>
      <w:r w:rsidR="00D65594" w:rsidRPr="00611BA9">
        <w:rPr>
          <w:lang w:val="nn-NO"/>
        </w:rPr>
        <w:t>, spesielt frå Edvarda. Det ser vi i handlingane han gjer når han ikkje blir sett av henne. Han trenger seg på samtalen deira med</w:t>
      </w:r>
      <w:r w:rsidR="00611BA9">
        <w:rPr>
          <w:lang w:val="nn-NO"/>
        </w:rPr>
        <w:t xml:space="preserve"> eit </w:t>
      </w:r>
      <w:r w:rsidR="00D65594" w:rsidRPr="00611BA9">
        <w:rPr>
          <w:lang w:val="nn-NO"/>
        </w:rPr>
        <w:t>ønske om å vise vennane til Edvarda hobbyen sin,</w:t>
      </w:r>
      <w:r w:rsidR="00611BA9">
        <w:rPr>
          <w:lang w:val="nn-NO"/>
        </w:rPr>
        <w:t xml:space="preserve"> ei </w:t>
      </w:r>
      <w:r w:rsidR="00D65594" w:rsidRPr="00611BA9">
        <w:rPr>
          <w:lang w:val="nn-NO"/>
        </w:rPr>
        <w:t>fluebok han har laga sjølv, og han kaster skoen hennes ut i vatnet fordi</w:t>
      </w:r>
      <w:r w:rsidR="00611BA9">
        <w:rPr>
          <w:lang w:val="nn-NO"/>
        </w:rPr>
        <w:t xml:space="preserve"> ho </w:t>
      </w:r>
      <w:r w:rsidR="00D65594" w:rsidRPr="00611BA9">
        <w:rPr>
          <w:lang w:val="nn-NO"/>
        </w:rPr>
        <w:t xml:space="preserve">snakkar med ein annan i 15 minuttar. Samtidig så er han ein veldig rolig person. Han seier sjølv at han liker å gå tur i skogen og jakte. </w:t>
      </w:r>
      <w:r w:rsidR="007721C1" w:rsidRPr="00611BA9">
        <w:rPr>
          <w:lang w:val="nn-NO"/>
        </w:rPr>
        <w:t>Han er interessert i fluer  noko vi ser ved at han har</w:t>
      </w:r>
      <w:r w:rsidR="00611BA9">
        <w:rPr>
          <w:lang w:val="nn-NO"/>
        </w:rPr>
        <w:t xml:space="preserve"> ei </w:t>
      </w:r>
      <w:r w:rsidR="007721C1" w:rsidRPr="00611BA9">
        <w:rPr>
          <w:lang w:val="nn-NO"/>
        </w:rPr>
        <w:t xml:space="preserve">fluebok som han drar med seg på øytur, og vi kan samtidig tolke utifrå dette og at han sjølv innrømmer at han ikkje har vert mange fester, at han ikkje er ein spesielt sosial person, men kanskje heller liker seg alene med hunden sin. Tittelen på boka er også med på å underbygge dette. Pan er </w:t>
      </w:r>
      <w:r w:rsidR="007721C1" w:rsidRPr="00611BA9">
        <w:rPr>
          <w:lang w:val="nn-NO"/>
        </w:rPr>
        <w:lastRenderedPageBreak/>
        <w:t>nemlig den greske guden for natur og villmark. Han likte ikkje å</w:t>
      </w:r>
      <w:r w:rsidR="00611BA9">
        <w:rPr>
          <w:lang w:val="nn-NO"/>
        </w:rPr>
        <w:t xml:space="preserve"> vere </w:t>
      </w:r>
      <w:r w:rsidR="007721C1" w:rsidRPr="00611BA9">
        <w:rPr>
          <w:lang w:val="nn-NO"/>
        </w:rPr>
        <w:t>saman med mange andre, men heller å</w:t>
      </w:r>
      <w:r w:rsidR="00611BA9">
        <w:rPr>
          <w:lang w:val="nn-NO"/>
        </w:rPr>
        <w:t xml:space="preserve"> vere </w:t>
      </w:r>
      <w:r w:rsidR="00611BA9" w:rsidRPr="00611BA9">
        <w:rPr>
          <w:lang w:val="nn-NO"/>
        </w:rPr>
        <w:t xml:space="preserve">alene i skogen med dyra og spille fløyte. </w:t>
      </w:r>
    </w:p>
    <w:p w:rsidR="009510C3" w:rsidRPr="00611BA9" w:rsidRDefault="009510C3" w:rsidP="00F80342">
      <w:pPr>
        <w:spacing w:line="360" w:lineRule="auto"/>
        <w:rPr>
          <w:lang w:val="nn-NO"/>
        </w:rPr>
      </w:pPr>
    </w:p>
    <w:p w:rsidR="009510C3" w:rsidRDefault="009510C3" w:rsidP="00F80342">
      <w:pPr>
        <w:spacing w:line="360" w:lineRule="auto"/>
        <w:rPr>
          <w:lang w:val="nn-NO"/>
        </w:rPr>
      </w:pPr>
      <w:r>
        <w:rPr>
          <w:lang w:val="nn-NO"/>
        </w:rPr>
        <w:t xml:space="preserve">Hamsund tar i </w:t>
      </w:r>
      <w:r>
        <w:rPr>
          <w:i/>
          <w:lang w:val="nn-NO"/>
        </w:rPr>
        <w:t xml:space="preserve">Pan </w:t>
      </w:r>
      <w:r>
        <w:rPr>
          <w:lang w:val="nn-NO"/>
        </w:rPr>
        <w:t>opp eit typisk ny-romantisk tema, nemlig kjerleik. Til kontrast frå romantikken er kjerleiken ikkje eit sukkersøtt tema mellom to personar som</w:t>
      </w:r>
      <w:r w:rsidR="00611BA9">
        <w:rPr>
          <w:lang w:val="nn-NO"/>
        </w:rPr>
        <w:t xml:space="preserve"> anten </w:t>
      </w:r>
      <w:r>
        <w:rPr>
          <w:lang w:val="nn-NO"/>
        </w:rPr>
        <w:t xml:space="preserve">ikkje får kvarandre, men heller ein tilstand preget av rare og spontane handlingar. Dette er vi spesielt godt i andre </w:t>
      </w:r>
      <w:r w:rsidR="00A74F1C">
        <w:rPr>
          <w:lang w:val="nn-NO"/>
        </w:rPr>
        <w:t>utdrag der løytnant Glahn kastar</w:t>
      </w:r>
      <w:r>
        <w:rPr>
          <w:lang w:val="nn-NO"/>
        </w:rPr>
        <w:t xml:space="preserve"> </w:t>
      </w:r>
      <w:r w:rsidR="00A74F1C">
        <w:rPr>
          <w:lang w:val="nn-NO"/>
        </w:rPr>
        <w:t>skoen til Edvarda ut i vatnet, i eit</w:t>
      </w:r>
      <w:r>
        <w:rPr>
          <w:lang w:val="nn-NO"/>
        </w:rPr>
        <w:t xml:space="preserve"> </w:t>
      </w:r>
      <w:r w:rsidR="00A74F1C">
        <w:rPr>
          <w:lang w:val="nn-NO"/>
        </w:rPr>
        <w:t xml:space="preserve">forsøk på få oppmerksemd. Han har ikkje kontroll over sine eigne handlingar og han angrar seg med ein gong han har gjort det. Glahn flakkar mellom å seie at ha bryr seg om henne og at han ikkje bryr seg, men klarer aldri å rive seg laus frå henne. </w:t>
      </w:r>
    </w:p>
    <w:p w:rsidR="009E7040" w:rsidRDefault="009E7040" w:rsidP="00F80342">
      <w:pPr>
        <w:spacing w:line="360" w:lineRule="auto"/>
        <w:rPr>
          <w:lang w:val="nn-NO"/>
        </w:rPr>
      </w:pPr>
    </w:p>
    <w:p w:rsidR="009469CE" w:rsidRDefault="009E7040" w:rsidP="00F80342">
      <w:pPr>
        <w:spacing w:line="360" w:lineRule="auto"/>
        <w:rPr>
          <w:lang w:val="nn-NO"/>
        </w:rPr>
      </w:pPr>
      <w:r>
        <w:rPr>
          <w:lang w:val="nn-NO"/>
        </w:rPr>
        <w:t>Teksten er prega av ei usikker stemning. Lesaren veit aldri kva hovudpersonen vil</w:t>
      </w:r>
      <w:r w:rsidR="00611BA9">
        <w:rPr>
          <w:lang w:val="nn-NO"/>
        </w:rPr>
        <w:t xml:space="preserve"> gjere </w:t>
      </w:r>
      <w:r>
        <w:rPr>
          <w:lang w:val="nn-NO"/>
        </w:rPr>
        <w:t>neste gong, samtidig som at du kan gjette utifrå kva du les mellom linjene. Spenninga blir ganske flat gjennom heile teksten, med små spenningstoppar der Glahn gjør noko dumt. Kva vil skje etter at han har s</w:t>
      </w:r>
      <w:r w:rsidR="009469CE">
        <w:rPr>
          <w:lang w:val="nn-NO"/>
        </w:rPr>
        <w:t>pytta baronen i øyret?</w:t>
      </w:r>
      <w:r>
        <w:rPr>
          <w:lang w:val="nn-NO"/>
        </w:rPr>
        <w:t xml:space="preserve"> Ein slik oppbygging er ganske vanleg i ny-romantiske tekster. Det er lite ytre handling som hender, men det er ganske mykje som skjer mellom linjene. Vi kan sjå det same i blant</w:t>
      </w:r>
      <w:r w:rsidR="00611BA9">
        <w:rPr>
          <w:lang w:val="nn-NO"/>
        </w:rPr>
        <w:t xml:space="preserve"> annan </w:t>
      </w:r>
      <w:r w:rsidR="009469CE">
        <w:rPr>
          <w:lang w:val="nn-NO"/>
        </w:rPr>
        <w:t xml:space="preserve">Franz Kafkas roman </w:t>
      </w:r>
      <w:r w:rsidR="009469CE">
        <w:rPr>
          <w:i/>
          <w:lang w:val="nn-NO"/>
        </w:rPr>
        <w:t>Prosessen</w:t>
      </w:r>
      <w:r w:rsidR="009469CE">
        <w:rPr>
          <w:lang w:val="nn-NO"/>
        </w:rPr>
        <w:t xml:space="preserve">, der protagonisten blir fengsla for noko som han sjølv ikkje får vite kva er, men han får behalde jobben og slepp fengsel, men han må fortsatt i retten. </w:t>
      </w:r>
    </w:p>
    <w:p w:rsidR="001A564B" w:rsidRDefault="001A564B" w:rsidP="00F80342">
      <w:pPr>
        <w:spacing w:line="360" w:lineRule="auto"/>
        <w:rPr>
          <w:lang w:val="nn-NO"/>
        </w:rPr>
      </w:pPr>
    </w:p>
    <w:p w:rsidR="009E7040" w:rsidRPr="003B0624" w:rsidRDefault="009469CE" w:rsidP="00F80342">
      <w:pPr>
        <w:spacing w:line="360" w:lineRule="auto"/>
      </w:pPr>
      <w:r w:rsidRPr="002E79DF">
        <w:rPr>
          <w:lang w:val="nn-NO"/>
        </w:rPr>
        <w:t xml:space="preserve"> </w:t>
      </w:r>
      <w:r w:rsidR="001A564B" w:rsidRPr="002E79DF">
        <w:rPr>
          <w:lang w:val="nn-NO"/>
        </w:rPr>
        <w:t xml:space="preserve">Miljøet blir ikkje skildra spesielt mykje, og dette er eit anna trekke ved ny-romantikken. Vi får vite kort kor ting skjer, men det er ikkje den same overdrivne skildringa av miljøet som du finner i, til dømes, Peer Gynt eller Jo Nesbøs </w:t>
      </w:r>
      <w:r w:rsidR="001A564B" w:rsidRPr="002E79DF">
        <w:rPr>
          <w:i/>
          <w:lang w:val="nn-NO"/>
        </w:rPr>
        <w:t>Snømannen</w:t>
      </w:r>
      <w:r w:rsidR="001A564B" w:rsidRPr="002E79DF">
        <w:rPr>
          <w:lang w:val="nn-NO"/>
        </w:rPr>
        <w:t xml:space="preserve">. </w:t>
      </w:r>
      <w:r w:rsidR="002E79DF" w:rsidRPr="003B0624">
        <w:t>Skildringa av miljøet er berre det som Glahn fortsatt husker, 2 år etter hendelsene. Han påstår at det er naturen og turane i skogen han husker, men skildringa av dette er mykje mindre enn alle tankane og kjenslene han husker frå forskjellige situasjonar.</w:t>
      </w:r>
    </w:p>
    <w:p w:rsidR="002E79DF" w:rsidRPr="003B0624" w:rsidRDefault="002E79DF" w:rsidP="00F80342">
      <w:pPr>
        <w:spacing w:line="360" w:lineRule="auto"/>
      </w:pPr>
    </w:p>
    <w:p w:rsidR="002E79DF" w:rsidRDefault="002E79DF" w:rsidP="00F80342">
      <w:pPr>
        <w:spacing w:line="360" w:lineRule="auto"/>
        <w:rPr>
          <w:lang w:val="nn-NO"/>
        </w:rPr>
      </w:pPr>
      <w:r w:rsidRPr="003B0624">
        <w:t>Synsvinkelen er også ein veldig viktig ting</w:t>
      </w:r>
      <w:r w:rsidR="00960974" w:rsidRPr="003B0624">
        <w:t xml:space="preserve"> i teksten. Framstillinga av teksten er personal og blir fortalt</w:t>
      </w:r>
      <w:r w:rsidRPr="003B0624">
        <w:t xml:space="preserve"> av Glahn, 2 år etter at alt har skjedd, og han</w:t>
      </w:r>
      <w:r w:rsidR="00611BA9" w:rsidRPr="003B0624">
        <w:t xml:space="preserve"> fortel </w:t>
      </w:r>
      <w:r w:rsidRPr="003B0624">
        <w:t xml:space="preserve">det slik han vil. </w:t>
      </w:r>
      <w:r>
        <w:rPr>
          <w:lang w:val="nn-NO"/>
        </w:rPr>
        <w:t xml:space="preserve">Dette legger utgangspunktet for ein veldig upålitelig forteljar, fordi Glahn openbart saknar Edvarda, men ikkje vil innrømme det. </w:t>
      </w:r>
      <w:r w:rsidR="00B33D40">
        <w:rPr>
          <w:lang w:val="nn-NO"/>
        </w:rPr>
        <w:t>Glahn nemner til dømes to gonger, allereie i innleiinga at han ikkje tenkjer så mykje på denne tida eller på Edvarda, men det er openbart at han tenkjer ganske mykje på henne</w:t>
      </w:r>
      <w:r w:rsidR="00611BA9">
        <w:rPr>
          <w:lang w:val="nn-NO"/>
        </w:rPr>
        <w:t xml:space="preserve"> sida </w:t>
      </w:r>
      <w:r w:rsidR="00B33D40">
        <w:rPr>
          <w:lang w:val="nn-NO"/>
        </w:rPr>
        <w:t>han har vell å skrive om ho.</w:t>
      </w:r>
    </w:p>
    <w:p w:rsidR="00960974" w:rsidRDefault="00960974" w:rsidP="00F80342">
      <w:pPr>
        <w:spacing w:line="360" w:lineRule="auto"/>
        <w:rPr>
          <w:lang w:val="nn-NO"/>
        </w:rPr>
      </w:pPr>
    </w:p>
    <w:p w:rsidR="00960974" w:rsidRPr="002E79DF" w:rsidRDefault="00611BA9" w:rsidP="00F80342">
      <w:pPr>
        <w:spacing w:line="360" w:lineRule="auto"/>
        <w:rPr>
          <w:lang w:val="nn-NO"/>
        </w:rPr>
      </w:pPr>
      <w:r>
        <w:rPr>
          <w:lang w:val="nn-NO"/>
        </w:rPr>
        <w:t>Løytnant Glahn finner aldri ut av kjerleiken, men han får derimot oppleve at kjerleiken er vanskeleg. Han får sjå den forvirrande sida av kjærleiken vi kan kanskje lære av han korleis ein ikkje skal takle slike situasjonar.</w:t>
      </w:r>
    </w:p>
    <w:sdt>
      <w:sdtPr>
        <w:rPr>
          <w:rFonts w:asciiTheme="minorHAnsi" w:eastAsiaTheme="minorHAnsi" w:hAnsiTheme="minorHAnsi" w:cstheme="minorBidi"/>
          <w:color w:val="auto"/>
          <w:sz w:val="22"/>
          <w:szCs w:val="22"/>
          <w:lang w:eastAsia="en-US"/>
        </w:rPr>
        <w:id w:val="-932974027"/>
        <w:docPartObj>
          <w:docPartGallery w:val="Bibliographies"/>
          <w:docPartUnique/>
        </w:docPartObj>
      </w:sdtPr>
      <w:sdtEndPr/>
      <w:sdtContent>
        <w:p w:rsidR="004364EC" w:rsidRPr="007B1FB6" w:rsidRDefault="004364EC">
          <w:pPr>
            <w:pStyle w:val="Overskrift1"/>
            <w:rPr>
              <w:lang w:val="nn-NO"/>
            </w:rPr>
          </w:pPr>
          <w:r w:rsidRPr="007B1FB6">
            <w:rPr>
              <w:lang w:val="nn-NO"/>
            </w:rPr>
            <w:t>Bibliografi</w:t>
          </w:r>
        </w:p>
        <w:sdt>
          <w:sdtPr>
            <w:id w:val="111145805"/>
            <w:bibliography/>
          </w:sdtPr>
          <w:sdtEndPr/>
          <w:sdtContent>
            <w:p w:rsidR="000517B8" w:rsidRDefault="004364EC" w:rsidP="000517B8">
              <w:pPr>
                <w:pStyle w:val="Bibliografi"/>
                <w:ind w:left="720" w:hanging="720"/>
                <w:rPr>
                  <w:noProof/>
                  <w:sz w:val="24"/>
                  <w:szCs w:val="24"/>
                  <w:lang w:val="nn-NO"/>
                </w:rPr>
              </w:pPr>
              <w:r>
                <w:fldChar w:fldCharType="begin"/>
              </w:r>
              <w:r w:rsidRPr="008D213A">
                <w:rPr>
                  <w:lang w:val="nn-NO"/>
                </w:rPr>
                <w:instrText>BIBLIOGRAPHY</w:instrText>
              </w:r>
              <w:r>
                <w:fldChar w:fldCharType="separate"/>
              </w:r>
              <w:r w:rsidR="000517B8" w:rsidRPr="008D213A">
                <w:rPr>
                  <w:noProof/>
                  <w:lang w:val="nn-NO"/>
                </w:rPr>
                <w:t>Kreativt Forum. (u</w:t>
              </w:r>
              <w:r w:rsidR="000517B8" w:rsidRPr="009E7040">
                <w:rPr>
                  <w:noProof/>
                  <w:lang w:val="nn-NO"/>
                </w:rPr>
                <w:t xml:space="preserve">.d.). </w:t>
              </w:r>
              <w:r w:rsidR="000517B8" w:rsidRPr="009E7040">
                <w:rPr>
                  <w:i/>
                  <w:iCs/>
                  <w:noProof/>
                  <w:lang w:val="nn-NO"/>
                </w:rPr>
                <w:t>Fordelen ved å være mange: Kreativt Fo</w:t>
              </w:r>
              <w:r w:rsidR="000517B8" w:rsidRPr="002E79DF">
                <w:rPr>
                  <w:i/>
                  <w:iCs/>
                  <w:noProof/>
                  <w:lang w:val="nn-NO"/>
                </w:rPr>
                <w:t>rum</w:t>
              </w:r>
              <w:r w:rsidR="000517B8" w:rsidRPr="002E79DF">
                <w:rPr>
                  <w:noProof/>
                  <w:lang w:val="nn-NO"/>
                </w:rPr>
                <w:t xml:space="preserve">. </w:t>
              </w:r>
              <w:r w:rsidR="000517B8">
                <w:rPr>
                  <w:noProof/>
                  <w:lang w:val="nn-NO"/>
                </w:rPr>
                <w:t>Henta frå Kreativt Forum: http://kreativtforum.no/arbeid/2010/07/fordelen-ved-a-vare-mange</w:t>
              </w:r>
            </w:p>
            <w:p w:rsidR="004364EC" w:rsidRPr="007B1FB6" w:rsidRDefault="004364EC" w:rsidP="000517B8">
              <w:pPr>
                <w:rPr>
                  <w:lang w:val="nn-NO"/>
                </w:rPr>
              </w:pPr>
              <w:r>
                <w:rPr>
                  <w:b/>
                  <w:bCs/>
                </w:rPr>
                <w:fldChar w:fldCharType="end"/>
              </w:r>
            </w:p>
          </w:sdtContent>
        </w:sdt>
      </w:sdtContent>
    </w:sdt>
    <w:p w:rsidR="004364EC" w:rsidRPr="007B1FB6" w:rsidRDefault="004364EC">
      <w:pPr>
        <w:rPr>
          <w:lang w:val="nn-NO"/>
        </w:rPr>
      </w:pPr>
    </w:p>
    <w:sectPr w:rsidR="004364EC" w:rsidRPr="007B1FB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049" w:rsidRDefault="00407049" w:rsidP="003B0624">
      <w:pPr>
        <w:spacing w:after="0" w:line="240" w:lineRule="auto"/>
      </w:pPr>
      <w:r>
        <w:separator/>
      </w:r>
    </w:p>
  </w:endnote>
  <w:endnote w:type="continuationSeparator" w:id="0">
    <w:p w:rsidR="00407049" w:rsidRDefault="00407049" w:rsidP="003B0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049" w:rsidRDefault="00407049" w:rsidP="003B0624">
      <w:pPr>
        <w:spacing w:after="0" w:line="240" w:lineRule="auto"/>
      </w:pPr>
      <w:r>
        <w:separator/>
      </w:r>
    </w:p>
  </w:footnote>
  <w:footnote w:type="continuationSeparator" w:id="0">
    <w:p w:rsidR="00407049" w:rsidRDefault="00407049" w:rsidP="003B0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24" w:rsidRDefault="003B0624">
    <w:pPr>
      <w:pStyle w:val="Topptekst"/>
    </w:pPr>
    <w:r>
      <w:t>Torstein Solheim Ølberg 3STH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EC"/>
    <w:rsid w:val="000458A4"/>
    <w:rsid w:val="000517B8"/>
    <w:rsid w:val="00141C6D"/>
    <w:rsid w:val="001A564B"/>
    <w:rsid w:val="002E79DF"/>
    <w:rsid w:val="003B0624"/>
    <w:rsid w:val="00407049"/>
    <w:rsid w:val="004364EC"/>
    <w:rsid w:val="00494FA6"/>
    <w:rsid w:val="00611BA9"/>
    <w:rsid w:val="00752C8E"/>
    <w:rsid w:val="007721C1"/>
    <w:rsid w:val="007B1FB6"/>
    <w:rsid w:val="008D213A"/>
    <w:rsid w:val="009469CE"/>
    <w:rsid w:val="009510C3"/>
    <w:rsid w:val="00960974"/>
    <w:rsid w:val="009E7040"/>
    <w:rsid w:val="00A74F1C"/>
    <w:rsid w:val="00B33D40"/>
    <w:rsid w:val="00C74440"/>
    <w:rsid w:val="00D65594"/>
    <w:rsid w:val="00DC3E6E"/>
    <w:rsid w:val="00DF5138"/>
    <w:rsid w:val="00E178C3"/>
    <w:rsid w:val="00F80342"/>
    <w:rsid w:val="00FB24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423EB-3566-41DB-9A79-0F572F51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364EC"/>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converted-space">
    <w:name w:val="apple-converted-space"/>
    <w:basedOn w:val="Standardskriftforavsnitt"/>
    <w:rsid w:val="004364EC"/>
  </w:style>
  <w:style w:type="character" w:styleId="Hyperkobling">
    <w:name w:val="Hyperlink"/>
    <w:basedOn w:val="Standardskriftforavsnitt"/>
    <w:uiPriority w:val="99"/>
    <w:semiHidden/>
    <w:unhideWhenUsed/>
    <w:rsid w:val="004364EC"/>
    <w:rPr>
      <w:color w:val="0000FF"/>
      <w:u w:val="single"/>
    </w:rPr>
  </w:style>
  <w:style w:type="character" w:customStyle="1" w:styleId="Overskrift1Tegn">
    <w:name w:val="Overskrift 1 Tegn"/>
    <w:basedOn w:val="Standardskriftforavsnitt"/>
    <w:link w:val="Overskrift1"/>
    <w:uiPriority w:val="9"/>
    <w:rsid w:val="004364EC"/>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4364EC"/>
  </w:style>
  <w:style w:type="paragraph" w:styleId="Tittel">
    <w:name w:val="Title"/>
    <w:basedOn w:val="Normal"/>
    <w:next w:val="Normal"/>
    <w:link w:val="TittelTegn"/>
    <w:uiPriority w:val="10"/>
    <w:qFormat/>
    <w:rsid w:val="00C74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74440"/>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3B062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B0624"/>
  </w:style>
  <w:style w:type="paragraph" w:styleId="Bunntekst">
    <w:name w:val="footer"/>
    <w:basedOn w:val="Normal"/>
    <w:link w:val="BunntekstTegn"/>
    <w:uiPriority w:val="99"/>
    <w:unhideWhenUsed/>
    <w:rsid w:val="003B062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B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9085">
      <w:bodyDiv w:val="1"/>
      <w:marLeft w:val="0"/>
      <w:marRight w:val="0"/>
      <w:marTop w:val="0"/>
      <w:marBottom w:val="0"/>
      <w:divBdr>
        <w:top w:val="none" w:sz="0" w:space="0" w:color="auto"/>
        <w:left w:val="none" w:sz="0" w:space="0" w:color="auto"/>
        <w:bottom w:val="none" w:sz="0" w:space="0" w:color="auto"/>
        <w:right w:val="none" w:sz="0" w:space="0" w:color="auto"/>
      </w:divBdr>
    </w:div>
    <w:div w:id="248195473">
      <w:bodyDiv w:val="1"/>
      <w:marLeft w:val="0"/>
      <w:marRight w:val="0"/>
      <w:marTop w:val="0"/>
      <w:marBottom w:val="0"/>
      <w:divBdr>
        <w:top w:val="none" w:sz="0" w:space="0" w:color="auto"/>
        <w:left w:val="none" w:sz="0" w:space="0" w:color="auto"/>
        <w:bottom w:val="none" w:sz="0" w:space="0" w:color="auto"/>
        <w:right w:val="none" w:sz="0" w:space="0" w:color="auto"/>
      </w:divBdr>
    </w:div>
    <w:div w:id="372928584">
      <w:bodyDiv w:val="1"/>
      <w:marLeft w:val="0"/>
      <w:marRight w:val="0"/>
      <w:marTop w:val="0"/>
      <w:marBottom w:val="0"/>
      <w:divBdr>
        <w:top w:val="none" w:sz="0" w:space="0" w:color="auto"/>
        <w:left w:val="none" w:sz="0" w:space="0" w:color="auto"/>
        <w:bottom w:val="none" w:sz="0" w:space="0" w:color="auto"/>
        <w:right w:val="none" w:sz="0" w:space="0" w:color="auto"/>
      </w:divBdr>
    </w:div>
    <w:div w:id="613488104">
      <w:bodyDiv w:val="1"/>
      <w:marLeft w:val="0"/>
      <w:marRight w:val="0"/>
      <w:marTop w:val="0"/>
      <w:marBottom w:val="0"/>
      <w:divBdr>
        <w:top w:val="none" w:sz="0" w:space="0" w:color="auto"/>
        <w:left w:val="none" w:sz="0" w:space="0" w:color="auto"/>
        <w:bottom w:val="none" w:sz="0" w:space="0" w:color="auto"/>
        <w:right w:val="none" w:sz="0" w:space="0" w:color="auto"/>
      </w:divBdr>
    </w:div>
    <w:div w:id="621883629">
      <w:bodyDiv w:val="1"/>
      <w:marLeft w:val="0"/>
      <w:marRight w:val="0"/>
      <w:marTop w:val="0"/>
      <w:marBottom w:val="0"/>
      <w:divBdr>
        <w:top w:val="none" w:sz="0" w:space="0" w:color="auto"/>
        <w:left w:val="none" w:sz="0" w:space="0" w:color="auto"/>
        <w:bottom w:val="none" w:sz="0" w:space="0" w:color="auto"/>
        <w:right w:val="none" w:sz="0" w:space="0" w:color="auto"/>
      </w:divBdr>
    </w:div>
    <w:div w:id="926813998">
      <w:bodyDiv w:val="1"/>
      <w:marLeft w:val="0"/>
      <w:marRight w:val="0"/>
      <w:marTop w:val="0"/>
      <w:marBottom w:val="0"/>
      <w:divBdr>
        <w:top w:val="none" w:sz="0" w:space="0" w:color="auto"/>
        <w:left w:val="none" w:sz="0" w:space="0" w:color="auto"/>
        <w:bottom w:val="none" w:sz="0" w:space="0" w:color="auto"/>
        <w:right w:val="none" w:sz="0" w:space="0" w:color="auto"/>
      </w:divBdr>
    </w:div>
    <w:div w:id="1393037333">
      <w:bodyDiv w:val="1"/>
      <w:marLeft w:val="0"/>
      <w:marRight w:val="0"/>
      <w:marTop w:val="0"/>
      <w:marBottom w:val="0"/>
      <w:divBdr>
        <w:top w:val="none" w:sz="0" w:space="0" w:color="auto"/>
        <w:left w:val="none" w:sz="0" w:space="0" w:color="auto"/>
        <w:bottom w:val="none" w:sz="0" w:space="0" w:color="auto"/>
        <w:right w:val="none" w:sz="0" w:space="0" w:color="auto"/>
      </w:divBdr>
    </w:div>
    <w:div w:id="1463838779">
      <w:bodyDiv w:val="1"/>
      <w:marLeft w:val="0"/>
      <w:marRight w:val="0"/>
      <w:marTop w:val="0"/>
      <w:marBottom w:val="0"/>
      <w:divBdr>
        <w:top w:val="none" w:sz="0" w:space="0" w:color="auto"/>
        <w:left w:val="none" w:sz="0" w:space="0" w:color="auto"/>
        <w:bottom w:val="none" w:sz="0" w:space="0" w:color="auto"/>
        <w:right w:val="none" w:sz="0" w:space="0" w:color="auto"/>
      </w:divBdr>
    </w:div>
    <w:div w:id="1980576988">
      <w:bodyDiv w:val="1"/>
      <w:marLeft w:val="0"/>
      <w:marRight w:val="0"/>
      <w:marTop w:val="0"/>
      <w:marBottom w:val="0"/>
      <w:divBdr>
        <w:top w:val="none" w:sz="0" w:space="0" w:color="auto"/>
        <w:left w:val="none" w:sz="0" w:space="0" w:color="auto"/>
        <w:bottom w:val="none" w:sz="0" w:space="0" w:color="auto"/>
        <w:right w:val="none" w:sz="0" w:space="0" w:color="auto"/>
      </w:divBdr>
    </w:div>
    <w:div w:id="1989624275">
      <w:bodyDiv w:val="1"/>
      <w:marLeft w:val="0"/>
      <w:marRight w:val="0"/>
      <w:marTop w:val="0"/>
      <w:marBottom w:val="0"/>
      <w:divBdr>
        <w:top w:val="none" w:sz="0" w:space="0" w:color="auto"/>
        <w:left w:val="none" w:sz="0" w:space="0" w:color="auto"/>
        <w:bottom w:val="none" w:sz="0" w:space="0" w:color="auto"/>
        <w:right w:val="none" w:sz="0" w:space="0" w:color="auto"/>
      </w:divBdr>
    </w:div>
    <w:div w:id="21026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Kre</b:Tag>
    <b:SourceType>InternetSite</b:SourceType>
    <b:Guid>{6E621187-6388-4AD0-9AC0-6FAA6B3DF054}</b:Guid>
    <b:Author>
      <b:Author>
        <b:Corporate>Kreativt Forum</b:Corporate>
      </b:Author>
    </b:Author>
    <b:Title>Fordelen ved å være mange: Kreativt Forum</b:Title>
    <b:InternetSiteTitle>Kreativt Forum</b:InternetSiteTitle>
    <b:URL>http://kreativtforum.no/arbeid/2010/07/fordelen-ved-a-vare-mange</b:URL>
    <b:RefOrder>1</b:RefOrder>
  </b:Source>
</b:Sources>
</file>

<file path=customXml/itemProps1.xml><?xml version="1.0" encoding="utf-8"?>
<ds:datastoreItem xmlns:ds="http://schemas.openxmlformats.org/officeDocument/2006/customXml" ds:itemID="{3371D3E6-E036-4875-BA79-C5299465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1136</Words>
  <Characters>6022</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7144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2015-12-04T07:38:00Z</dcterms:created>
  <dcterms:modified xsi:type="dcterms:W3CDTF">2015-12-04T14:11:00Z</dcterms:modified>
</cp:coreProperties>
</file>