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b/>
          <w:bCs/>
          <w:noProof w:val="0"/>
          <w:color w:val="000000"/>
          <w:lang w:eastAsia="nb-NO"/>
        </w:rPr>
        <w:t>Fra latin og betyr "erstatning/erstatningsmiddel"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proofErr w:type="spellStart"/>
      <w:r w:rsidRPr="0064612E">
        <w:rPr>
          <w:rFonts w:ascii="Calibri" w:eastAsia="Times New Roman" w:hAnsi="Calibri" w:cs="Times New Roman"/>
          <w:b/>
          <w:bCs/>
          <w:noProof w:val="0"/>
          <w:color w:val="000000"/>
          <w:lang w:eastAsia="nb-NO"/>
        </w:rPr>
        <w:t>Surrogati</w:t>
      </w:r>
      <w:proofErr w:type="spellEnd"/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 xml:space="preserve"> innebærer at en kvinne bærer fram og </w:t>
      </w:r>
      <w:hyperlink r:id="rId5" w:history="1">
        <w:r w:rsidRPr="0064612E">
          <w:rPr>
            <w:rFonts w:ascii="Calibri" w:eastAsia="Times New Roman" w:hAnsi="Calibri" w:cs="Times New Roman"/>
            <w:noProof w:val="0"/>
            <w:color w:val="0000FF"/>
            <w:u w:val="single"/>
            <w:lang w:eastAsia="nb-NO"/>
          </w:rPr>
          <w:t>føder</w:t>
        </w:r>
      </w:hyperlink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 xml:space="preserve"> et barn for et annet par eller en annen person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595959"/>
          <w:sz w:val="18"/>
          <w:szCs w:val="18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595959"/>
          <w:sz w:val="18"/>
          <w:szCs w:val="18"/>
          <w:lang w:eastAsia="nb-NO"/>
        </w:rPr>
        <w:t>Fra &lt;</w:t>
      </w:r>
      <w:hyperlink r:id="rId6" w:history="1">
        <w:r w:rsidRPr="0064612E">
          <w:rPr>
            <w:rFonts w:ascii="Calibri" w:eastAsia="Times New Roman" w:hAnsi="Calibri" w:cs="Times New Roman"/>
            <w:noProof w:val="0"/>
            <w:color w:val="0000FF"/>
            <w:sz w:val="18"/>
            <w:szCs w:val="18"/>
            <w:u w:val="single"/>
            <w:lang w:eastAsia="nb-NO"/>
          </w:rPr>
          <w:t>https://no.wikipedia.org/wiki/Surrogati</w:t>
        </w:r>
      </w:hyperlink>
      <w:r w:rsidRPr="0064612E">
        <w:rPr>
          <w:rFonts w:ascii="Calibri" w:eastAsia="Times New Roman" w:hAnsi="Calibri" w:cs="Times New Roman"/>
          <w:noProof w:val="0"/>
          <w:color w:val="595959"/>
          <w:sz w:val="18"/>
          <w:szCs w:val="18"/>
          <w:lang w:eastAsia="nb-NO"/>
        </w:rPr>
        <w:t xml:space="preserve">&gt; 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Dette er ikke lov i Norge, men det er mange som drar til utlandet for å få det gjort.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5255"/>
      </w:tblGrid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Pro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Kontra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1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Barnløshet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2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Farlig for surrogatmor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3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Inntekt for fattige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4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Utnytting av fattige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5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Valgfritt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6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Farlig for foster/barn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7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God økonomi(foreldre)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8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Komplikasjoner ved abort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 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9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Få rettigheter for surrogatmor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 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10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Psykisk vanskelig for surrogatmor å gi fra seg barnet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 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11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Ingen menneskerett å få barn</w:t>
            </w:r>
          </w:p>
        </w:tc>
      </w:tr>
      <w:tr w:rsidR="0064612E" w:rsidRPr="0064612E" w:rsidTr="0064612E">
        <w:tc>
          <w:tcPr>
            <w:tcW w:w="2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 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612E" w:rsidRPr="0064612E" w:rsidRDefault="0064612E" w:rsidP="0064612E">
            <w:pPr>
              <w:numPr>
                <w:ilvl w:val="1"/>
                <w:numId w:val="12"/>
              </w:numPr>
              <w:spacing w:after="0" w:line="240" w:lineRule="auto"/>
              <w:ind w:left="364"/>
              <w:textAlignment w:val="center"/>
              <w:rPr>
                <w:rFonts w:ascii="Calibri" w:eastAsia="Times New Roman" w:hAnsi="Calibri" w:cs="Times New Roman"/>
                <w:noProof w:val="0"/>
                <w:lang w:eastAsia="nb-NO"/>
              </w:rPr>
            </w:pPr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 xml:space="preserve">Barn som kunne ha fått et </w:t>
            </w:r>
            <w:proofErr w:type="gramStart"/>
            <w:r w:rsidRPr="0064612E">
              <w:rPr>
                <w:rFonts w:ascii="Calibri" w:eastAsia="Times New Roman" w:hAnsi="Calibri" w:cs="Times New Roman"/>
                <w:noProof w:val="0"/>
                <w:lang w:eastAsia="nb-NO"/>
              </w:rPr>
              <w:t>hjem…</w:t>
            </w:r>
            <w:proofErr w:type="gramEnd"/>
          </w:p>
        </w:tc>
      </w:tr>
    </w:tbl>
    <w:p w:rsidR="000458A4" w:rsidRDefault="000458A4"/>
    <w:p w:rsidR="0064612E" w:rsidRDefault="0064612E"/>
    <w:p w:rsidR="0064612E" w:rsidRPr="0064612E" w:rsidRDefault="0064612E" w:rsidP="0064612E">
      <w:pPr>
        <w:spacing w:after="0" w:line="240" w:lineRule="auto"/>
        <w:rPr>
          <w:rFonts w:ascii="Calibri Light" w:eastAsia="Times New Roman" w:hAnsi="Calibri Light" w:cs="Times New Roman"/>
          <w:noProof w:val="0"/>
          <w:color w:val="000000"/>
          <w:sz w:val="24"/>
          <w:szCs w:val="24"/>
          <w:lang w:eastAsia="nb-NO"/>
        </w:rPr>
      </w:pPr>
      <w:proofErr w:type="spellStart"/>
      <w:r w:rsidRPr="0064612E">
        <w:rPr>
          <w:rFonts w:ascii="Calibri Light" w:eastAsia="Times New Roman" w:hAnsi="Calibri Light" w:cs="Times New Roman"/>
          <w:b/>
          <w:bCs/>
          <w:noProof w:val="0"/>
          <w:color w:val="000000"/>
          <w:sz w:val="24"/>
          <w:szCs w:val="24"/>
          <w:lang w:eastAsia="nb-NO"/>
        </w:rPr>
        <w:t>Surrogatiti</w:t>
      </w:r>
      <w:proofErr w:type="spellEnd"/>
      <w:r w:rsidRPr="0064612E">
        <w:rPr>
          <w:rFonts w:ascii="Calibri Light" w:eastAsia="Times New Roman" w:hAnsi="Calibri Light" w:cs="Times New Roman"/>
          <w:b/>
          <w:bCs/>
          <w:noProof w:val="0"/>
          <w:color w:val="000000"/>
          <w:sz w:val="24"/>
          <w:szCs w:val="24"/>
          <w:lang w:eastAsia="nb-NO"/>
        </w:rPr>
        <w:t xml:space="preserve"> </w:t>
      </w:r>
      <w:proofErr w:type="spellStart"/>
      <w:r w:rsidRPr="0064612E">
        <w:rPr>
          <w:rFonts w:ascii="Calibri Light" w:eastAsia="Times New Roman" w:hAnsi="Calibri Light" w:cs="Times New Roman"/>
          <w:b/>
          <w:bCs/>
          <w:noProof w:val="0"/>
          <w:color w:val="000000"/>
          <w:sz w:val="24"/>
          <w:szCs w:val="24"/>
          <w:lang w:eastAsia="nb-NO"/>
        </w:rPr>
        <w:t>surrogatitei</w:t>
      </w:r>
      <w:proofErr w:type="spellEnd"/>
      <w:r w:rsidRPr="0064612E">
        <w:rPr>
          <w:rFonts w:ascii="Calibri Light" w:eastAsia="Times New Roman" w:hAnsi="Calibri Light" w:cs="Times New Roman"/>
          <w:b/>
          <w:bCs/>
          <w:noProof w:val="0"/>
          <w:color w:val="000000"/>
          <w:sz w:val="24"/>
          <w:szCs w:val="24"/>
          <w:lang w:eastAsia="nb-NO"/>
        </w:rPr>
        <w:t>: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 xml:space="preserve">Hovedsynspunkter: Nei til </w:t>
      </w:r>
      <w:proofErr w:type="spellStart"/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Surrogati</w:t>
      </w:r>
      <w:proofErr w:type="spellEnd"/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 xml:space="preserve">Hvorfor: </w:t>
      </w:r>
    </w:p>
    <w:p w:rsidR="0064612E" w:rsidRPr="0064612E" w:rsidRDefault="0064612E" w:rsidP="0064612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proofErr w:type="gramStart"/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utnytting</w:t>
      </w:r>
      <w:proofErr w:type="gramEnd"/>
    </w:p>
    <w:p w:rsidR="0064612E" w:rsidRPr="0064612E" w:rsidRDefault="0064612E" w:rsidP="0064612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De som har penger setter premisser</w:t>
      </w:r>
    </w:p>
    <w:p w:rsidR="0064612E" w:rsidRPr="0064612E" w:rsidRDefault="0064612E" w:rsidP="0064612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Politisk ansvarsfraskrivelse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Hvordan:</w:t>
      </w:r>
    </w:p>
    <w:p w:rsidR="0064612E" w:rsidRPr="0064612E" w:rsidRDefault="0064612E" w:rsidP="0064612E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Kontraster (musikk&lt;-&gt;</w:t>
      </w:r>
      <w:proofErr w:type="gramStart"/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tema)+</w:t>
      </w:r>
      <w:proofErr w:type="gramEnd"/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rim/rytme</w:t>
      </w:r>
    </w:p>
    <w:p w:rsidR="0064612E" w:rsidRPr="0064612E" w:rsidRDefault="0064612E" w:rsidP="0064612E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Ironi</w:t>
      </w:r>
    </w:p>
    <w:p w:rsidR="0064612E" w:rsidRPr="0064612E" w:rsidRDefault="0064612E" w:rsidP="0064612E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Overskrift</w:t>
      </w:r>
    </w:p>
    <w:p w:rsidR="0064612E" w:rsidRPr="0064612E" w:rsidRDefault="0064612E" w:rsidP="0064612E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Synger fra de rikes perspektiv</w:t>
      </w:r>
    </w:p>
    <w:p w:rsidR="0064612E" w:rsidRPr="0064612E" w:rsidRDefault="0064612E" w:rsidP="0064612E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 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Christian Thorset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 xml:space="preserve">Romantiseringen av mor/barn forholdet er feil </w:t>
      </w:r>
    </w:p>
    <w:p w:rsidR="0064612E" w:rsidRDefault="0064612E" w:rsidP="0064612E">
      <w:pPr>
        <w:spacing w:after="0" w:line="240" w:lineRule="auto"/>
        <w:rPr>
          <w:rFonts w:ascii="Calibri" w:eastAsia="Times New Roman" w:hAnsi="Calibri" w:cs="Times New Roman"/>
          <w:b/>
          <w:bCs/>
          <w:noProof w:val="0"/>
          <w:color w:val="000000"/>
          <w:lang w:eastAsia="nb-NO"/>
        </w:rPr>
      </w:pP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bookmarkStart w:id="0" w:name="_GoBack"/>
      <w:bookmarkEnd w:id="0"/>
      <w:r w:rsidRPr="0064612E">
        <w:rPr>
          <w:rFonts w:ascii="Calibri" w:eastAsia="Times New Roman" w:hAnsi="Calibri" w:cs="Times New Roman"/>
          <w:b/>
          <w:bCs/>
          <w:noProof w:val="0"/>
          <w:color w:val="000000"/>
          <w:lang w:eastAsia="nb-NO"/>
        </w:rPr>
        <w:t>Kjersti Toppe (Senterpartiet)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Nekter å ta imot barn på grunn av feil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Menneskehandel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Utnytting av fattige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Barnerettighetsbrudd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Rett til å kjenne sine egne barn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Risiko for mor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b/>
          <w:bCs/>
          <w:noProof w:val="0"/>
          <w:color w:val="000000"/>
          <w:lang w:eastAsia="nb-NO"/>
        </w:rPr>
        <w:t>Ole Martin Moen (Filosof og surrogatfar)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Ikke nekte folk å få barn</w:t>
      </w:r>
    </w:p>
    <w:p w:rsidR="0064612E" w:rsidRPr="0064612E" w:rsidRDefault="0064612E" w:rsidP="0064612E">
      <w:pPr>
        <w:spacing w:after="0" w:line="240" w:lineRule="auto"/>
        <w:rPr>
          <w:rFonts w:ascii="Calibri" w:eastAsia="Times New Roman" w:hAnsi="Calibri" w:cs="Times New Roman"/>
          <w:noProof w:val="0"/>
          <w:color w:val="000000"/>
          <w:lang w:eastAsia="nb-NO"/>
        </w:rPr>
      </w:pPr>
      <w:r w:rsidRPr="0064612E">
        <w:rPr>
          <w:rFonts w:ascii="Calibri" w:eastAsia="Times New Roman" w:hAnsi="Calibri" w:cs="Times New Roman"/>
          <w:noProof w:val="0"/>
          <w:color w:val="000000"/>
          <w:lang w:eastAsia="nb-NO"/>
        </w:rPr>
        <w:t>Har opplevd dette og alt gikk bra</w:t>
      </w:r>
    </w:p>
    <w:p w:rsidR="0064612E" w:rsidRDefault="0064612E"/>
    <w:sectPr w:rsidR="00646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20C65"/>
    <w:multiLevelType w:val="multilevel"/>
    <w:tmpl w:val="482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B4165"/>
    <w:multiLevelType w:val="multilevel"/>
    <w:tmpl w:val="201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C2F66"/>
    <w:multiLevelType w:val="multilevel"/>
    <w:tmpl w:val="285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B6E23"/>
    <w:multiLevelType w:val="multilevel"/>
    <w:tmpl w:val="0F9E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F28E4"/>
    <w:multiLevelType w:val="multilevel"/>
    <w:tmpl w:val="D9D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02EA9"/>
    <w:multiLevelType w:val="multilevel"/>
    <w:tmpl w:val="83C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02E10"/>
    <w:multiLevelType w:val="multilevel"/>
    <w:tmpl w:val="BCC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0064E"/>
    <w:multiLevelType w:val="multilevel"/>
    <w:tmpl w:val="2384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3A4A30"/>
    <w:multiLevelType w:val="multilevel"/>
    <w:tmpl w:val="AE94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21FD2"/>
    <w:multiLevelType w:val="multilevel"/>
    <w:tmpl w:val="C6E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CB4C1F"/>
    <w:multiLevelType w:val="multilevel"/>
    <w:tmpl w:val="285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3E08D8"/>
    <w:multiLevelType w:val="multilevel"/>
    <w:tmpl w:val="D45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776C72"/>
    <w:multiLevelType w:val="multilevel"/>
    <w:tmpl w:val="1BD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DC2E34"/>
    <w:multiLevelType w:val="multilevel"/>
    <w:tmpl w:val="92B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  <w:lvlOverride w:ilvl="1">
      <w:startOverride w:val="1"/>
    </w:lvlOverride>
  </w:num>
  <w:num w:numId="2">
    <w:abstractNumId w:val="4"/>
    <w:lvlOverride w:ilvl="1">
      <w:startOverride w:val="1"/>
    </w:lvlOverride>
  </w:num>
  <w:num w:numId="3">
    <w:abstractNumId w:val="8"/>
    <w:lvlOverride w:ilvl="1">
      <w:startOverride w:val="2"/>
    </w:lvlOverride>
  </w:num>
  <w:num w:numId="4">
    <w:abstractNumId w:val="3"/>
    <w:lvlOverride w:ilvl="1">
      <w:startOverride w:val="2"/>
    </w:lvlOverride>
  </w:num>
  <w:num w:numId="5">
    <w:abstractNumId w:val="1"/>
    <w:lvlOverride w:ilvl="1">
      <w:startOverride w:val="3"/>
    </w:lvlOverride>
  </w:num>
  <w:num w:numId="6">
    <w:abstractNumId w:val="9"/>
    <w:lvlOverride w:ilvl="1">
      <w:startOverride w:val="3"/>
    </w:lvlOverride>
  </w:num>
  <w:num w:numId="7">
    <w:abstractNumId w:val="0"/>
    <w:lvlOverride w:ilvl="1">
      <w:startOverride w:val="4"/>
    </w:lvlOverride>
  </w:num>
  <w:num w:numId="8">
    <w:abstractNumId w:val="5"/>
    <w:lvlOverride w:ilvl="1">
      <w:startOverride w:val="4"/>
    </w:lvlOverride>
  </w:num>
  <w:num w:numId="9">
    <w:abstractNumId w:val="12"/>
    <w:lvlOverride w:ilvl="1">
      <w:startOverride w:val="5"/>
    </w:lvlOverride>
  </w:num>
  <w:num w:numId="10">
    <w:abstractNumId w:val="2"/>
    <w:lvlOverride w:ilvl="1">
      <w:startOverride w:val="6"/>
    </w:lvlOverride>
  </w:num>
  <w:num w:numId="11">
    <w:abstractNumId w:val="7"/>
    <w:lvlOverride w:ilvl="1">
      <w:startOverride w:val="7"/>
    </w:lvlOverride>
  </w:num>
  <w:num w:numId="12">
    <w:abstractNumId w:val="6"/>
    <w:lvlOverride w:ilvl="1">
      <w:startOverride w:val="8"/>
    </w:lvlOverride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2E"/>
    <w:rsid w:val="000458A4"/>
    <w:rsid w:val="0064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696F8-0B47-4393-B3A8-233FE85C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646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.wikipedia.org/wiki/Surrogati" TargetMode="External"/><Relationship Id="rId5" Type="http://schemas.openxmlformats.org/officeDocument/2006/relationships/hyperlink" Target="https://no.wikipedia.org/wiki/F%C3%B8ds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1104</Characters>
  <Application>Microsoft Office Word</Application>
  <DocSecurity>0</DocSecurity>
  <Lines>9</Lines>
  <Paragraphs>2</Paragraphs>
  <ScaleCrop>false</ScaleCrop>
  <Company>Vestfold Fylkeskommune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1</cp:revision>
  <dcterms:created xsi:type="dcterms:W3CDTF">2015-08-24T19:56:00Z</dcterms:created>
  <dcterms:modified xsi:type="dcterms:W3CDTF">2015-08-24T19:58:00Z</dcterms:modified>
</cp:coreProperties>
</file>