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。解析：《事业单位公开招聘人员暂行规定》第三条规定：“公开招聘要坚持德才兼备的用人标准，贯彻公开、平等、竞争、择优的原则。”故本题说法正确。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中共中央国务院关于分类推进事业单位改革的指导意见》指出：坚持着眼发展，充分发挥政府主导、社会力量参与和市场机制的作用，实现公益服务提供主体多元化和提供方式多样化。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凡与聘用单位负责人员有夫妻关系、直系血亲关系、三代以内旁系血亲或者近姻亲关系的应聘人员，不得应聘该单位负责人员的秘书或者人事、财务、纪律检查岗位，以及有直接上下级领导关系的岗位。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工作人员处分暂行规定》第五条，处分的种类为：（一）警告；（二）记过；（三）降低岗位等级或者撤职；（四）开除。其中，撤职处分适用于行政机关任命的事业单位工作人员。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是非盈利性的，其资金来源大致有三种：政府出资、民间集资创办、国家予以补贴。一般情况下国家会对这些事业单位予以财政补助，分为全额拨款事业单位、差额拨款事业单位。还有一种是自主事业单位，又称为自收自支事业单位，是国家不拨款的事业单位。故本题表述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是指国家为了社会公益目的，由国家机关举办或者其他组织利用国有资产举办的，从事教育、科技、文化、卫生等活动的社会服务组织。行政单位是国家机关，而事业单位是社会服务组织。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。解析：本题考查事业单位相关知识。事业单位工作人员要在德、能、勤、绩、廉方面有好的表现。德，即要有好的政治、思想表现和职业道德，爱岗敬业、尽职尽责、无保留协作；故本题表述错误。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8.</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是以政府职能、公益服务为主要宗旨的一些公益性单位、非公益性职能部门等。它参与社会事务管理，履行管理和服务职能，宗旨是为社会服务，主要从事教育、科技、文化、卫生等活动。所以题干说事业单位主要职能是监管则是错误的。</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9.</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人事管理条例》第二十一条规定：“考核分为平时考核、年度考核和聘期考核。年度考核的结果可以分为优秀、合格、基本合格和不合格等档次，聘期考核的结果可以分为合格和不合格等档次。”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10.</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是计划经济时代的产物，而随着我国社会主义经济体制改革的完善，事业单位也要沿着市场化地方向进行改革。事业单位经济体制改革要遵守市场经济客观规律，准确地界定事业单位的市场界限。政府进行社会事务的管理，是为了提供社会服务，主要的任务是指导、协调、组织，弥补市场资源配置失效，解决市场不能够或者无法处理的社会事务。社会发展和人们享用的公共安全、社会保障、教育、医疗等公益事业，必须要由政府来进行管理和负责；对于那些由部分人享用的或者伴随着市场经济体制的逐渐成熟而失去原有公益性质的部门或者单位，应当视其情况，进行逐步过渡，发挥各方面进行投资的主动性和积极性；对于那些具有盈利性质的</w:t>
      </w:r>
      <w:r w:rsidRPr="00107F04">
        <w:rPr>
          <w:rFonts w:hint="eastAsia"/>
          <w:color w:val="FF0000"/>
          <w:kern w:val="0"/>
          <w:szCs w:val="21"/>
        </w:rPr>
        <w:lastRenderedPageBreak/>
        <w:t>事业单位，要尽快出台相关政策，加快市场化的前进步伐，这样事业单位就能成为市场经济竞争的主体。</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11.</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。解析：《事业单位人事管理条例（征求意见稿）》中规定：事业单位根据聘用合同和岗位职责，以服务对象满意度为基础，全面考核工作人员的德、能、勤、绩、廉，重点考核工作绩效。故本题表述正确。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12.</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管理体制就是国家对事业单位的权限及其活动进行管理的制度。它不是事业单位内部自身的管理机构和体制，而是政府与事业单位之间的一种权限划分关系。清晰地划分政府与事业单位的权限范围是事业单位管理体制的一个核心问题，是实现政府对事业单位领导的前提，也是事业单位能够良好运作的基础。因此，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13.</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。解析：事业单位通常以社会公益为主要发展取向，具有社会和经济的双重属性，需要兼顾社会和经济双重效益。故本题表述正确。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14.</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。解析：事业单位是我国各类人才的主要集中地，是增强我国综合国力的重要领域，是实施科教兴国战略的重要阵地。故本题正确。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15.</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。解析：《事业单位登记管理暂行条例》称事业单位，是指为了社会公益目的，由国家机关举办或者其他组织利用国有资产举办的，从事教育、科技、文化、卫生等活动的社会服务组织。故本题正确。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16.</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。解析：与企业相比，事业单位的突出特点是非盈利性，与政府机关相比，事业团体的主要特点是非权威性。故本题判断错误。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17.</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。解析：国家在事业单位发展上所承担的操办者、所有者、管理者等角色是造成我国事业单位管理体制“行政化”的主要原因，因此必须实行政事分开。故本题表述正确。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18.</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是以政府职能、公益服务为主要宗旨的一些公益性单位、非公益性职能部门等。它参与社会事务管理，履行管理和服务职能，宗旨是为社会服务，主要从事教育、科技、文化、卫生等活动。其上级部门多为政府行政主管部门或者政府职能部门，其行为依据有关法律，所做出的决定多具有强制力，其人员工资来源多为财政拨款。事业单位的登记在编制部门进行。</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19.</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本题考查事业单位人事管理制度相关内容。《事业单位人事管理条例》规定，对事业单位工作人员的奖励坚持精神奖励与物质奖励相结合、以精神奖励为主的原则，奖励种类为：嘉奖、记功、记大功、授予荣誉称号。故本题表述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20.</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。解析：事业单位是政府部门的延伸，只是它不具有行政管理的职能。事业单位不能像企业、人民团体或非营利组织那样去自行确定组织的职能，它只能由政府部门来决定。故本题表述正确。</w:t>
      </w:r>
    </w:p>
    <w:p w:rsidR="00107F04" w:rsidRPr="00107F04" w:rsidRDefault="00107F04" w:rsidP="00107F04">
      <w:pPr>
        <w:widowControl/>
        <w:spacing w:line="300" w:lineRule="auto"/>
        <w:ind w:firstLineChars="200" w:firstLine="420"/>
        <w:textAlignment w:val="center"/>
        <w:rPr>
          <w:color w:val="FF0000"/>
          <w:kern w:val="0"/>
          <w:szCs w:val="22"/>
        </w:rPr>
      </w:pPr>
      <w:r w:rsidRPr="00107F04">
        <w:rPr>
          <w:rFonts w:hint="eastAsia"/>
          <w:color w:val="FF0000"/>
          <w:kern w:val="0"/>
          <w:szCs w:val="22"/>
        </w:rPr>
        <w:t>21.</w:t>
      </w:r>
      <w:r w:rsidRPr="00107F04">
        <w:rPr>
          <w:rFonts w:hint="eastAsia"/>
          <w:color w:val="FF0000"/>
          <w:kern w:val="0"/>
          <w:szCs w:val="22"/>
        </w:rPr>
        <w:t>【答案】</w:t>
      </w:r>
      <w:r w:rsidRPr="00107F04">
        <w:rPr>
          <w:rFonts w:hint="eastAsia"/>
          <w:color w:val="FF0000"/>
          <w:kern w:val="0"/>
          <w:szCs w:val="22"/>
        </w:rPr>
        <w:t>B</w:t>
      </w:r>
      <w:r w:rsidRPr="00107F04">
        <w:rPr>
          <w:rFonts w:hint="eastAsia"/>
          <w:color w:val="FF0000"/>
          <w:kern w:val="0"/>
          <w:szCs w:val="22"/>
        </w:rPr>
        <w:t>。事业单位制定或者修改人事管理制度，应广泛听取工作人员意见，做到民主、科学、合理。</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lastRenderedPageBreak/>
        <w:t>22.</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。解析：解析：《事业单位人事管理条例》第十八条：“事业单位工作人员受到开除处分的，解除聘用合同。”故本题说法正确。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23.</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。解析：《事业单位登记管理暂行条例》（国务院</w:t>
      </w:r>
      <w:r w:rsidRPr="00107F04">
        <w:rPr>
          <w:rFonts w:hint="eastAsia"/>
          <w:color w:val="FF0000"/>
          <w:kern w:val="0"/>
          <w:szCs w:val="21"/>
        </w:rPr>
        <w:t>2004</w:t>
      </w:r>
      <w:r w:rsidRPr="00107F04">
        <w:rPr>
          <w:rFonts w:hint="eastAsia"/>
          <w:color w:val="FF0000"/>
          <w:kern w:val="0"/>
          <w:szCs w:val="21"/>
        </w:rPr>
        <w:t>年</w:t>
      </w:r>
      <w:r w:rsidRPr="00107F04">
        <w:rPr>
          <w:rFonts w:hint="eastAsia"/>
          <w:color w:val="FF0000"/>
          <w:kern w:val="0"/>
          <w:szCs w:val="21"/>
        </w:rPr>
        <w:t>6</w:t>
      </w:r>
      <w:r w:rsidRPr="00107F04">
        <w:rPr>
          <w:rFonts w:hint="eastAsia"/>
          <w:color w:val="FF0000"/>
          <w:kern w:val="0"/>
          <w:szCs w:val="21"/>
        </w:rPr>
        <w:t>月修改）指出事业单位就是：“国家为了社会公益目的，由国家机关举办或者其他组织利用国有资产举办的，从事教育、科技、文化、卫生等活动的社会服务组织。”事业单位的性质是社会服务组织，而非政府机构。事业单位的存在和发展的根本目的是社会公益，生产的营利不能在单位职工或者管理者之间进行分配。而企业是以营利为目的的经济组织，资产的所有者可参与剩余产品的分配。人民团体，是指各民主党派、工商联、各级青、工、妇等人民群众团体。因此，与企业及人民团体并不相同。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24.</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岗位分为管理岗位、专业技术岗位和工勤技能岗位三种类别。事业单位在编在册的正式工作人员，包括管理人员（职员）、专业技术人员和工勤技能人员，都要纳入岗位设置管理。事业单位工作人员不包括公务员和驾驶员。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25.</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。解析：事业单位的培训对象就是工作在教育、科技、文化、卫生等行业的工作人员，具体包括事业单位的管理人员、专业技术人员和工勤人员。故本题说法正确。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26.</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。解析：试用期是聘用单位和受聘人员为相互了解、相互选择而约定的考察期限。聘用单位与受聘人员签订聘用合同，可以约定试用期。试用期包括在聘用合同期限内。故本题说法错误。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27.</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。解析：《事业单位人事管理条例》第</w:t>
      </w:r>
      <w:r w:rsidRPr="00107F04">
        <w:rPr>
          <w:rFonts w:hint="eastAsia"/>
          <w:color w:val="FF0000"/>
          <w:kern w:val="0"/>
          <w:szCs w:val="21"/>
        </w:rPr>
        <w:t>8</w:t>
      </w:r>
      <w:r w:rsidRPr="00107F04">
        <w:rPr>
          <w:rFonts w:hint="eastAsia"/>
          <w:color w:val="FF0000"/>
          <w:kern w:val="0"/>
          <w:szCs w:val="21"/>
        </w:rPr>
        <w:t>条规定：事业单位新聘用工作人员，应当面向社会公开招聘。但是，国家政策性安置、按照人事管理权限由上级任命、涉密岗位等人员除外。第九条：事业单位公开招聘工作人员按照下列程序进行：（一）制定公开招聘方案；（二）公布招聘岗位、资格条件等招聘信息；（三）审查应聘人员资格条件；（四）考试、考察；（五）体检。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28.</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。解析：《事业单位人事管理条例》第十三条规定：初次就业的工作人员与事业单位订立的聘用合同期限</w:t>
      </w:r>
      <w:r w:rsidRPr="00107F04">
        <w:rPr>
          <w:rFonts w:hint="eastAsia"/>
          <w:color w:val="FF0000"/>
          <w:kern w:val="0"/>
          <w:szCs w:val="21"/>
        </w:rPr>
        <w:t>3</w:t>
      </w:r>
      <w:r w:rsidRPr="00107F04">
        <w:rPr>
          <w:rFonts w:hint="eastAsia"/>
          <w:color w:val="FF0000"/>
          <w:kern w:val="0"/>
          <w:szCs w:val="21"/>
        </w:rPr>
        <w:t>年以上的，试用期为</w:t>
      </w:r>
      <w:r w:rsidRPr="00107F04">
        <w:rPr>
          <w:rFonts w:hint="eastAsia"/>
          <w:color w:val="FF0000"/>
          <w:kern w:val="0"/>
          <w:szCs w:val="21"/>
        </w:rPr>
        <w:t>12</w:t>
      </w:r>
      <w:r w:rsidRPr="00107F04">
        <w:rPr>
          <w:rFonts w:hint="eastAsia"/>
          <w:color w:val="FF0000"/>
          <w:kern w:val="0"/>
          <w:szCs w:val="21"/>
        </w:rPr>
        <w:t>个月。故本题说法错误。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29.</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人事管理条例》第三十七条规定：事业单位工作人员与所在单位发生人事争议的，依照《中华人民共和国劳动争议调解仲裁法》等有关规定处理。第三十八条：事业单位工作人员对涉及本人的考核结果、处分决定等不服的，可以按照国家有关规定申请复核、提出申诉。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30.</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。解析：《事业单位工作人员处分暂行规定》第四十四条规定：已经退休的事业单位工作人员有违法违纪行为应当受到处分的，不再</w:t>
      </w:r>
      <w:proofErr w:type="gramStart"/>
      <w:r w:rsidRPr="00107F04">
        <w:rPr>
          <w:rFonts w:hint="eastAsia"/>
          <w:color w:val="FF0000"/>
          <w:kern w:val="0"/>
          <w:szCs w:val="21"/>
        </w:rPr>
        <w:t>作出</w:t>
      </w:r>
      <w:proofErr w:type="gramEnd"/>
      <w:r w:rsidRPr="00107F04">
        <w:rPr>
          <w:rFonts w:hint="eastAsia"/>
          <w:color w:val="FF0000"/>
          <w:kern w:val="0"/>
          <w:szCs w:val="21"/>
        </w:rPr>
        <w:t>处分决定。但是，应当给予降低岗位等级或者撤职以上处分的，相应降低或者取消其享受的待遇。故本题说法正确。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31.</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我国事业单位管理体制改革的基本取向就是事业单位的社会化以及运行的法制化和民主化，其基本原则是政事分开。我国事业单位改革的基本取向是，是主体的多元化、事业单位的社会化以及运行的法制化和民主化。因此，本题答案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lastRenderedPageBreak/>
        <w:t>32.</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。解析：按照事业单位的性质和特点，事业单位可以分为具有非政府公共机构性质的事业单位、具有一定经济效益的公益性事业单位和具有生产经营性和能力的事业单位。本题答案说法正确。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33.</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。解析：事业单位管理职能中的首要职能应该是人事管理，而不是行政管理。因此，本题答案说法错误。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34.</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人事制度改革的基本思路是“脱钩、分类、放权、搞活”，改变用管理党政机关工作人员的办法管理事业单位人员的做法。事业单位人事制度改革的目标是：形成一个人员能进能出，职务能升能降，充满生机与活力的用人机制，实现事业单位人事管理的法制化、科学化。故本题表述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35.</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人事争议是指事业单位的人事关系双方当事人因实现人事权利和履行人事义务而发生的纠纷。它有三个基本特征：一是人事争议主体必须是已经建立人事关系的双方，即一方是事业单位，另一方是该事业单位的职工；二是人事争议的客体必须是一方当事人对另一方当事人的行为是否符合国家规定或聘用合同约定提出的异议；三是人事争议的内容必须是人事关系双方由于实现劳动权利和履行劳动义务发生的纠纷。故本题表述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36.</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。解析：我国事业单位管理体制改革的基本取向就是事业单位的社会化以及运行的法制化和民主化，其基本原则是政事分开。故本题说法错误。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37.</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绝大多数事业单位是以脑力劳动为主体的知识密集性组织，专业人才是事业单位的主要人员构成，利用科技文化知识为社会各方面提供服务是事业单位的主要手段。虽然事业单位主要不从事物质产品的生产，但由于其在科技文化领域的地位，对社会进步起着重要的推动作用，是社会生产力的重要组成部分，在国家科技创新体系中，居于核心地位。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38.</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的特点：一是事业单位不代表国家行使行政权力，不具有行政职能。二是事业单位通常以社会公益为主要发展取向，具有社会和经济双重属性，需兼顾社会和经济双重效益。三是事业单位一般以脑力劳动者为主体，是人才知识密集程度较高的社会组织，其劳动成果一般是知识和精神产品。四是事业单位门类繁多，情况复杂。五是事业单位承担部分职能性。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39.</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。解析：我国的事业单位大多是在计划经济体制下建立和发展起来的，是计划经济条件下的产物，主要提供教育、科研、文娱、医疗、体育等公共服务职能。故本题说法错误。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40.</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我国的事业单位，是指国家为了社会公益目的，由国家机关举办或者其他组织利用国有资产举办的，从事教育、科技、文化、卫生等活动的社会服务组织。从目前情况来看，我国事业单位绝大部分由国家出资建立，大多为行政单位的下属机构。故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41.</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。解析：服务性是事业单位最基本、最鲜明的特征。</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42.</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43.</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44.</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。解析：我国第一大社会组织是企业。故本题错误。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lastRenderedPageBreak/>
        <w:t>45.</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46.</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。解析：《事业单位岗位设置管理试行办法》第</w:t>
      </w:r>
      <w:r w:rsidRPr="00107F04">
        <w:rPr>
          <w:rFonts w:hint="eastAsia"/>
          <w:color w:val="FF0000"/>
          <w:kern w:val="0"/>
          <w:szCs w:val="21"/>
        </w:rPr>
        <w:t>12</w:t>
      </w:r>
      <w:r w:rsidRPr="00107F04">
        <w:rPr>
          <w:rFonts w:hint="eastAsia"/>
          <w:color w:val="FF0000"/>
          <w:kern w:val="0"/>
          <w:szCs w:val="21"/>
        </w:rPr>
        <w:t>条规定：“根据事业发展和工作需要，经批准，事业单位可设置特设岗位，主要用于聘用急需的高层次人才等特殊需要。”故本题表述正确。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47.</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及其管理体制改革的基本原则是政事分开原则，所谓政事分开原则就是解除事业单位与政府之间的隶属关系，管理由政府行政主管部门宏观控制，具体事务由事业单位自主解决，事业单位的行政级别按中央有关规定基本取消。故本题表述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48.</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一般指以增进社会福利，满足社会文化、教育、科学、卫生等方面需要，提供各种社会服务为直接目的的社会组织。事业单位不以盈利为直接目的，其工作成果与价值不直接表现或主要不表现为可以估量的物质形态或货币形态。</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49.</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聘用单位不得与已经在其他单位中建立了人事关系或者经政府劳动行政部门批准录用而建立了劳动关系且上述关系存续期间的工作人员（包括退休、退职人员）订立具有人事关系性质的聘用合同。本题中老张作为退休人员，符合本条的规定，故本题判断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50.</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。解析：根据</w:t>
      </w:r>
      <w:r w:rsidRPr="00107F04">
        <w:rPr>
          <w:rFonts w:hint="eastAsia"/>
          <w:color w:val="FF0000"/>
          <w:kern w:val="0"/>
          <w:szCs w:val="21"/>
        </w:rPr>
        <w:t>2002</w:t>
      </w:r>
      <w:r w:rsidRPr="00107F04">
        <w:rPr>
          <w:rFonts w:hint="eastAsia"/>
          <w:color w:val="FF0000"/>
          <w:kern w:val="0"/>
          <w:szCs w:val="21"/>
        </w:rPr>
        <w:t>年人事部《关于在事业单位试行人员聘用制度的意见》的有关规定，受聘人员年度考核或者聘期考核不合格，又不同意聘用单位调整其工作岗位的，或者虽同意调整工作岗位，但到新岗位后考核仍不合格的，聘用单位可以单方面解除聘用合同，但是应当提前</w:t>
      </w:r>
      <w:r w:rsidRPr="00107F04">
        <w:rPr>
          <w:rFonts w:hint="eastAsia"/>
          <w:color w:val="FF0000"/>
          <w:kern w:val="0"/>
          <w:szCs w:val="21"/>
        </w:rPr>
        <w:t>30</w:t>
      </w:r>
      <w:r w:rsidRPr="00107F04">
        <w:rPr>
          <w:rFonts w:hint="eastAsia"/>
          <w:color w:val="FF0000"/>
          <w:kern w:val="0"/>
          <w:szCs w:val="21"/>
        </w:rPr>
        <w:t>日以书面形式</w:t>
      </w:r>
      <w:proofErr w:type="gramStart"/>
      <w:r w:rsidRPr="00107F04">
        <w:rPr>
          <w:rFonts w:hint="eastAsia"/>
          <w:color w:val="FF0000"/>
          <w:kern w:val="0"/>
          <w:szCs w:val="21"/>
        </w:rPr>
        <w:t>通知拟被解聘</w:t>
      </w:r>
      <w:proofErr w:type="gramEnd"/>
      <w:r w:rsidRPr="00107F04">
        <w:rPr>
          <w:rFonts w:hint="eastAsia"/>
          <w:color w:val="FF0000"/>
          <w:kern w:val="0"/>
          <w:szCs w:val="21"/>
        </w:rPr>
        <w:t>的受聘人员。题目中，周</w:t>
      </w:r>
      <w:proofErr w:type="gramStart"/>
      <w:r w:rsidRPr="00107F04">
        <w:rPr>
          <w:rFonts w:hint="eastAsia"/>
          <w:color w:val="FF0000"/>
          <w:kern w:val="0"/>
          <w:szCs w:val="21"/>
        </w:rPr>
        <w:t>某连续</w:t>
      </w:r>
      <w:proofErr w:type="gramEnd"/>
      <w:r w:rsidRPr="00107F04">
        <w:rPr>
          <w:rFonts w:hint="eastAsia"/>
          <w:color w:val="FF0000"/>
          <w:kern w:val="0"/>
          <w:szCs w:val="21"/>
        </w:rPr>
        <w:t>2</w:t>
      </w:r>
      <w:r w:rsidRPr="00107F04">
        <w:rPr>
          <w:rFonts w:hint="eastAsia"/>
          <w:color w:val="FF0000"/>
          <w:kern w:val="0"/>
          <w:szCs w:val="21"/>
        </w:rPr>
        <w:t>年考核被确定为不合格等次，又不服从组织安排，因此单位可以将其辞退。故本题判断正确。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51.</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人事部《关于在事业单位试行人员聘用制度的意见》当中规定，事业单位与职工应当按照国家有关法律、政策和本意见的要求，在平等自愿、协商一致的基础上，通过签订聘用合同，明确聘用单位和受聘人员与工作有关的权利和义务。故本题判断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52.</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。解析：《人事争议处理规定》第</w:t>
      </w:r>
      <w:r w:rsidRPr="00107F04">
        <w:rPr>
          <w:rFonts w:hint="eastAsia"/>
          <w:color w:val="FF0000"/>
          <w:kern w:val="0"/>
          <w:szCs w:val="21"/>
        </w:rPr>
        <w:t>16</w:t>
      </w:r>
      <w:r w:rsidRPr="00107F04">
        <w:rPr>
          <w:rFonts w:hint="eastAsia"/>
          <w:color w:val="FF0000"/>
          <w:kern w:val="0"/>
          <w:szCs w:val="21"/>
        </w:rPr>
        <w:t>条规定，当事人从知道或应当知道其权利受到侵害之日起六十日内，以书面形式向有管辖权的人事争议仲裁委员会申请仲裁。当事人因不可抗力或者有其他正当理由超过申请仲裁时效，经人事争议仲裁委员会调查确认的，人事争议仲裁委员会应当受理。本题忽略了申请时间的限制，故本题判断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53.</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中共中央国务院关于分类推进事业单位改革的指导意见》指出，分类科学就是建立符合各类事业单位特点，符合各类人才成长规律，符合各类岗位要求的管理制度，明确各个管理层次的职责任务，确立分级分类的管理体系。故本题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54.</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根据《事业单位岗位设置管理试行办法》的规定，事业单位岗位分为管理岗位、专业技术岗位和工勤技能岗位三种类别。管理岗位指担负领导职责或管理任务的工作岗位。管理岗位的设置要适应增强单位运转效能、提高工作效率、提升管理水平的需要。事业单位中担任党政领导职务的负责人当然属于管理岗位。故本题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55.</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。解析：事业单位以社会主义公益为主要发展取向的说法是正确的，但后半句“不考虑经济效益”的说法过于绝对。故本题错误。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lastRenderedPageBreak/>
        <w:t>56.</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人力资源和社会保障部发布的《人事争议处理规定》指出，人事争议发生后，当事人可以协商解决；不愿协商或者协商不成的，可以向主管部门申请调解，其中军队聘用单位与文职人员的人事争议，可以向聘用单位的上一级单位申请调解；不愿调解或调解不成的，可以向人事争议仲裁委员会申请仲裁。当事人也可以直接向人事争议仲裁委员会申请仲裁。当事人对仲裁裁决不服的，可以向人民法院提起诉讼。因此，事业单位人事争议处理工作渠道主要有四种，即人事争议协商、人事争议调解、人事争议仲裁和人事争议诉讼。故本题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57.</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。解析：事业单位聘用制是指事业单位与工作人员通过签订聘用合同，确定双方聘用关系，明确双方责任、权利、义务的一种人事管理制度。因此，无条件服从单位的人事安排的说法是不正确的。故本题错误。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58.</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。解析：《事业单位工作人员考核办法》规定，年度考核要严格坚持标准，被确定为优秀等次的人数，一般掌握在本单位参加考核人员总数的</w:t>
      </w:r>
      <w:r w:rsidRPr="00107F04">
        <w:rPr>
          <w:rFonts w:hint="eastAsia"/>
          <w:color w:val="FF0000"/>
          <w:kern w:val="0"/>
          <w:szCs w:val="21"/>
        </w:rPr>
        <w:t>10%</w:t>
      </w:r>
      <w:r w:rsidRPr="00107F04">
        <w:rPr>
          <w:rFonts w:hint="eastAsia"/>
          <w:color w:val="FF0000"/>
          <w:kern w:val="0"/>
          <w:szCs w:val="21"/>
        </w:rPr>
        <w:t>，最多不超过</w:t>
      </w:r>
      <w:r w:rsidRPr="00107F04">
        <w:rPr>
          <w:rFonts w:hint="eastAsia"/>
          <w:color w:val="FF0000"/>
          <w:kern w:val="0"/>
          <w:szCs w:val="21"/>
        </w:rPr>
        <w:t>15%</w:t>
      </w:r>
      <w:r w:rsidRPr="00107F04">
        <w:rPr>
          <w:rFonts w:hint="eastAsia"/>
          <w:color w:val="FF0000"/>
          <w:kern w:val="0"/>
          <w:szCs w:val="21"/>
        </w:rPr>
        <w:t>。本题中“本单位工作人员总人数”表述不准确，应是“参加考核人员总数”。因此，本题说法错误。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59.</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按照干部人事制度改革和事业单位改革的总体要求，以建立聘用制度和岗位管理制度为主要内容，以转化用人机制和搞活用人制度为重点，建立起有别于机关和企业，权责清晰、分类科学、机制灵活、监管有力，符合事业单位规律和特点的人事管理制度，实现事业单位人事管理的科学化、法制化。因此，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60.</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。解析：事业单位的管理岗位分为</w:t>
      </w:r>
      <w:r w:rsidRPr="00107F04">
        <w:rPr>
          <w:rFonts w:hint="eastAsia"/>
          <w:color w:val="FF0000"/>
          <w:kern w:val="0"/>
          <w:szCs w:val="21"/>
        </w:rPr>
        <w:t>10</w:t>
      </w:r>
      <w:r w:rsidRPr="00107F04">
        <w:rPr>
          <w:rFonts w:hint="eastAsia"/>
          <w:color w:val="FF0000"/>
          <w:kern w:val="0"/>
          <w:szCs w:val="21"/>
        </w:rPr>
        <w:t>个等级，一至十级职员岗位对应部级正职、部级副职、厅级正职、厅级副职、处级正职、处级副职、科级正职、科级副职、科员、办事员，所以最低级别为办事员。因此，本题说法正确。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61.</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。解析：事业单位招聘工作人员，按照岗位的职责和聘用条件，通过公开招聘、考试或者考核的方法，择优聘用工作人员。因此，本题说法正确。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62.</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。解析：人事争议仲裁制度具有行政、司法双重性质，与政府人事行政部门有比较密切的关系。但是人事争议仲裁不属于行政行为，不受行政法律法规的调整。因此，本题说法错误。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63.</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。解析：事业单位内部应当通过竞聘上岗的方式产生岗位人选，故本题说法错误。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64.</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。解析：《事业单位人事管理条例》第三十五条解除或者终止聘用合同的经济补偿，根据工作人员在本单位的工作年限，每满</w:t>
      </w:r>
      <w:r w:rsidRPr="00107F04">
        <w:rPr>
          <w:rFonts w:hint="eastAsia"/>
          <w:color w:val="FF0000"/>
          <w:kern w:val="0"/>
          <w:szCs w:val="21"/>
        </w:rPr>
        <w:t>1</w:t>
      </w:r>
      <w:r w:rsidRPr="00107F04">
        <w:rPr>
          <w:rFonts w:hint="eastAsia"/>
          <w:color w:val="FF0000"/>
          <w:kern w:val="0"/>
          <w:szCs w:val="21"/>
        </w:rPr>
        <w:t>年按</w:t>
      </w:r>
      <w:r w:rsidRPr="00107F04">
        <w:rPr>
          <w:rFonts w:hint="eastAsia"/>
          <w:color w:val="FF0000"/>
          <w:kern w:val="0"/>
          <w:szCs w:val="21"/>
        </w:rPr>
        <w:t>1</w:t>
      </w:r>
      <w:r w:rsidRPr="00107F04">
        <w:rPr>
          <w:rFonts w:hint="eastAsia"/>
          <w:color w:val="FF0000"/>
          <w:kern w:val="0"/>
          <w:szCs w:val="21"/>
        </w:rPr>
        <w:t>个月工资的标准向工作人员支付。工作年限</w:t>
      </w:r>
      <w:r w:rsidRPr="00107F04">
        <w:rPr>
          <w:rFonts w:hint="eastAsia"/>
          <w:color w:val="FF0000"/>
          <w:kern w:val="0"/>
          <w:szCs w:val="21"/>
        </w:rPr>
        <w:t>6</w:t>
      </w:r>
      <w:r w:rsidRPr="00107F04">
        <w:rPr>
          <w:rFonts w:hint="eastAsia"/>
          <w:color w:val="FF0000"/>
          <w:kern w:val="0"/>
          <w:szCs w:val="21"/>
        </w:rPr>
        <w:t>个月以上不满</w:t>
      </w:r>
      <w:r w:rsidRPr="00107F04">
        <w:rPr>
          <w:rFonts w:hint="eastAsia"/>
          <w:color w:val="FF0000"/>
          <w:kern w:val="0"/>
          <w:szCs w:val="21"/>
        </w:rPr>
        <w:t>1</w:t>
      </w:r>
      <w:r w:rsidRPr="00107F04">
        <w:rPr>
          <w:rFonts w:hint="eastAsia"/>
          <w:color w:val="FF0000"/>
          <w:kern w:val="0"/>
          <w:szCs w:val="21"/>
        </w:rPr>
        <w:t>年的，按</w:t>
      </w:r>
      <w:r w:rsidRPr="00107F04">
        <w:rPr>
          <w:rFonts w:hint="eastAsia"/>
          <w:color w:val="FF0000"/>
          <w:kern w:val="0"/>
          <w:szCs w:val="21"/>
        </w:rPr>
        <w:t>1</w:t>
      </w:r>
      <w:r w:rsidRPr="00107F04">
        <w:rPr>
          <w:rFonts w:hint="eastAsia"/>
          <w:color w:val="FF0000"/>
          <w:kern w:val="0"/>
          <w:szCs w:val="21"/>
        </w:rPr>
        <w:t>年计算；不满</w:t>
      </w:r>
      <w:r w:rsidRPr="00107F04">
        <w:rPr>
          <w:rFonts w:hint="eastAsia"/>
          <w:color w:val="FF0000"/>
          <w:kern w:val="0"/>
          <w:szCs w:val="21"/>
        </w:rPr>
        <w:t>6</w:t>
      </w:r>
      <w:r w:rsidRPr="00107F04">
        <w:rPr>
          <w:rFonts w:hint="eastAsia"/>
          <w:color w:val="FF0000"/>
          <w:kern w:val="0"/>
          <w:szCs w:val="21"/>
        </w:rPr>
        <w:t>个月的，向工作人员支付半个月工资的经济补偿。工作人员月工资，是指工作人员本人在聘用合同解除或者终止前</w:t>
      </w:r>
      <w:r w:rsidRPr="00107F04">
        <w:rPr>
          <w:rFonts w:hint="eastAsia"/>
          <w:color w:val="FF0000"/>
          <w:kern w:val="0"/>
          <w:szCs w:val="21"/>
        </w:rPr>
        <w:t>12</w:t>
      </w:r>
      <w:r w:rsidRPr="00107F04">
        <w:rPr>
          <w:rFonts w:hint="eastAsia"/>
          <w:color w:val="FF0000"/>
          <w:kern w:val="0"/>
          <w:szCs w:val="21"/>
        </w:rPr>
        <w:t>个月实际领取的月平均工资。故本题说法错误。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65.</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。解析：事业单位一般是国家设置的带有一定的公益性质的机构，但不属于政府机构，故本题错误。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66.</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。解析：机构编制管理体制是关于机构编制管理权限划分、组织机构设置及管理方式和方法的制度。我国对机构编制管理实行统一领导和分级管理的体制。故本题表述正确。</w:t>
      </w:r>
    </w:p>
    <w:p w:rsidR="00107F04" w:rsidRPr="00107F04" w:rsidRDefault="00107F04" w:rsidP="00107F04"/>
    <w:p w:rsidR="00107F04" w:rsidRPr="00107F04" w:rsidRDefault="00107F04" w:rsidP="00107F04">
      <w:pPr>
        <w:spacing w:before="312"/>
        <w:ind w:firstLine="422"/>
        <w:outlineLvl w:val="3"/>
        <w:rPr>
          <w:rFonts w:ascii="黑体" w:eastAsia="黑体"/>
          <w:sz w:val="28"/>
          <w:szCs w:val="28"/>
        </w:rPr>
      </w:pPr>
      <w:r w:rsidRPr="00107F04">
        <w:rPr>
          <w:rFonts w:ascii="黑体" w:eastAsia="黑体" w:hint="eastAsia"/>
          <w:sz w:val="28"/>
          <w:szCs w:val="28"/>
        </w:rPr>
        <w:t>判断（非常规，题目偏）</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67.</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社会科学联合会、社会科学院、基础理论研究所、图书馆、博物馆、计划生育协会等属于具有非政府公共机构性质的事业单位（即行政支持类事业单位）。养老院、大专院校、中小学校、重要的医疗卫生单位、疗养院、考试管理中心等属于具有一定经济效益的公益性事业单位（即社会公益类事业单位）。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68.</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人事改革的原则是：权责清晰、分类科学、机制灵活、监管有力。其中权责清晰，首先牵涉到事业单位与政府的责权划分。目前事业单位存在两大问题：一是将单位利益凌驾于公共利益之上，比如公立医院看病难看病贵、义务教育学校择校乱收费；二是事业单位行政化趋势严重，这都和政府与事业单位之间的责权不清有关。</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69.</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。解析：行政执行类事业单位主要是指直接承担政府行政职能，为政府服务，根据国家法律和法规授权、受政府委托承担具体行政行为或提供行政支持，从事监管、资质认证、执法监督等活动的</w:t>
      </w:r>
      <w:proofErr w:type="gramStart"/>
      <w:r w:rsidRPr="00107F04">
        <w:rPr>
          <w:rFonts w:hint="eastAsia"/>
          <w:color w:val="FF0000"/>
          <w:kern w:val="0"/>
          <w:szCs w:val="21"/>
        </w:rPr>
        <w:t>准行政</w:t>
      </w:r>
      <w:proofErr w:type="gramEnd"/>
      <w:r w:rsidRPr="00107F04">
        <w:rPr>
          <w:rFonts w:hint="eastAsia"/>
          <w:color w:val="FF0000"/>
          <w:kern w:val="0"/>
          <w:szCs w:val="21"/>
        </w:rPr>
        <w:t>组织的事业单位。这类单位只允许政府举办，经费来源靠国家公共财政全额拨款，对有执法收费权的单位要严格实行“收支两条线”，基本可以采取与一般政府部门类似的管理方式和运行机制，其工作人员可根据“党管干部”原则，参照公务员管理。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70.</w:t>
      </w:r>
      <w:r w:rsidRPr="00107F04">
        <w:rPr>
          <w:rFonts w:hint="eastAsia"/>
          <w:color w:val="FF0000"/>
          <w:kern w:val="0"/>
          <w:szCs w:val="21"/>
        </w:rPr>
        <w:t>【答案】</w:t>
      </w:r>
      <w:r w:rsidRPr="00107F04">
        <w:rPr>
          <w:rFonts w:hint="eastAsia"/>
          <w:color w:val="FF0000"/>
          <w:kern w:val="0"/>
          <w:szCs w:val="21"/>
        </w:rPr>
        <w:t>A</w:t>
      </w:r>
      <w:r w:rsidRPr="00107F04">
        <w:rPr>
          <w:rFonts w:hint="eastAsia"/>
          <w:color w:val="FF0000"/>
          <w:kern w:val="0"/>
          <w:szCs w:val="21"/>
        </w:rPr>
        <w:t>。解析：事业单位三类岗位的基本任职条件是，（</w:t>
      </w:r>
      <w:r w:rsidRPr="00107F04">
        <w:rPr>
          <w:rFonts w:hint="eastAsia"/>
          <w:color w:val="FF0000"/>
          <w:kern w:val="0"/>
          <w:szCs w:val="21"/>
        </w:rPr>
        <w:t>1</w:t>
      </w:r>
      <w:r w:rsidRPr="00107F04">
        <w:rPr>
          <w:rFonts w:hint="eastAsia"/>
          <w:color w:val="FF0000"/>
          <w:kern w:val="0"/>
          <w:szCs w:val="21"/>
        </w:rPr>
        <w:t>）遵守宪法和法律；（</w:t>
      </w:r>
      <w:r w:rsidRPr="00107F04">
        <w:rPr>
          <w:rFonts w:hint="eastAsia"/>
          <w:color w:val="FF0000"/>
          <w:kern w:val="0"/>
          <w:szCs w:val="21"/>
        </w:rPr>
        <w:t>2</w:t>
      </w:r>
      <w:r w:rsidRPr="00107F04">
        <w:rPr>
          <w:rFonts w:hint="eastAsia"/>
          <w:color w:val="FF0000"/>
          <w:kern w:val="0"/>
          <w:szCs w:val="21"/>
        </w:rPr>
        <w:t>）具有良好的品行；（</w:t>
      </w:r>
      <w:r w:rsidRPr="00107F04">
        <w:rPr>
          <w:rFonts w:hint="eastAsia"/>
          <w:color w:val="FF0000"/>
          <w:kern w:val="0"/>
          <w:szCs w:val="21"/>
        </w:rPr>
        <w:t>3</w:t>
      </w:r>
      <w:r w:rsidRPr="00107F04">
        <w:rPr>
          <w:rFonts w:hint="eastAsia"/>
          <w:color w:val="FF0000"/>
          <w:kern w:val="0"/>
          <w:szCs w:val="21"/>
        </w:rPr>
        <w:t>）具备岗位所需的专业、能力或技能条件；（</w:t>
      </w:r>
      <w:r w:rsidRPr="00107F04">
        <w:rPr>
          <w:rFonts w:hint="eastAsia"/>
          <w:color w:val="FF0000"/>
          <w:kern w:val="0"/>
          <w:szCs w:val="21"/>
        </w:rPr>
        <w:t>4</w:t>
      </w:r>
      <w:r w:rsidRPr="00107F04">
        <w:rPr>
          <w:rFonts w:hint="eastAsia"/>
          <w:color w:val="FF0000"/>
          <w:kern w:val="0"/>
          <w:szCs w:val="21"/>
        </w:rPr>
        <w:t>）具备适应岗位要求的身体条件。故本题说法正确。</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71.</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转让无形资产，应当按照有关规定进行资产评估，取得的收入按照国家有关规定处理。除国家另有规定外，取得的收入应全部计入事业收入。而非事业单位收入。事业单位的收入包括财政补助收入、上级补助收入、事业收入、经营收入、附属单位缴款、其他收入和基本建设拨款收入等。故本题说法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72.</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。解析：按照《事业单位登记管理暂行条例实施细则》第</w:t>
      </w:r>
      <w:r w:rsidRPr="00107F04">
        <w:rPr>
          <w:rFonts w:hint="eastAsia"/>
          <w:color w:val="FF0000"/>
          <w:kern w:val="0"/>
          <w:szCs w:val="21"/>
        </w:rPr>
        <w:t>59</w:t>
      </w:r>
      <w:r w:rsidRPr="00107F04">
        <w:rPr>
          <w:rFonts w:hint="eastAsia"/>
          <w:color w:val="FF0000"/>
          <w:kern w:val="0"/>
          <w:szCs w:val="21"/>
        </w:rPr>
        <w:t>条规定，事业单位的法人证书废止但未经注销登记的，其法人的责任和义务存续，故错误。</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73.</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74.</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。解析：《事业单位工作人员养老保险制度改革试点方案》规定，事业单位工作人员在同一统筹范围内流动时，只转移养老保险关系，不转移基金。</w:t>
      </w:r>
    </w:p>
    <w:p w:rsidR="00107F04" w:rsidRPr="00107F04" w:rsidRDefault="00107F04" w:rsidP="00107F04">
      <w:pPr>
        <w:widowControl/>
        <w:spacing w:line="300" w:lineRule="auto"/>
        <w:ind w:firstLineChars="200" w:firstLine="420"/>
        <w:textAlignment w:val="center"/>
        <w:rPr>
          <w:color w:val="FF0000"/>
          <w:kern w:val="0"/>
          <w:szCs w:val="21"/>
        </w:rPr>
      </w:pPr>
      <w:r w:rsidRPr="00107F04">
        <w:rPr>
          <w:rFonts w:hint="eastAsia"/>
          <w:color w:val="FF0000"/>
          <w:kern w:val="0"/>
          <w:szCs w:val="21"/>
        </w:rPr>
        <w:t>75.</w:t>
      </w:r>
      <w:r w:rsidRPr="00107F04">
        <w:rPr>
          <w:rFonts w:hint="eastAsia"/>
          <w:color w:val="FF0000"/>
          <w:kern w:val="0"/>
          <w:szCs w:val="21"/>
        </w:rPr>
        <w:t>【答案】</w:t>
      </w:r>
      <w:r w:rsidRPr="00107F04">
        <w:rPr>
          <w:rFonts w:hint="eastAsia"/>
          <w:color w:val="FF0000"/>
          <w:kern w:val="0"/>
          <w:szCs w:val="21"/>
        </w:rPr>
        <w:t>B</w:t>
      </w:r>
      <w:r w:rsidRPr="00107F04">
        <w:rPr>
          <w:rFonts w:hint="eastAsia"/>
          <w:color w:val="FF0000"/>
          <w:kern w:val="0"/>
          <w:szCs w:val="21"/>
        </w:rPr>
        <w:t>。解析：《人事争议处理规定》第</w:t>
      </w:r>
      <w:r w:rsidRPr="00107F04">
        <w:rPr>
          <w:rFonts w:hint="eastAsia"/>
          <w:color w:val="FF0000"/>
          <w:kern w:val="0"/>
          <w:szCs w:val="21"/>
        </w:rPr>
        <w:t>13</w:t>
      </w:r>
      <w:r w:rsidRPr="00107F04">
        <w:rPr>
          <w:rFonts w:hint="eastAsia"/>
          <w:color w:val="FF0000"/>
          <w:kern w:val="0"/>
          <w:szCs w:val="21"/>
        </w:rPr>
        <w:t>条规定，中央机关、直属机构、直属事业单位及其在京所属单位的人事争议由北京市负责处理人事争议的仲裁机构处理，也可由北京市根据情况授权所在地的区（县）负责处理人事争议的仲裁机构处理。第</w:t>
      </w:r>
      <w:r w:rsidRPr="00107F04">
        <w:rPr>
          <w:rFonts w:hint="eastAsia"/>
          <w:color w:val="FF0000"/>
          <w:kern w:val="0"/>
          <w:szCs w:val="21"/>
        </w:rPr>
        <w:t>15</w:t>
      </w:r>
      <w:r w:rsidRPr="00107F04">
        <w:rPr>
          <w:rFonts w:hint="eastAsia"/>
          <w:color w:val="FF0000"/>
          <w:kern w:val="0"/>
          <w:szCs w:val="21"/>
        </w:rPr>
        <w:t>条规定，军队聘用单位与文职人员的人事争议，一般由聘用单位所在地的县（市、区、旗）人事争议仲裁委员会处理，其中师级聘用单位与文职人员的人事争议，由所在地的地（市、州、盟）、副省级市人事争议仲裁委员会处理，</w:t>
      </w:r>
      <w:r w:rsidRPr="00107F04">
        <w:rPr>
          <w:rFonts w:hint="eastAsia"/>
          <w:color w:val="FF0000"/>
          <w:kern w:val="0"/>
          <w:szCs w:val="21"/>
        </w:rPr>
        <w:lastRenderedPageBreak/>
        <w:t>军级以上聘用单位与文职人员的人事争议由所在地的省（自治区、直辖市）人事争议仲裁委员会处理。可见是仲裁委员会受理军队聘用单位与文职人员之间发生的争议。故本题说法错误。</w:t>
      </w:r>
    </w:p>
    <w:p w:rsidR="00E90162" w:rsidRPr="00834976" w:rsidRDefault="00E90162" w:rsidP="00E90162">
      <w:pPr>
        <w:pStyle w:val="144"/>
      </w:pPr>
      <w:r>
        <w:rPr>
          <w:rFonts w:hint="eastAsia"/>
        </w:rPr>
        <w:t>新增题目</w:t>
      </w:r>
      <w:r>
        <w:tab/>
      </w:r>
    </w:p>
    <w:p w:rsidR="00E90162" w:rsidRPr="005D4474" w:rsidRDefault="00E90162" w:rsidP="00E90162">
      <w:pPr>
        <w:pStyle w:val="140"/>
        <w:ind w:firstLine="420"/>
      </w:pPr>
      <w:r>
        <w:rPr>
          <w:rFonts w:hint="eastAsia"/>
        </w:rPr>
        <w:t>76.</w:t>
      </w:r>
      <w:r>
        <w:rPr>
          <w:rFonts w:hint="eastAsia"/>
        </w:rPr>
        <w:t>【答案】</w:t>
      </w:r>
      <w:r>
        <w:rPr>
          <w:rFonts w:hint="eastAsia"/>
        </w:rPr>
        <w:t>B</w:t>
      </w:r>
      <w:r>
        <w:rPr>
          <w:rFonts w:hint="eastAsia"/>
        </w:rPr>
        <w:t>。解析：《事业单位人事管理条例》共</w:t>
      </w:r>
      <w:r>
        <w:rPr>
          <w:rFonts w:hint="eastAsia"/>
        </w:rPr>
        <w:t>10</w:t>
      </w:r>
      <w:r>
        <w:rPr>
          <w:rFonts w:hint="eastAsia"/>
        </w:rPr>
        <w:t>章</w:t>
      </w:r>
      <w:r>
        <w:rPr>
          <w:rFonts w:hint="eastAsia"/>
        </w:rPr>
        <w:t>44</w:t>
      </w:r>
      <w:r>
        <w:rPr>
          <w:rFonts w:hint="eastAsia"/>
        </w:rPr>
        <w:t>条，自</w:t>
      </w:r>
      <w:r>
        <w:rPr>
          <w:rFonts w:hint="eastAsia"/>
        </w:rPr>
        <w:t>2014</w:t>
      </w:r>
      <w:r>
        <w:rPr>
          <w:rFonts w:hint="eastAsia"/>
        </w:rPr>
        <w:t>年</w:t>
      </w:r>
      <w:r>
        <w:rPr>
          <w:rFonts w:hint="eastAsia"/>
        </w:rPr>
        <w:t>7</w:t>
      </w:r>
      <w:r>
        <w:rPr>
          <w:rFonts w:hint="eastAsia"/>
        </w:rPr>
        <w:t>月</w:t>
      </w:r>
      <w:r>
        <w:rPr>
          <w:rFonts w:hint="eastAsia"/>
        </w:rPr>
        <w:t>1</w:t>
      </w:r>
      <w:r>
        <w:rPr>
          <w:rFonts w:hint="eastAsia"/>
        </w:rPr>
        <w:t>日起施行。这是我国第一部系统规范事业单位人事管理的行政法规。而非法律，故本题错误。</w:t>
      </w:r>
    </w:p>
    <w:p w:rsidR="00E90162" w:rsidRPr="002329AB" w:rsidRDefault="00E90162" w:rsidP="00E90162">
      <w:pPr>
        <w:pStyle w:val="140"/>
        <w:ind w:firstLine="420"/>
      </w:pPr>
      <w:r>
        <w:rPr>
          <w:rFonts w:hint="eastAsia"/>
        </w:rPr>
        <w:t>77.</w:t>
      </w:r>
      <w:r>
        <w:rPr>
          <w:rFonts w:hint="eastAsia"/>
        </w:rPr>
        <w:t>【答案】</w:t>
      </w:r>
      <w:r w:rsidR="0067095D">
        <w:rPr>
          <w:rFonts w:hint="eastAsia"/>
        </w:rPr>
        <w:t>A</w:t>
      </w:r>
      <w:r>
        <w:rPr>
          <w:rFonts w:hint="eastAsia"/>
        </w:rPr>
        <w:t>。解析：对德、能、勤、</w:t>
      </w:r>
      <w:proofErr w:type="gramStart"/>
      <w:r>
        <w:rPr>
          <w:rFonts w:hint="eastAsia"/>
        </w:rPr>
        <w:t>绩表现</w:t>
      </w:r>
      <w:proofErr w:type="gramEnd"/>
      <w:r>
        <w:rPr>
          <w:rFonts w:hint="eastAsia"/>
        </w:rPr>
        <w:t>较差，在年度考核中难以确定等次的人员，可先予以告诫，期限为三至六个月。故此题正确。</w:t>
      </w:r>
    </w:p>
    <w:p w:rsidR="00E90162" w:rsidRDefault="00E90162" w:rsidP="00E90162">
      <w:pPr>
        <w:pStyle w:val="140"/>
        <w:ind w:firstLine="420"/>
      </w:pPr>
      <w:r>
        <w:rPr>
          <w:rFonts w:hint="eastAsia"/>
        </w:rPr>
        <w:t>78.</w:t>
      </w:r>
      <w:r>
        <w:rPr>
          <w:rFonts w:hint="eastAsia"/>
        </w:rPr>
        <w:t>【答案】</w:t>
      </w:r>
      <w:r>
        <w:rPr>
          <w:rFonts w:hint="eastAsia"/>
        </w:rPr>
        <w:t>A</w:t>
      </w:r>
      <w:r>
        <w:rPr>
          <w:rFonts w:hint="eastAsia"/>
        </w:rPr>
        <w:t>。解析：事业单位是从事教育、科技、文化、卫生等</w:t>
      </w:r>
      <w:proofErr w:type="gramStart"/>
      <w:r>
        <w:rPr>
          <w:rFonts w:hint="eastAsia"/>
        </w:rPr>
        <w:t>领域公益</w:t>
      </w:r>
      <w:proofErr w:type="gramEnd"/>
      <w:r>
        <w:rPr>
          <w:rFonts w:hint="eastAsia"/>
        </w:rPr>
        <w:t>服务，不以营利为目的的社会组织，是我国社会主义现代化建设的重要力量，也是政府基本公共服务的主要承载者。故本题说法正确。</w:t>
      </w:r>
    </w:p>
    <w:p w:rsidR="00B20561" w:rsidRPr="00EB3429" w:rsidRDefault="00B20561" w:rsidP="00B20561">
      <w:pPr>
        <w:pStyle w:val="140"/>
        <w:ind w:firstLine="420"/>
      </w:pPr>
      <w:r>
        <w:rPr>
          <w:rFonts w:hint="eastAsia"/>
        </w:rPr>
        <w:t>79</w:t>
      </w:r>
      <w:r w:rsidRPr="00EB3429">
        <w:rPr>
          <w:rFonts w:hint="eastAsia"/>
        </w:rPr>
        <w:t>.</w:t>
      </w:r>
      <w:r w:rsidRPr="00EB3429">
        <w:rPr>
          <w:rFonts w:hint="eastAsia"/>
        </w:rPr>
        <w:t>【答案】</w:t>
      </w:r>
      <w:r w:rsidRPr="00EB3429">
        <w:rPr>
          <w:rFonts w:hint="eastAsia"/>
        </w:rPr>
        <w:t>B</w:t>
      </w:r>
      <w:r w:rsidRPr="00EB3429">
        <w:rPr>
          <w:rFonts w:hint="eastAsia"/>
        </w:rPr>
        <w:t>。解析：事业单位工作人员考核的内容包括德、能、勤、绩四个方面，重点考核工作实绩。故本题答案为</w:t>
      </w:r>
      <w:r w:rsidRPr="00EB3429">
        <w:rPr>
          <w:rFonts w:hint="eastAsia"/>
        </w:rPr>
        <w:t>B</w:t>
      </w:r>
      <w:r w:rsidRPr="00EB3429">
        <w:rPr>
          <w:rFonts w:hint="eastAsia"/>
        </w:rPr>
        <w:t>。</w:t>
      </w:r>
    </w:p>
    <w:p w:rsidR="00B20561" w:rsidRPr="00EB3429" w:rsidRDefault="00B20561" w:rsidP="00B20561">
      <w:pPr>
        <w:pStyle w:val="140"/>
        <w:ind w:firstLine="420"/>
      </w:pPr>
      <w:r>
        <w:rPr>
          <w:rFonts w:hint="eastAsia"/>
        </w:rPr>
        <w:t>80</w:t>
      </w:r>
      <w:r w:rsidRPr="00EB3429">
        <w:rPr>
          <w:rFonts w:hint="eastAsia"/>
        </w:rPr>
        <w:t>.</w:t>
      </w:r>
      <w:r w:rsidRPr="00EB3429">
        <w:rPr>
          <w:rFonts w:hint="eastAsia"/>
        </w:rPr>
        <w:t>【答案】</w:t>
      </w:r>
      <w:r w:rsidRPr="00EB3429">
        <w:rPr>
          <w:rFonts w:hint="eastAsia"/>
        </w:rPr>
        <w:t>A</w:t>
      </w:r>
      <w:r w:rsidRPr="00EB3429">
        <w:rPr>
          <w:rFonts w:hint="eastAsia"/>
        </w:rPr>
        <w:t>。解析：事业单位的培训对象就是工作在教育、科技、文化、卫生等行业的工作人员，具体包括事业单位的管理人员、专业技术人员和工勤人员。故本题答案为</w:t>
      </w:r>
      <w:r w:rsidRPr="00EB3429">
        <w:rPr>
          <w:rFonts w:hint="eastAsia"/>
        </w:rPr>
        <w:t>A</w:t>
      </w:r>
      <w:r w:rsidRPr="00EB3429">
        <w:rPr>
          <w:rFonts w:hint="eastAsia"/>
        </w:rPr>
        <w:t>。</w:t>
      </w:r>
    </w:p>
    <w:p w:rsidR="00B20561" w:rsidRPr="0074415F" w:rsidRDefault="00B20561" w:rsidP="00B20561">
      <w:pPr>
        <w:pStyle w:val="140"/>
        <w:ind w:firstLine="420"/>
      </w:pPr>
      <w:r>
        <w:rPr>
          <w:rFonts w:hint="eastAsia"/>
        </w:rPr>
        <w:t>81</w:t>
      </w:r>
      <w:r w:rsidRPr="0074415F">
        <w:rPr>
          <w:rFonts w:hint="eastAsia"/>
        </w:rPr>
        <w:t>.</w:t>
      </w:r>
      <w:r w:rsidRPr="0074415F">
        <w:rPr>
          <w:rFonts w:hint="eastAsia"/>
        </w:rPr>
        <w:t>【答案】</w:t>
      </w:r>
      <w:r w:rsidRPr="0074415F">
        <w:rPr>
          <w:rFonts w:hint="eastAsia"/>
        </w:rPr>
        <w:t>B</w:t>
      </w:r>
      <w:r w:rsidRPr="0074415F">
        <w:rPr>
          <w:rFonts w:hint="eastAsia"/>
        </w:rPr>
        <w:t>。解析：事业单位岗位分为管理岗位、专业技术岗位和工勤技能岗位三种类别。事业单位在册的正式工作人员，包括管理人员（职员）、专业技术人员和工勤技能人员。事业单位工作人员不包括公务员和驾驶员。本题说法错误，故本题答案为</w:t>
      </w:r>
      <w:r w:rsidRPr="0074415F">
        <w:rPr>
          <w:rFonts w:hint="eastAsia"/>
        </w:rPr>
        <w:t>B</w:t>
      </w:r>
      <w:r w:rsidRPr="0074415F">
        <w:rPr>
          <w:rFonts w:hint="eastAsia"/>
        </w:rPr>
        <w:t>。</w:t>
      </w:r>
    </w:p>
    <w:p w:rsidR="00B20561" w:rsidRPr="00F0753A" w:rsidRDefault="00B20561" w:rsidP="00B20561"/>
    <w:p w:rsidR="00107F04" w:rsidRPr="00B20561" w:rsidRDefault="00107F04" w:rsidP="00107F04"/>
    <w:p w:rsidR="003C78D1" w:rsidRDefault="003C78D1" w:rsidP="00107F04">
      <w:pPr>
        <w:rPr>
          <w:rFonts w:hint="eastAsia"/>
        </w:rPr>
      </w:pPr>
    </w:p>
    <w:p w:rsidR="006F4A30" w:rsidRPr="006F4A30" w:rsidRDefault="006F4A30" w:rsidP="00107F04">
      <w:bookmarkStart w:id="0" w:name="_GoBack"/>
      <w:bookmarkEnd w:id="0"/>
    </w:p>
    <w:sectPr w:rsidR="006F4A30" w:rsidRPr="006F4A30" w:rsidSect="00042116">
      <w:headerReference w:type="default" r:id="rId9"/>
      <w:footerReference w:type="default" r:id="rId10"/>
      <w:pgSz w:w="11680" w:h="15876" w:code="9"/>
      <w:pgMar w:top="1474" w:right="1247" w:bottom="1077" w:left="1247" w:header="851" w:footer="680"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3F0" w:rsidRDefault="007813F0">
      <w:r>
        <w:separator/>
      </w:r>
    </w:p>
  </w:endnote>
  <w:endnote w:type="continuationSeparator" w:id="0">
    <w:p w:rsidR="007813F0" w:rsidRDefault="0078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方正大标宋简体">
    <w:altName w:val="Arial Unicode MS"/>
    <w:charset w:val="86"/>
    <w:family w:val="script"/>
    <w:pitch w:val="fixed"/>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2F" w:rsidRPr="00CC0187" w:rsidRDefault="007813F0" w:rsidP="008C4460">
    <w:pPr>
      <w:widowControl/>
      <w:jc w:val="center"/>
      <w:rPr>
        <w:rFonts w:ascii="宋体" w:hAnsi="宋体"/>
        <w:kern w:val="0"/>
        <w:szCs w:val="21"/>
      </w:rPr>
    </w:pPr>
    <w:r>
      <w:rPr>
        <w:rFonts w:ascii="宋体" w:hAnsi="宋体"/>
        <w:noProof/>
        <w:kern w:val="0"/>
        <w:szCs w:val="21"/>
      </w:rPr>
      <w:pict>
        <v:shapetype id="_x0000_t202" coordsize="21600,21600" o:spt="202" path="m,l,21600r21600,l21600,xe">
          <v:stroke joinstyle="miter"/>
          <v:path gradientshapeok="t" o:connecttype="rect"/>
        </v:shapetype>
        <v:shape id="_x0000_s2070" type="#_x0000_t202" style="position:absolute;left:0;text-align:left;margin-left:344.8pt;margin-top:.2pt;width:128.35pt;height:18.1pt;z-index:251673600" stroked="f">
          <v:fill opacity="0"/>
          <v:textbox inset="0,0,0,0">
            <w:txbxContent>
              <w:p w:rsidR="00CE722F" w:rsidRPr="004C42E5" w:rsidRDefault="00CE722F" w:rsidP="006232B3">
                <w:pPr>
                  <w:rPr>
                    <w:b/>
                    <w:szCs w:val="21"/>
                  </w:rPr>
                </w:pPr>
                <w:r w:rsidRPr="004C42E5">
                  <w:rPr>
                    <w:rFonts w:ascii="黑体" w:eastAsia="黑体" w:hint="eastAsia"/>
                    <w:b/>
                    <w:color w:val="7F7F7F"/>
                    <w:szCs w:val="21"/>
                  </w:rPr>
                  <w:t>报名专线：400-6300-999</w:t>
                </w:r>
              </w:p>
            </w:txbxContent>
          </v:textbox>
        </v:shape>
      </w:pict>
    </w:r>
    <w:r>
      <w:rPr>
        <w:rFonts w:ascii="宋体" w:hAnsi="宋体"/>
        <w:kern w:val="0"/>
        <w:szCs w:val="21"/>
      </w:rPr>
      <w:pict>
        <v:shape id="_x0000_s2069" type="#_x0000_t202" style="position:absolute;left:0;text-align:left;margin-left:2.65pt;margin-top:-.55pt;width:106.85pt;height:18.1pt;z-index:251672576" stroked="f">
          <v:fill opacity="0"/>
          <v:textbox style="mso-next-textbox:#_x0000_s2069" inset="0,0,0,0">
            <w:txbxContent>
              <w:p w:rsidR="00CE722F" w:rsidRPr="004C42E5" w:rsidRDefault="00CE722F">
                <w:pPr>
                  <w:rPr>
                    <w:rFonts w:ascii="黑体" w:eastAsia="黑体"/>
                    <w:b/>
                    <w:color w:val="7F7F7F"/>
                    <w:szCs w:val="21"/>
                  </w:rPr>
                </w:pPr>
                <w:r w:rsidRPr="004C42E5">
                  <w:rPr>
                    <w:rFonts w:ascii="黑体" w:eastAsia="黑体" w:hint="eastAsia"/>
                    <w:b/>
                    <w:color w:val="7F7F7F"/>
                    <w:szCs w:val="21"/>
                  </w:rPr>
                  <w:t>中</w:t>
                </w:r>
                <w:proofErr w:type="gramStart"/>
                <w:r w:rsidRPr="004C42E5">
                  <w:rPr>
                    <w:rFonts w:ascii="黑体" w:eastAsia="黑体" w:hint="eastAsia"/>
                    <w:b/>
                    <w:color w:val="7F7F7F"/>
                    <w:szCs w:val="21"/>
                  </w:rPr>
                  <w:t>公教育</w:t>
                </w:r>
                <w:proofErr w:type="gramEnd"/>
                <w:r w:rsidRPr="004C42E5">
                  <w:rPr>
                    <w:rFonts w:ascii="黑体" w:eastAsia="黑体" w:hint="eastAsia"/>
                    <w:b/>
                    <w:color w:val="7F7F7F"/>
                    <w:szCs w:val="21"/>
                  </w:rPr>
                  <w:t>学员专用资料</w:t>
                </w:r>
              </w:p>
            </w:txbxContent>
          </v:textbox>
        </v:shape>
      </w:pict>
    </w:r>
    <w:r w:rsidR="00CB6398" w:rsidRPr="00CC0187">
      <w:rPr>
        <w:kern w:val="0"/>
        <w:szCs w:val="21"/>
      </w:rPr>
      <w:fldChar w:fldCharType="begin"/>
    </w:r>
    <w:r w:rsidR="00CE722F" w:rsidRPr="00CC0187">
      <w:rPr>
        <w:kern w:val="0"/>
        <w:szCs w:val="21"/>
      </w:rPr>
      <w:instrText xml:space="preserve"> PAGE   \* MERGEFORMAT </w:instrText>
    </w:r>
    <w:r w:rsidR="00CB6398" w:rsidRPr="00CC0187">
      <w:rPr>
        <w:kern w:val="0"/>
        <w:szCs w:val="21"/>
      </w:rPr>
      <w:fldChar w:fldCharType="separate"/>
    </w:r>
    <w:r w:rsidR="006F4A30" w:rsidRPr="006F4A30">
      <w:rPr>
        <w:noProof/>
        <w:kern w:val="0"/>
        <w:szCs w:val="21"/>
        <w:lang w:val="zh-CN"/>
      </w:rPr>
      <w:t>8</w:t>
    </w:r>
    <w:r w:rsidR="00CB6398" w:rsidRPr="00CC0187">
      <w:rPr>
        <w:kern w:val="0"/>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3F0" w:rsidRDefault="007813F0">
      <w:r>
        <w:separator/>
      </w:r>
    </w:p>
  </w:footnote>
  <w:footnote w:type="continuationSeparator" w:id="0">
    <w:p w:rsidR="007813F0" w:rsidRDefault="00781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22F" w:rsidRDefault="007813F0" w:rsidP="00B97003">
    <w:pPr>
      <w:wordWrap w:val="0"/>
      <w:jc w:val="right"/>
    </w:pPr>
    <w:r>
      <w:rPr>
        <w:noProof/>
      </w:rPr>
      <w:pict>
        <v:shapetype id="_x0000_t32" coordsize="21600,21600" o:spt="32" o:oned="t" path="m,l21600,21600e" filled="f">
          <v:path arrowok="t" fillok="f" o:connecttype="none"/>
          <o:lock v:ext="edit" shapetype="t"/>
        </v:shapetype>
        <v:shape id="_x0000_s2068" type="#_x0000_t32" style="position:absolute;left:0;text-align:left;margin-left:143.8pt;margin-top:15.35pt;width:315.1pt;height:0;z-index:251670528" o:connectortype="straight" strokecolor="black [3213]" strokeweight="1pt"/>
      </w:pict>
    </w:r>
    <w:r w:rsidR="00CE722F">
      <w:rPr>
        <w:noProof/>
      </w:rPr>
      <w:drawing>
        <wp:anchor distT="0" distB="0" distL="114300" distR="114300" simplePos="0" relativeHeight="251669504" behindDoc="0" locked="0" layoutInCell="1" allowOverlap="1">
          <wp:simplePos x="0" y="0"/>
          <wp:positionH relativeFrom="column">
            <wp:posOffset>45085</wp:posOffset>
          </wp:positionH>
          <wp:positionV relativeFrom="paragraph">
            <wp:posOffset>-111760</wp:posOffset>
          </wp:positionV>
          <wp:extent cx="1704975" cy="323850"/>
          <wp:effectExtent l="19050" t="0" r="9525" b="0"/>
          <wp:wrapNone/>
          <wp:docPr id="2" name="图片 0" descr="2015新loge-公务员.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新loge-公务员.jpg"/>
                  <pic:cNvPicPr/>
                </pic:nvPicPr>
                <pic:blipFill>
                  <a:blip r:embed="rId1"/>
                  <a:stretch>
                    <a:fillRect/>
                  </a:stretch>
                </pic:blipFill>
                <pic:spPr>
                  <a:xfrm>
                    <a:off x="0" y="0"/>
                    <a:ext cx="1704975" cy="323850"/>
                  </a:xfrm>
                  <a:prstGeom prst="rect">
                    <a:avLst/>
                  </a:prstGeom>
                </pic:spPr>
              </pic:pic>
            </a:graphicData>
          </a:graphic>
        </wp:anchor>
      </w:drawing>
    </w:r>
    <w:r w:rsidR="00CE722F" w:rsidRPr="00351ADC">
      <w:rPr>
        <w:rFonts w:ascii="黑体" w:eastAsia="黑体" w:hint="eastAsia"/>
        <w:b/>
        <w:color w:val="7F7F7F"/>
        <w:szCs w:val="21"/>
      </w:rPr>
      <w:t>版权所有  翻印必究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52BE9"/>
    <w:multiLevelType w:val="hybridMultilevel"/>
    <w:tmpl w:val="E2B015BC"/>
    <w:lvl w:ilvl="0" w:tplc="F57E68CC">
      <w:start w:val="1"/>
      <w:numFmt w:val="japaneseCounting"/>
      <w:lvlText w:val="第%1节"/>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5B6406"/>
    <w:multiLevelType w:val="hybridMultilevel"/>
    <w:tmpl w:val="2FAC665E"/>
    <w:lvl w:ilvl="0" w:tplc="F16A03A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130EA"/>
    <w:multiLevelType w:val="hybridMultilevel"/>
    <w:tmpl w:val="FEF0C862"/>
    <w:lvl w:ilvl="0" w:tplc="E9E6BE3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8C69E5"/>
    <w:multiLevelType w:val="hybridMultilevel"/>
    <w:tmpl w:val="A1EEC840"/>
    <w:lvl w:ilvl="0" w:tplc="166A60F8">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6526DED"/>
    <w:multiLevelType w:val="hybridMultilevel"/>
    <w:tmpl w:val="B24ED13E"/>
    <w:lvl w:ilvl="0" w:tplc="6B482236">
      <w:start w:val="1"/>
      <w:numFmt w:val="japaneseCounting"/>
      <w:lvlText w:val="第%1篇"/>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946435F"/>
    <w:multiLevelType w:val="hybridMultilevel"/>
    <w:tmpl w:val="4F18CDDE"/>
    <w:lvl w:ilvl="0" w:tplc="248C6D6C">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2D542D4"/>
    <w:multiLevelType w:val="hybridMultilevel"/>
    <w:tmpl w:val="050E5A18"/>
    <w:lvl w:ilvl="0" w:tplc="3D9AC1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lickAndTypeStyle w:val="141"/>
  <w:drawingGridHorizontalSpacing w:val="105"/>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71" fillcolor="#9cbee0" strokecolor="#739cc3">
      <v:fill color="#9cbee0" color2="#bbd5f0" type="gradient">
        <o:fill v:ext="view" type="gradientUnscaled"/>
      </v:fill>
      <v:stroke color="#739cc3" weight="1.25pt"/>
    </o:shapedefaults>
    <o:shapelayout v:ext="edit">
      <o:idmap v:ext="edit" data="2"/>
      <o:rules v:ext="edit">
        <o:r id="V:Rule1" type="connector" idref="#_x0000_s2068"/>
      </o:rules>
    </o:shapelayout>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2"/>
  </w:compat>
  <w:rsids>
    <w:rsidRoot w:val="00D31528"/>
    <w:rsid w:val="00011BE3"/>
    <w:rsid w:val="00020066"/>
    <w:rsid w:val="00042116"/>
    <w:rsid w:val="00044A09"/>
    <w:rsid w:val="000600D5"/>
    <w:rsid w:val="00064CFF"/>
    <w:rsid w:val="000713DF"/>
    <w:rsid w:val="000837B2"/>
    <w:rsid w:val="000841DE"/>
    <w:rsid w:val="00084DF4"/>
    <w:rsid w:val="000B6F10"/>
    <w:rsid w:val="000C770E"/>
    <w:rsid w:val="000F0907"/>
    <w:rsid w:val="0010110B"/>
    <w:rsid w:val="00103CD0"/>
    <w:rsid w:val="0010523C"/>
    <w:rsid w:val="0010627D"/>
    <w:rsid w:val="00106FB3"/>
    <w:rsid w:val="00107F04"/>
    <w:rsid w:val="0011170B"/>
    <w:rsid w:val="00112725"/>
    <w:rsid w:val="00167B28"/>
    <w:rsid w:val="00172A27"/>
    <w:rsid w:val="001744EE"/>
    <w:rsid w:val="00187A59"/>
    <w:rsid w:val="00191595"/>
    <w:rsid w:val="00196AFE"/>
    <w:rsid w:val="001A3783"/>
    <w:rsid w:val="001A70F4"/>
    <w:rsid w:val="001B1535"/>
    <w:rsid w:val="001B5405"/>
    <w:rsid w:val="001C53B5"/>
    <w:rsid w:val="001D1E00"/>
    <w:rsid w:val="001F2F0D"/>
    <w:rsid w:val="001F487C"/>
    <w:rsid w:val="001F5732"/>
    <w:rsid w:val="00242ED4"/>
    <w:rsid w:val="00256CB7"/>
    <w:rsid w:val="002634CC"/>
    <w:rsid w:val="002810F4"/>
    <w:rsid w:val="0029591C"/>
    <w:rsid w:val="002A195E"/>
    <w:rsid w:val="002D479A"/>
    <w:rsid w:val="002E0246"/>
    <w:rsid w:val="002E7C17"/>
    <w:rsid w:val="002F0E92"/>
    <w:rsid w:val="003177F3"/>
    <w:rsid w:val="003245F3"/>
    <w:rsid w:val="00351ADC"/>
    <w:rsid w:val="00357C42"/>
    <w:rsid w:val="0036113B"/>
    <w:rsid w:val="00373EF8"/>
    <w:rsid w:val="0038007F"/>
    <w:rsid w:val="00384148"/>
    <w:rsid w:val="003969BF"/>
    <w:rsid w:val="0039797B"/>
    <w:rsid w:val="003B2372"/>
    <w:rsid w:val="003C07A8"/>
    <w:rsid w:val="003C78D1"/>
    <w:rsid w:val="00403256"/>
    <w:rsid w:val="00422293"/>
    <w:rsid w:val="00434996"/>
    <w:rsid w:val="00436256"/>
    <w:rsid w:val="00436737"/>
    <w:rsid w:val="004369C2"/>
    <w:rsid w:val="00450766"/>
    <w:rsid w:val="00457775"/>
    <w:rsid w:val="0047773E"/>
    <w:rsid w:val="00497DFC"/>
    <w:rsid w:val="004B202B"/>
    <w:rsid w:val="004C008F"/>
    <w:rsid w:val="004C02AC"/>
    <w:rsid w:val="004C0BAE"/>
    <w:rsid w:val="004C4154"/>
    <w:rsid w:val="004C42E5"/>
    <w:rsid w:val="004D1D0B"/>
    <w:rsid w:val="00520794"/>
    <w:rsid w:val="00542605"/>
    <w:rsid w:val="0057068D"/>
    <w:rsid w:val="005733AE"/>
    <w:rsid w:val="0058617E"/>
    <w:rsid w:val="00593804"/>
    <w:rsid w:val="005960F8"/>
    <w:rsid w:val="005A7B9A"/>
    <w:rsid w:val="005A7D3A"/>
    <w:rsid w:val="005B0482"/>
    <w:rsid w:val="005B124A"/>
    <w:rsid w:val="005C1EE6"/>
    <w:rsid w:val="005D30BB"/>
    <w:rsid w:val="005F2CD8"/>
    <w:rsid w:val="006027F2"/>
    <w:rsid w:val="00614848"/>
    <w:rsid w:val="006232B3"/>
    <w:rsid w:val="00643236"/>
    <w:rsid w:val="0067095D"/>
    <w:rsid w:val="00672EC7"/>
    <w:rsid w:val="00685F98"/>
    <w:rsid w:val="006A1303"/>
    <w:rsid w:val="006B0FFA"/>
    <w:rsid w:val="006C0095"/>
    <w:rsid w:val="006D48D6"/>
    <w:rsid w:val="006F4A30"/>
    <w:rsid w:val="007060AF"/>
    <w:rsid w:val="00713F40"/>
    <w:rsid w:val="0071408B"/>
    <w:rsid w:val="00721CEA"/>
    <w:rsid w:val="007242B0"/>
    <w:rsid w:val="0074427E"/>
    <w:rsid w:val="00780D95"/>
    <w:rsid w:val="007813F0"/>
    <w:rsid w:val="007857AA"/>
    <w:rsid w:val="007C1050"/>
    <w:rsid w:val="007D40A4"/>
    <w:rsid w:val="007D6F54"/>
    <w:rsid w:val="007E131E"/>
    <w:rsid w:val="007E1BF6"/>
    <w:rsid w:val="007E7801"/>
    <w:rsid w:val="00836EDE"/>
    <w:rsid w:val="008426A3"/>
    <w:rsid w:val="008527EA"/>
    <w:rsid w:val="0085687A"/>
    <w:rsid w:val="00863BA8"/>
    <w:rsid w:val="008C149D"/>
    <w:rsid w:val="008C25DA"/>
    <w:rsid w:val="008C4460"/>
    <w:rsid w:val="008C7DFE"/>
    <w:rsid w:val="008D2431"/>
    <w:rsid w:val="008D6C28"/>
    <w:rsid w:val="008E1D71"/>
    <w:rsid w:val="00906116"/>
    <w:rsid w:val="00936034"/>
    <w:rsid w:val="009456F9"/>
    <w:rsid w:val="00946963"/>
    <w:rsid w:val="009662D3"/>
    <w:rsid w:val="00966D19"/>
    <w:rsid w:val="00967ECB"/>
    <w:rsid w:val="009958E5"/>
    <w:rsid w:val="00995BAE"/>
    <w:rsid w:val="009B6988"/>
    <w:rsid w:val="009D0DD6"/>
    <w:rsid w:val="00A06307"/>
    <w:rsid w:val="00A11882"/>
    <w:rsid w:val="00A121E2"/>
    <w:rsid w:val="00A235AC"/>
    <w:rsid w:val="00A530F5"/>
    <w:rsid w:val="00A60C02"/>
    <w:rsid w:val="00A6674B"/>
    <w:rsid w:val="00A82226"/>
    <w:rsid w:val="00A82771"/>
    <w:rsid w:val="00A94B71"/>
    <w:rsid w:val="00AA430F"/>
    <w:rsid w:val="00AA4B2F"/>
    <w:rsid w:val="00AA6419"/>
    <w:rsid w:val="00AD4DE7"/>
    <w:rsid w:val="00AE1AC0"/>
    <w:rsid w:val="00AE28F7"/>
    <w:rsid w:val="00AF7A11"/>
    <w:rsid w:val="00B15221"/>
    <w:rsid w:val="00B159D5"/>
    <w:rsid w:val="00B17077"/>
    <w:rsid w:val="00B20561"/>
    <w:rsid w:val="00B3033E"/>
    <w:rsid w:val="00B31E5C"/>
    <w:rsid w:val="00B345F5"/>
    <w:rsid w:val="00B411ED"/>
    <w:rsid w:val="00B700AF"/>
    <w:rsid w:val="00B74339"/>
    <w:rsid w:val="00B75C81"/>
    <w:rsid w:val="00B902E8"/>
    <w:rsid w:val="00B97003"/>
    <w:rsid w:val="00BA1BDD"/>
    <w:rsid w:val="00BA761A"/>
    <w:rsid w:val="00BB561F"/>
    <w:rsid w:val="00BD7A1D"/>
    <w:rsid w:val="00BF4D32"/>
    <w:rsid w:val="00C12625"/>
    <w:rsid w:val="00C2498D"/>
    <w:rsid w:val="00C3436E"/>
    <w:rsid w:val="00C505FB"/>
    <w:rsid w:val="00C64752"/>
    <w:rsid w:val="00C86B22"/>
    <w:rsid w:val="00CA3426"/>
    <w:rsid w:val="00CA4E6D"/>
    <w:rsid w:val="00CB6398"/>
    <w:rsid w:val="00CC0187"/>
    <w:rsid w:val="00CC2695"/>
    <w:rsid w:val="00CE722F"/>
    <w:rsid w:val="00D21829"/>
    <w:rsid w:val="00D21A4B"/>
    <w:rsid w:val="00D270EB"/>
    <w:rsid w:val="00D31528"/>
    <w:rsid w:val="00D6561F"/>
    <w:rsid w:val="00D65F9F"/>
    <w:rsid w:val="00D715C4"/>
    <w:rsid w:val="00D71F6C"/>
    <w:rsid w:val="00D92DD3"/>
    <w:rsid w:val="00DA5B0A"/>
    <w:rsid w:val="00DB466F"/>
    <w:rsid w:val="00DF3551"/>
    <w:rsid w:val="00E01B91"/>
    <w:rsid w:val="00E12804"/>
    <w:rsid w:val="00E1375A"/>
    <w:rsid w:val="00E14206"/>
    <w:rsid w:val="00E1565D"/>
    <w:rsid w:val="00E231E9"/>
    <w:rsid w:val="00E31656"/>
    <w:rsid w:val="00E45EA6"/>
    <w:rsid w:val="00E544FE"/>
    <w:rsid w:val="00E6540E"/>
    <w:rsid w:val="00E814F1"/>
    <w:rsid w:val="00E90162"/>
    <w:rsid w:val="00EB065B"/>
    <w:rsid w:val="00ED057C"/>
    <w:rsid w:val="00ED259F"/>
    <w:rsid w:val="00ED4C8B"/>
    <w:rsid w:val="00ED78C8"/>
    <w:rsid w:val="00EF117C"/>
    <w:rsid w:val="00EF3FC7"/>
    <w:rsid w:val="00EF669D"/>
    <w:rsid w:val="00F12A80"/>
    <w:rsid w:val="00F2223C"/>
    <w:rsid w:val="00F25400"/>
    <w:rsid w:val="00F3110E"/>
    <w:rsid w:val="00F65849"/>
    <w:rsid w:val="00F710C5"/>
    <w:rsid w:val="00F73A48"/>
    <w:rsid w:val="00F8185D"/>
    <w:rsid w:val="00F9591F"/>
    <w:rsid w:val="00FA650A"/>
    <w:rsid w:val="00FD3247"/>
    <w:rsid w:val="00FD6ED1"/>
    <w:rsid w:val="00FF2D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75C81"/>
    <w:pPr>
      <w:widowControl w:val="0"/>
      <w:jc w:val="both"/>
    </w:pPr>
    <w:rPr>
      <w:kern w:val="2"/>
      <w:sz w:val="21"/>
      <w:szCs w:val="24"/>
    </w:rPr>
  </w:style>
  <w:style w:type="paragraph" w:styleId="1">
    <w:name w:val="heading 1"/>
    <w:basedOn w:val="a"/>
    <w:next w:val="a"/>
    <w:rsid w:val="004369C2"/>
    <w:pPr>
      <w:spacing w:before="100" w:beforeAutospacing="1" w:after="100" w:afterAutospacing="1"/>
      <w:jc w:val="center"/>
      <w:outlineLvl w:val="0"/>
    </w:pPr>
    <w:rPr>
      <w:rFonts w:ascii="宋体" w:hAnsi="宋体"/>
      <w:b/>
      <w:sz w:val="44"/>
      <w:szCs w:val="44"/>
    </w:rPr>
  </w:style>
  <w:style w:type="paragraph" w:styleId="2">
    <w:name w:val="heading 2"/>
    <w:basedOn w:val="a"/>
    <w:next w:val="a"/>
    <w:rsid w:val="004369C2"/>
    <w:pPr>
      <w:spacing w:before="100" w:beforeAutospacing="1" w:after="100" w:afterAutospacing="1"/>
      <w:jc w:val="center"/>
      <w:outlineLvl w:val="1"/>
    </w:pPr>
    <w:rPr>
      <w:rFonts w:ascii="黑体" w:eastAsia="黑体"/>
      <w:sz w:val="36"/>
      <w:szCs w:val="36"/>
    </w:rPr>
  </w:style>
  <w:style w:type="paragraph" w:styleId="3">
    <w:name w:val="heading 3"/>
    <w:basedOn w:val="a"/>
    <w:next w:val="a"/>
    <w:rsid w:val="004369C2"/>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rsid w:val="004369C2"/>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rsid w:val="004369C2"/>
    <w:pPr>
      <w:keepNext/>
      <w:keepLines/>
      <w:spacing w:before="280" w:after="290" w:line="372" w:lineRule="auto"/>
      <w:outlineLvl w:val="4"/>
    </w:pPr>
    <w:rPr>
      <w:b/>
      <w:bCs/>
      <w:sz w:val="28"/>
      <w:szCs w:val="28"/>
    </w:rPr>
  </w:style>
  <w:style w:type="paragraph" w:styleId="6">
    <w:name w:val="heading 6"/>
    <w:basedOn w:val="a"/>
    <w:next w:val="a"/>
    <w:rsid w:val="004369C2"/>
    <w:pPr>
      <w:keepNext/>
      <w:keepLines/>
      <w:spacing w:before="240" w:after="64" w:line="317" w:lineRule="auto"/>
      <w:outlineLvl w:val="5"/>
    </w:pPr>
    <w:rPr>
      <w:rFonts w:ascii="Arial" w:eastAsia="黑体" w:hAnsi="Arial"/>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1F5732"/>
    <w:rPr>
      <w:rFonts w:ascii="宋体"/>
      <w:sz w:val="18"/>
      <w:szCs w:val="18"/>
    </w:rPr>
  </w:style>
  <w:style w:type="character" w:styleId="a4">
    <w:name w:val="Hyperlink"/>
    <w:basedOn w:val="a0"/>
    <w:uiPriority w:val="99"/>
    <w:rsid w:val="004369C2"/>
    <w:rPr>
      <w:color w:val="0000FF"/>
      <w:u w:val="single"/>
    </w:rPr>
  </w:style>
  <w:style w:type="character" w:customStyle="1" w:styleId="Char">
    <w:name w:val="文档结构图 Char"/>
    <w:basedOn w:val="a0"/>
    <w:link w:val="a3"/>
    <w:uiPriority w:val="99"/>
    <w:semiHidden/>
    <w:rsid w:val="001F5732"/>
    <w:rPr>
      <w:rFonts w:ascii="宋体"/>
      <w:kern w:val="2"/>
      <w:sz w:val="18"/>
      <w:szCs w:val="18"/>
    </w:rPr>
  </w:style>
  <w:style w:type="character" w:customStyle="1" w:styleId="Char0">
    <w:name w:val="页眉 Char"/>
    <w:basedOn w:val="a0"/>
    <w:link w:val="a5"/>
    <w:rsid w:val="004369C2"/>
    <w:rPr>
      <w:kern w:val="2"/>
      <w:sz w:val="18"/>
      <w:szCs w:val="18"/>
    </w:rPr>
  </w:style>
  <w:style w:type="character" w:customStyle="1" w:styleId="14Char">
    <w:name w:val="14讲义题目来源、题目说明 Char"/>
    <w:link w:val="14"/>
    <w:rsid w:val="00A530F5"/>
    <w:rPr>
      <w:color w:val="0000FF"/>
      <w:sz w:val="21"/>
    </w:rPr>
  </w:style>
  <w:style w:type="character" w:customStyle="1" w:styleId="14Char0">
    <w:name w:val="14讲义题目答案和解析 Char"/>
    <w:basedOn w:val="a0"/>
    <w:link w:val="140"/>
    <w:rsid w:val="000B6F10"/>
    <w:rPr>
      <w:color w:val="FF0000"/>
      <w:sz w:val="21"/>
      <w:szCs w:val="21"/>
    </w:rPr>
  </w:style>
  <w:style w:type="character" w:customStyle="1" w:styleId="Char1">
    <w:name w:val="页脚 Char"/>
    <w:basedOn w:val="a0"/>
    <w:link w:val="a6"/>
    <w:rsid w:val="004369C2"/>
    <w:rPr>
      <w:kern w:val="2"/>
      <w:sz w:val="18"/>
      <w:szCs w:val="18"/>
    </w:rPr>
  </w:style>
  <w:style w:type="character" w:customStyle="1" w:styleId="14Char1">
    <w:name w:val="14讲义题目、选项、请开始答题 Char"/>
    <w:link w:val="141"/>
    <w:rsid w:val="000B6F10"/>
    <w:rPr>
      <w:sz w:val="21"/>
    </w:rPr>
  </w:style>
  <w:style w:type="paragraph" w:styleId="a5">
    <w:name w:val="header"/>
    <w:basedOn w:val="a"/>
    <w:link w:val="Char0"/>
    <w:rsid w:val="004369C2"/>
    <w:pPr>
      <w:pBdr>
        <w:bottom w:val="single" w:sz="6" w:space="1" w:color="auto"/>
      </w:pBdr>
      <w:tabs>
        <w:tab w:val="center" w:pos="4153"/>
        <w:tab w:val="right" w:pos="8306"/>
      </w:tabs>
      <w:snapToGrid w:val="0"/>
      <w:jc w:val="center"/>
    </w:pPr>
    <w:rPr>
      <w:sz w:val="18"/>
      <w:szCs w:val="18"/>
    </w:rPr>
  </w:style>
  <w:style w:type="paragraph" w:customStyle="1" w:styleId="141">
    <w:name w:val="14讲义题目、选项、请开始答题"/>
    <w:link w:val="14Char1"/>
    <w:qFormat/>
    <w:rsid w:val="000B6F10"/>
    <w:pPr>
      <w:spacing w:line="300" w:lineRule="auto"/>
      <w:ind w:firstLineChars="200" w:firstLine="200"/>
      <w:jc w:val="both"/>
      <w:textAlignment w:val="center"/>
    </w:pPr>
    <w:rPr>
      <w:sz w:val="21"/>
    </w:rPr>
  </w:style>
  <w:style w:type="paragraph" w:styleId="a6">
    <w:name w:val="footer"/>
    <w:basedOn w:val="a"/>
    <w:link w:val="Char1"/>
    <w:rsid w:val="004369C2"/>
    <w:pPr>
      <w:tabs>
        <w:tab w:val="center" w:pos="4153"/>
        <w:tab w:val="right" w:pos="8306"/>
      </w:tabs>
      <w:snapToGrid w:val="0"/>
      <w:jc w:val="left"/>
    </w:pPr>
    <w:rPr>
      <w:sz w:val="18"/>
      <w:szCs w:val="18"/>
    </w:rPr>
  </w:style>
  <w:style w:type="paragraph" w:customStyle="1" w:styleId="140">
    <w:name w:val="14讲义题目答案和解析"/>
    <w:next w:val="a"/>
    <w:link w:val="14Char0"/>
    <w:qFormat/>
    <w:rsid w:val="000B6F10"/>
    <w:pPr>
      <w:spacing w:line="300" w:lineRule="auto"/>
      <w:ind w:firstLineChars="200" w:firstLine="200"/>
      <w:jc w:val="both"/>
      <w:textAlignment w:val="center"/>
    </w:pPr>
    <w:rPr>
      <w:color w:val="FF0000"/>
      <w:sz w:val="21"/>
      <w:szCs w:val="21"/>
    </w:rPr>
  </w:style>
  <w:style w:type="paragraph" w:customStyle="1" w:styleId="2014">
    <w:name w:val="2014讲义 考情分析"/>
    <w:basedOn w:val="a"/>
    <w:rsid w:val="00E814F1"/>
    <w:pPr>
      <w:keepNext/>
      <w:keepLines/>
      <w:spacing w:beforeLines="50" w:afterLines="50" w:line="480" w:lineRule="auto"/>
      <w:jc w:val="center"/>
      <w:textAlignment w:val="center"/>
    </w:pPr>
    <w:rPr>
      <w:rFonts w:eastAsia="楷体_GB2312"/>
      <w:b/>
      <w:bCs/>
      <w:sz w:val="30"/>
      <w:szCs w:val="32"/>
    </w:rPr>
  </w:style>
  <w:style w:type="paragraph" w:customStyle="1" w:styleId="20140">
    <w:name w:val="2014讲义 题型说明"/>
    <w:next w:val="141"/>
    <w:rsid w:val="006D48D6"/>
    <w:pPr>
      <w:spacing w:beforeLines="100"/>
      <w:ind w:firstLineChars="200" w:firstLine="200"/>
      <w:jc w:val="both"/>
      <w:outlineLvl w:val="1"/>
    </w:pPr>
    <w:rPr>
      <w:b/>
      <w:sz w:val="21"/>
    </w:rPr>
  </w:style>
  <w:style w:type="paragraph" w:customStyle="1" w:styleId="14">
    <w:name w:val="14讲义题目来源、题目说明"/>
    <w:next w:val="141"/>
    <w:link w:val="14Char"/>
    <w:rsid w:val="00A530F5"/>
    <w:pPr>
      <w:spacing w:line="300" w:lineRule="auto"/>
      <w:jc w:val="both"/>
      <w:textAlignment w:val="center"/>
    </w:pPr>
    <w:rPr>
      <w:color w:val="0000FF"/>
      <w:sz w:val="21"/>
    </w:rPr>
  </w:style>
  <w:style w:type="paragraph" w:customStyle="1" w:styleId="20141">
    <w:name w:val="2014讲义 题前说明"/>
    <w:basedOn w:val="20140"/>
    <w:rsid w:val="006D48D6"/>
    <w:pPr>
      <w:outlineLvl w:val="9"/>
    </w:pPr>
  </w:style>
  <w:style w:type="paragraph" w:customStyle="1" w:styleId="20142">
    <w:name w:val="2014讲义 共？题共分？钟"/>
    <w:basedOn w:val="2"/>
    <w:next w:val="20140"/>
    <w:rsid w:val="004369C2"/>
    <w:pPr>
      <w:spacing w:beforeLines="50" w:beforeAutospacing="0" w:afterLines="50" w:afterAutospacing="0"/>
      <w:outlineLvl w:val="9"/>
    </w:pPr>
    <w:rPr>
      <w:rFonts w:ascii="Times New Roman" w:eastAsia="宋体"/>
      <w:b/>
      <w:sz w:val="21"/>
    </w:rPr>
  </w:style>
  <w:style w:type="paragraph" w:customStyle="1" w:styleId="20143">
    <w:name w:val="2014讲义 第？部分"/>
    <w:basedOn w:val="1"/>
    <w:next w:val="20142"/>
    <w:rsid w:val="00191595"/>
    <w:pPr>
      <w:spacing w:beforeLines="100" w:beforeAutospacing="0" w:afterLines="100" w:afterAutospacing="0"/>
    </w:pPr>
    <w:rPr>
      <w:rFonts w:ascii="Times New Roman" w:hAnsi="Times New Roman"/>
      <w:sz w:val="28"/>
    </w:rPr>
  </w:style>
  <w:style w:type="paragraph" w:customStyle="1" w:styleId="20144">
    <w:name w:val="2014讲义 考情分析正文"/>
    <w:basedOn w:val="141"/>
    <w:rsid w:val="00196AFE"/>
    <w:rPr>
      <w:rFonts w:eastAsia="楷体_GB2312"/>
    </w:rPr>
  </w:style>
  <w:style w:type="paragraph" w:styleId="a7">
    <w:name w:val="Balloon Text"/>
    <w:basedOn w:val="a"/>
    <w:link w:val="Char2"/>
    <w:uiPriority w:val="99"/>
    <w:semiHidden/>
    <w:unhideWhenUsed/>
    <w:rsid w:val="006A1303"/>
    <w:rPr>
      <w:sz w:val="18"/>
      <w:szCs w:val="18"/>
    </w:rPr>
  </w:style>
  <w:style w:type="character" w:customStyle="1" w:styleId="Char2">
    <w:name w:val="批注框文本 Char"/>
    <w:basedOn w:val="a0"/>
    <w:link w:val="a7"/>
    <w:uiPriority w:val="99"/>
    <w:semiHidden/>
    <w:rsid w:val="006A1303"/>
    <w:rPr>
      <w:kern w:val="2"/>
      <w:sz w:val="18"/>
      <w:szCs w:val="18"/>
    </w:rPr>
  </w:style>
  <w:style w:type="paragraph" w:styleId="10">
    <w:name w:val="toc 1"/>
    <w:basedOn w:val="a"/>
    <w:next w:val="a"/>
    <w:autoRedefine/>
    <w:uiPriority w:val="39"/>
    <w:unhideWhenUsed/>
    <w:rsid w:val="00CE722F"/>
    <w:pPr>
      <w:tabs>
        <w:tab w:val="right" w:leader="dot" w:pos="9403"/>
      </w:tabs>
      <w:spacing w:line="360" w:lineRule="auto"/>
    </w:pPr>
    <w:rPr>
      <w:rFonts w:ascii="黑体" w:eastAsia="黑体"/>
      <w:noProof/>
      <w:sz w:val="30"/>
      <w:szCs w:val="30"/>
    </w:rPr>
  </w:style>
  <w:style w:type="paragraph" w:styleId="30">
    <w:name w:val="toc 3"/>
    <w:basedOn w:val="a"/>
    <w:next w:val="a"/>
    <w:autoRedefine/>
    <w:uiPriority w:val="39"/>
    <w:unhideWhenUsed/>
    <w:rsid w:val="00EF3FC7"/>
    <w:pPr>
      <w:tabs>
        <w:tab w:val="right" w:leader="dot" w:pos="9403"/>
      </w:tabs>
      <w:spacing w:line="360" w:lineRule="auto"/>
      <w:ind w:leftChars="400" w:left="840"/>
    </w:pPr>
    <w:rPr>
      <w:rFonts w:asciiTheme="minorEastAsia" w:hAnsiTheme="minorEastAsia"/>
      <w:noProof/>
      <w:sz w:val="24"/>
    </w:rPr>
  </w:style>
  <w:style w:type="paragraph" w:styleId="20">
    <w:name w:val="toc 2"/>
    <w:basedOn w:val="a"/>
    <w:next w:val="a"/>
    <w:autoRedefine/>
    <w:uiPriority w:val="39"/>
    <w:unhideWhenUsed/>
    <w:rsid w:val="00EF3FC7"/>
    <w:pPr>
      <w:tabs>
        <w:tab w:val="right" w:leader="dot" w:pos="9403"/>
      </w:tabs>
      <w:spacing w:line="360" w:lineRule="auto"/>
      <w:ind w:leftChars="200" w:left="420"/>
    </w:pPr>
    <w:rPr>
      <w:rFonts w:asciiTheme="minorEastAsia" w:hAnsiTheme="minorEastAsia"/>
      <w:noProof/>
      <w:sz w:val="24"/>
    </w:rPr>
  </w:style>
  <w:style w:type="paragraph" w:styleId="40">
    <w:name w:val="toc 4"/>
    <w:basedOn w:val="a"/>
    <w:next w:val="a"/>
    <w:autoRedefine/>
    <w:uiPriority w:val="39"/>
    <w:semiHidden/>
    <w:unhideWhenUsed/>
    <w:rsid w:val="00FD3247"/>
    <w:pPr>
      <w:spacing w:line="360" w:lineRule="auto"/>
      <w:ind w:leftChars="600" w:left="600"/>
    </w:pPr>
    <w:rPr>
      <w:sz w:val="24"/>
    </w:rPr>
  </w:style>
  <w:style w:type="paragraph" w:customStyle="1" w:styleId="1410">
    <w:name w:val="14讲义1级标题 部分、篇"/>
    <w:basedOn w:val="a"/>
    <w:link w:val="141Char"/>
    <w:qFormat/>
    <w:rsid w:val="00946963"/>
    <w:pPr>
      <w:spacing w:beforeLines="50" w:afterLines="50" w:line="600" w:lineRule="auto"/>
      <w:jc w:val="center"/>
      <w:outlineLvl w:val="0"/>
    </w:pPr>
    <w:rPr>
      <w:rFonts w:ascii="黑体" w:eastAsia="黑体"/>
      <w:sz w:val="44"/>
      <w:szCs w:val="44"/>
    </w:rPr>
  </w:style>
  <w:style w:type="paragraph" w:customStyle="1" w:styleId="142">
    <w:name w:val="14讲义2级标题 章"/>
    <w:basedOn w:val="a"/>
    <w:link w:val="142Char"/>
    <w:qFormat/>
    <w:rsid w:val="00946963"/>
    <w:pPr>
      <w:spacing w:beforeLines="50" w:afterLines="50" w:line="600" w:lineRule="auto"/>
      <w:jc w:val="center"/>
      <w:outlineLvl w:val="1"/>
    </w:pPr>
    <w:rPr>
      <w:rFonts w:ascii="黑体" w:eastAsia="黑体"/>
      <w:sz w:val="32"/>
      <w:szCs w:val="32"/>
    </w:rPr>
  </w:style>
  <w:style w:type="character" w:customStyle="1" w:styleId="141Char">
    <w:name w:val="14讲义1级标题 部分、篇 Char"/>
    <w:basedOn w:val="a0"/>
    <w:link w:val="1410"/>
    <w:rsid w:val="00946963"/>
    <w:rPr>
      <w:rFonts w:ascii="黑体" w:eastAsia="黑体"/>
      <w:kern w:val="2"/>
      <w:sz w:val="44"/>
      <w:szCs w:val="44"/>
    </w:rPr>
  </w:style>
  <w:style w:type="paragraph" w:customStyle="1" w:styleId="143">
    <w:name w:val="14讲义3级标题 节"/>
    <w:basedOn w:val="a"/>
    <w:link w:val="143Char"/>
    <w:qFormat/>
    <w:rsid w:val="00946963"/>
    <w:pPr>
      <w:spacing w:beforeLines="50" w:afterLines="50" w:line="480" w:lineRule="auto"/>
      <w:jc w:val="center"/>
      <w:outlineLvl w:val="2"/>
    </w:pPr>
    <w:rPr>
      <w:rFonts w:ascii="黑体" w:eastAsia="黑体"/>
      <w:sz w:val="30"/>
      <w:szCs w:val="30"/>
    </w:rPr>
  </w:style>
  <w:style w:type="character" w:customStyle="1" w:styleId="142Char">
    <w:name w:val="14讲义2级标题 章 Char"/>
    <w:basedOn w:val="a0"/>
    <w:link w:val="142"/>
    <w:rsid w:val="00946963"/>
    <w:rPr>
      <w:rFonts w:ascii="黑体" w:eastAsia="黑体"/>
      <w:kern w:val="2"/>
      <w:sz w:val="32"/>
      <w:szCs w:val="32"/>
    </w:rPr>
  </w:style>
  <w:style w:type="paragraph" w:customStyle="1" w:styleId="144">
    <w:name w:val="14讲义4级标题 一、"/>
    <w:basedOn w:val="a"/>
    <w:link w:val="144Char"/>
    <w:qFormat/>
    <w:rsid w:val="00946963"/>
    <w:pPr>
      <w:outlineLvl w:val="3"/>
    </w:pPr>
    <w:rPr>
      <w:rFonts w:ascii="黑体" w:eastAsia="黑体"/>
      <w:sz w:val="28"/>
      <w:szCs w:val="28"/>
    </w:rPr>
  </w:style>
  <w:style w:type="character" w:customStyle="1" w:styleId="143Char">
    <w:name w:val="14讲义3级标题 节 Char"/>
    <w:basedOn w:val="a0"/>
    <w:link w:val="143"/>
    <w:rsid w:val="00946963"/>
    <w:rPr>
      <w:rFonts w:ascii="黑体" w:eastAsia="黑体"/>
      <w:kern w:val="2"/>
      <w:sz w:val="30"/>
      <w:szCs w:val="30"/>
    </w:rPr>
  </w:style>
  <w:style w:type="paragraph" w:customStyle="1" w:styleId="145">
    <w:name w:val="14讲义5级标题 （五）"/>
    <w:basedOn w:val="a"/>
    <w:link w:val="145Char"/>
    <w:rsid w:val="00946963"/>
    <w:pPr>
      <w:ind w:firstLineChars="200" w:firstLine="200"/>
      <w:outlineLvl w:val="4"/>
    </w:pPr>
    <w:rPr>
      <w:rFonts w:ascii="黑体" w:eastAsia="黑体"/>
      <w:sz w:val="24"/>
    </w:rPr>
  </w:style>
  <w:style w:type="character" w:customStyle="1" w:styleId="144Char">
    <w:name w:val="14讲义4级标题 一、 Char"/>
    <w:basedOn w:val="a0"/>
    <w:link w:val="144"/>
    <w:rsid w:val="00946963"/>
    <w:rPr>
      <w:rFonts w:ascii="黑体" w:eastAsia="黑体"/>
      <w:kern w:val="2"/>
      <w:sz w:val="28"/>
      <w:szCs w:val="28"/>
    </w:rPr>
  </w:style>
  <w:style w:type="paragraph" w:customStyle="1" w:styleId="1461">
    <w:name w:val="14讲义6级标题 1．"/>
    <w:basedOn w:val="a"/>
    <w:link w:val="1461Char"/>
    <w:rsid w:val="00946963"/>
    <w:pPr>
      <w:spacing w:line="300" w:lineRule="auto"/>
      <w:ind w:firstLineChars="200" w:firstLine="200"/>
      <w:outlineLvl w:val="5"/>
    </w:pPr>
  </w:style>
  <w:style w:type="character" w:customStyle="1" w:styleId="145Char">
    <w:name w:val="14讲义5级标题 （五） Char"/>
    <w:basedOn w:val="a0"/>
    <w:link w:val="145"/>
    <w:rsid w:val="00946963"/>
    <w:rPr>
      <w:rFonts w:ascii="黑体" w:eastAsia="黑体"/>
      <w:kern w:val="2"/>
      <w:sz w:val="24"/>
      <w:szCs w:val="24"/>
    </w:rPr>
  </w:style>
  <w:style w:type="paragraph" w:customStyle="1" w:styleId="1471">
    <w:name w:val="14讲义7级标题 （1）"/>
    <w:basedOn w:val="a"/>
    <w:link w:val="1471Char"/>
    <w:rsid w:val="00946963"/>
    <w:pPr>
      <w:spacing w:line="300" w:lineRule="auto"/>
      <w:ind w:firstLineChars="200" w:firstLine="200"/>
      <w:outlineLvl w:val="6"/>
    </w:pPr>
  </w:style>
  <w:style w:type="character" w:customStyle="1" w:styleId="1461Char">
    <w:name w:val="14讲义6级标题 1． Char"/>
    <w:basedOn w:val="a0"/>
    <w:link w:val="1461"/>
    <w:rsid w:val="00946963"/>
    <w:rPr>
      <w:kern w:val="2"/>
      <w:sz w:val="21"/>
      <w:szCs w:val="24"/>
    </w:rPr>
  </w:style>
  <w:style w:type="paragraph" w:customStyle="1" w:styleId="148">
    <w:name w:val="14讲义8级标题 ①"/>
    <w:basedOn w:val="a"/>
    <w:link w:val="148Char"/>
    <w:rsid w:val="00946963"/>
    <w:pPr>
      <w:spacing w:line="300" w:lineRule="auto"/>
      <w:ind w:firstLineChars="200" w:firstLine="200"/>
      <w:outlineLvl w:val="7"/>
    </w:pPr>
  </w:style>
  <w:style w:type="character" w:customStyle="1" w:styleId="1471Char">
    <w:name w:val="14讲义7级标题 （1） Char"/>
    <w:basedOn w:val="a0"/>
    <w:link w:val="1471"/>
    <w:rsid w:val="00946963"/>
    <w:rPr>
      <w:kern w:val="2"/>
      <w:sz w:val="21"/>
      <w:szCs w:val="24"/>
    </w:rPr>
  </w:style>
  <w:style w:type="paragraph" w:customStyle="1" w:styleId="20145">
    <w:name w:val="2014讲义 正文"/>
    <w:basedOn w:val="a"/>
    <w:link w:val="2014Char"/>
    <w:qFormat/>
    <w:rsid w:val="005B124A"/>
    <w:pPr>
      <w:spacing w:line="300" w:lineRule="auto"/>
      <w:ind w:firstLineChars="200" w:firstLine="420"/>
    </w:pPr>
  </w:style>
  <w:style w:type="character" w:customStyle="1" w:styleId="148Char">
    <w:name w:val="14讲义8级标题 ① Char"/>
    <w:basedOn w:val="a0"/>
    <w:link w:val="148"/>
    <w:rsid w:val="00946963"/>
    <w:rPr>
      <w:kern w:val="2"/>
      <w:sz w:val="21"/>
      <w:szCs w:val="24"/>
    </w:rPr>
  </w:style>
  <w:style w:type="paragraph" w:styleId="TOC">
    <w:name w:val="TOC Heading"/>
    <w:basedOn w:val="1"/>
    <w:next w:val="a"/>
    <w:uiPriority w:val="39"/>
    <w:semiHidden/>
    <w:unhideWhenUsed/>
    <w:qFormat/>
    <w:rsid w:val="00CE722F"/>
    <w:pPr>
      <w:keepNext/>
      <w:keepLines/>
      <w:widowControl/>
      <w:spacing w:before="480" w:beforeAutospacing="0" w:after="0" w:afterAutospacing="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2014Char">
    <w:name w:val="2014讲义 正文 Char"/>
    <w:basedOn w:val="a0"/>
    <w:link w:val="20145"/>
    <w:rsid w:val="005B124A"/>
    <w:rPr>
      <w:kern w:val="2"/>
      <w:sz w:val="21"/>
      <w:szCs w:val="24"/>
    </w:rPr>
  </w:style>
  <w:style w:type="paragraph" w:customStyle="1" w:styleId="20146">
    <w:name w:val="2014讲义 表题"/>
    <w:basedOn w:val="a"/>
    <w:link w:val="2014Char0"/>
    <w:qFormat/>
    <w:rsid w:val="003C07A8"/>
    <w:pPr>
      <w:adjustRightInd w:val="0"/>
      <w:snapToGrid w:val="0"/>
      <w:spacing w:line="336" w:lineRule="auto"/>
      <w:jc w:val="center"/>
    </w:pPr>
    <w:rPr>
      <w:rFonts w:asciiTheme="minorEastAsia" w:eastAsiaTheme="minorEastAsia" w:hAnsiTheme="minorEastAsia"/>
      <w:sz w:val="18"/>
      <w:szCs w:val="18"/>
    </w:rPr>
  </w:style>
  <w:style w:type="paragraph" w:customStyle="1" w:styleId="20147">
    <w:name w:val="2014讲义 图题"/>
    <w:basedOn w:val="20145"/>
    <w:link w:val="2014Char1"/>
    <w:qFormat/>
    <w:rsid w:val="00BA761A"/>
    <w:pPr>
      <w:ind w:firstLine="360"/>
      <w:jc w:val="center"/>
    </w:pPr>
    <w:rPr>
      <w:sz w:val="18"/>
      <w:szCs w:val="18"/>
    </w:rPr>
  </w:style>
  <w:style w:type="character" w:customStyle="1" w:styleId="2014Char0">
    <w:name w:val="2014讲义 表题 Char"/>
    <w:basedOn w:val="a0"/>
    <w:link w:val="20146"/>
    <w:rsid w:val="003C07A8"/>
    <w:rPr>
      <w:rFonts w:asciiTheme="minorEastAsia" w:eastAsiaTheme="minorEastAsia" w:hAnsiTheme="minorEastAsia"/>
      <w:kern w:val="2"/>
      <w:sz w:val="18"/>
      <w:szCs w:val="18"/>
    </w:rPr>
  </w:style>
  <w:style w:type="character" w:customStyle="1" w:styleId="2014Char1">
    <w:name w:val="2014讲义 图题 Char"/>
    <w:basedOn w:val="2014Char"/>
    <w:link w:val="20147"/>
    <w:rsid w:val="00BA761A"/>
    <w:rPr>
      <w:kern w:val="2"/>
      <w:sz w:val="18"/>
      <w:szCs w:val="18"/>
    </w:rPr>
  </w:style>
  <w:style w:type="paragraph" w:customStyle="1" w:styleId="20148">
    <w:name w:val="2014讲义目录标题  目  录"/>
    <w:next w:val="10"/>
    <w:rsid w:val="00AF7A11"/>
    <w:pPr>
      <w:spacing w:beforeLines="50" w:afterLines="100" w:line="360" w:lineRule="auto"/>
      <w:jc w:val="center"/>
    </w:pPr>
    <w:rPr>
      <w:rFonts w:eastAsia="方正大标宋简体"/>
      <w:kern w:val="2"/>
      <w:sz w:val="48"/>
      <w:szCs w:val="32"/>
    </w:rPr>
  </w:style>
  <w:style w:type="paragraph" w:customStyle="1" w:styleId="W-">
    <w:name w:val="W-试题"/>
    <w:basedOn w:val="a"/>
    <w:qFormat/>
    <w:rsid w:val="00F73A48"/>
    <w:pPr>
      <w:tabs>
        <w:tab w:val="left" w:pos="2100"/>
        <w:tab w:val="left" w:pos="3780"/>
        <w:tab w:val="left" w:pos="5460"/>
      </w:tabs>
      <w:ind w:firstLineChars="200" w:firstLine="200"/>
    </w:pPr>
  </w:style>
  <w:style w:type="paragraph" w:customStyle="1" w:styleId="W-0">
    <w:name w:val="W-试题答案"/>
    <w:next w:val="a"/>
    <w:link w:val="W-Char"/>
    <w:uiPriority w:val="99"/>
    <w:rsid w:val="00F73A48"/>
    <w:pPr>
      <w:ind w:firstLineChars="200" w:firstLine="200"/>
      <w:jc w:val="both"/>
      <w:textAlignment w:val="center"/>
    </w:pPr>
    <w:rPr>
      <w:color w:val="FF0000"/>
      <w:sz w:val="22"/>
    </w:rPr>
  </w:style>
  <w:style w:type="character" w:customStyle="1" w:styleId="W-Char">
    <w:name w:val="W-试题答案 Char"/>
    <w:link w:val="W-0"/>
    <w:uiPriority w:val="99"/>
    <w:locked/>
    <w:rsid w:val="00F73A48"/>
    <w:rPr>
      <w:color w:val="FF0000"/>
      <w:sz w:val="22"/>
    </w:rPr>
  </w:style>
  <w:style w:type="paragraph" w:customStyle="1" w:styleId="W-1">
    <w:name w:val="W-讲义答案和解析"/>
    <w:next w:val="a"/>
    <w:link w:val="W-CharCharChar"/>
    <w:qFormat/>
    <w:rsid w:val="001B1535"/>
    <w:pPr>
      <w:ind w:firstLineChars="200" w:firstLine="200"/>
      <w:jc w:val="both"/>
      <w:textAlignment w:val="center"/>
    </w:pPr>
    <w:rPr>
      <w:color w:val="FF0000"/>
      <w:sz w:val="21"/>
      <w:szCs w:val="21"/>
    </w:rPr>
  </w:style>
  <w:style w:type="character" w:customStyle="1" w:styleId="W-CharCharChar">
    <w:name w:val="W-讲义答案和解析 Char Char Char"/>
    <w:link w:val="W-1"/>
    <w:rsid w:val="001B1535"/>
    <w:rPr>
      <w:color w:val="FF0000"/>
      <w:sz w:val="21"/>
      <w:szCs w:val="21"/>
    </w:rPr>
  </w:style>
  <w:style w:type="paragraph" w:customStyle="1" w:styleId="W-2">
    <w:name w:val="W-请开始答题、题目、选项"/>
    <w:link w:val="W-CharChar"/>
    <w:qFormat/>
    <w:rsid w:val="00ED4C8B"/>
    <w:pPr>
      <w:ind w:firstLineChars="200" w:firstLine="200"/>
      <w:jc w:val="both"/>
      <w:textAlignment w:val="center"/>
    </w:pPr>
    <w:rPr>
      <w:sz w:val="21"/>
    </w:rPr>
  </w:style>
  <w:style w:type="character" w:customStyle="1" w:styleId="W-CharChar">
    <w:name w:val="W-请开始答题、题目、选项 Char Char"/>
    <w:link w:val="W-2"/>
    <w:rsid w:val="00ED4C8B"/>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401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99499-8BBD-4D41-BFFC-831A5DDBD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2014年元旦之后新模板-131227.dotx</Template>
  <TotalTime>71</TotalTime>
  <Pages>8</Pages>
  <Words>1374</Words>
  <Characters>7837</Characters>
  <Application>Microsoft Office Word</Application>
  <DocSecurity>0</DocSecurity>
  <PresentationFormat/>
  <Lines>65</Lines>
  <Paragraphs>18</Paragraphs>
  <Slides>0</Slides>
  <Notes>0</Notes>
  <HiddenSlides>0</HiddenSlides>
  <MMClips>0</MMClips>
  <ScaleCrop>false</ScaleCrop>
  <Company>中公教育</Company>
  <LinksUpToDate>false</LinksUpToDate>
  <CharactersWithSpaces>9193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微软用户</cp:lastModifiedBy>
  <cp:revision>48</cp:revision>
  <dcterms:created xsi:type="dcterms:W3CDTF">2014-05-19T02:50:00Z</dcterms:created>
  <dcterms:modified xsi:type="dcterms:W3CDTF">2017-02-04T08:18:00Z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2052-9.1.0.3935</vt:lpwstr>
  </property>
</Properties>
</file>