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1.</w:t>
      </w:r>
      <w:r>
        <w:rPr>
          <w:rFonts w:hint="eastAsia"/>
          <w:color w:val="FF0000"/>
          <w:kern w:val="0"/>
          <w:szCs w:val="21"/>
        </w:rPr>
        <w:t>【答案】</w:t>
      </w:r>
      <w:r>
        <w:rPr>
          <w:rFonts w:hint="eastAsia"/>
          <w:color w:val="FF0000"/>
          <w:kern w:val="0"/>
          <w:szCs w:val="21"/>
        </w:rPr>
        <w:t>BD</w:t>
      </w:r>
      <w:r>
        <w:rPr>
          <w:rFonts w:hint="eastAsia"/>
          <w:color w:val="FF0000"/>
          <w:kern w:val="0"/>
          <w:szCs w:val="21"/>
        </w:rPr>
        <w:t>。解析：事业支出是指事业单位开展各项专业业务活动及其辅助活动发生的实际支出。包括基本工资、补助工资、其他工资、职工福利费、社会保障费、助学金、公务费、业务费、业务招待费、设备购置费、修缮费和其他费用。</w:t>
      </w:r>
      <w:r>
        <w:rPr>
          <w:rFonts w:hint="eastAsia"/>
          <w:color w:val="FF0000"/>
          <w:kern w:val="0"/>
          <w:szCs w:val="21"/>
        </w:rPr>
        <w:t xml:space="preserve"> </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2.</w:t>
      </w:r>
      <w:r>
        <w:rPr>
          <w:rFonts w:hint="eastAsia"/>
          <w:color w:val="FF0000"/>
          <w:kern w:val="0"/>
          <w:szCs w:val="21"/>
        </w:rPr>
        <w:t>【答案】</w:t>
      </w:r>
      <w:r>
        <w:rPr>
          <w:rFonts w:hint="eastAsia"/>
          <w:color w:val="FF0000"/>
          <w:kern w:val="0"/>
          <w:szCs w:val="21"/>
        </w:rPr>
        <w:t>BD</w:t>
      </w:r>
      <w:r>
        <w:rPr>
          <w:rFonts w:hint="eastAsia"/>
          <w:color w:val="FF0000"/>
          <w:kern w:val="0"/>
          <w:szCs w:val="21"/>
        </w:rPr>
        <w:t>。解析：事业单位对拟聘人员应在适当范围进行公示，公示期一般为</w:t>
      </w:r>
      <w:r>
        <w:rPr>
          <w:rFonts w:hint="eastAsia"/>
          <w:color w:val="FF0000"/>
          <w:kern w:val="0"/>
          <w:szCs w:val="21"/>
        </w:rPr>
        <w:t>7</w:t>
      </w:r>
      <w:r>
        <w:rPr>
          <w:rFonts w:hint="eastAsia"/>
          <w:color w:val="FF0000"/>
          <w:kern w:val="0"/>
          <w:szCs w:val="21"/>
        </w:rPr>
        <w:t>至</w:t>
      </w:r>
      <w:r>
        <w:rPr>
          <w:rFonts w:hint="eastAsia"/>
          <w:color w:val="FF0000"/>
          <w:kern w:val="0"/>
          <w:szCs w:val="21"/>
        </w:rPr>
        <w:t>15</w:t>
      </w:r>
      <w:r>
        <w:rPr>
          <w:rFonts w:hint="eastAsia"/>
          <w:color w:val="FF0000"/>
          <w:kern w:val="0"/>
          <w:szCs w:val="21"/>
        </w:rPr>
        <w:t>日。故</w:t>
      </w:r>
      <w:r>
        <w:rPr>
          <w:rFonts w:hint="eastAsia"/>
          <w:color w:val="FF0000"/>
          <w:kern w:val="0"/>
          <w:szCs w:val="21"/>
        </w:rPr>
        <w:t>A</w:t>
      </w:r>
      <w:r>
        <w:rPr>
          <w:rFonts w:hint="eastAsia"/>
          <w:color w:val="FF0000"/>
          <w:kern w:val="0"/>
          <w:szCs w:val="21"/>
        </w:rPr>
        <w:t>项错误。《事业单位公开招聘人员暂行规定》第二十五条，用人单位法定代表人或者其委托人与受聘人员签订聘用合同，确立人事关系。故</w:t>
      </w:r>
      <w:r>
        <w:rPr>
          <w:rFonts w:hint="eastAsia"/>
          <w:color w:val="FF0000"/>
          <w:kern w:val="0"/>
          <w:szCs w:val="21"/>
        </w:rPr>
        <w:t>B</w:t>
      </w:r>
      <w:r>
        <w:rPr>
          <w:rFonts w:hint="eastAsia"/>
          <w:color w:val="FF0000"/>
          <w:kern w:val="0"/>
          <w:szCs w:val="21"/>
        </w:rPr>
        <w:t>项正确。第二十六条，事业单位公开招聘的人员按规定实行试用期制度。试用期包括在聘用合同期限内。故</w:t>
      </w:r>
      <w:r>
        <w:rPr>
          <w:rFonts w:hint="eastAsia"/>
          <w:color w:val="FF0000"/>
          <w:kern w:val="0"/>
          <w:szCs w:val="21"/>
        </w:rPr>
        <w:t>C</w:t>
      </w:r>
      <w:r>
        <w:rPr>
          <w:rFonts w:hint="eastAsia"/>
          <w:color w:val="FF0000"/>
          <w:kern w:val="0"/>
          <w:szCs w:val="21"/>
        </w:rPr>
        <w:t>说法错误。第二十四条，用人单位与拟聘人员签订聘用合同前，按照干部人事管理权限的规定报批或备案。故</w:t>
      </w:r>
      <w:r>
        <w:rPr>
          <w:rFonts w:hint="eastAsia"/>
          <w:color w:val="FF0000"/>
          <w:kern w:val="0"/>
          <w:szCs w:val="21"/>
        </w:rPr>
        <w:t>D</w:t>
      </w:r>
      <w:r>
        <w:rPr>
          <w:rFonts w:hint="eastAsia"/>
          <w:color w:val="FF0000"/>
          <w:kern w:val="0"/>
          <w:szCs w:val="21"/>
        </w:rPr>
        <w:t>说法正确。故本题选</w:t>
      </w:r>
      <w:r>
        <w:rPr>
          <w:rFonts w:hint="eastAsia"/>
          <w:color w:val="FF0000"/>
          <w:kern w:val="0"/>
          <w:szCs w:val="21"/>
        </w:rPr>
        <w:t>BD</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3.</w:t>
      </w:r>
      <w:r>
        <w:rPr>
          <w:rFonts w:hint="eastAsia"/>
          <w:color w:val="FF0000"/>
          <w:kern w:val="0"/>
          <w:szCs w:val="21"/>
        </w:rPr>
        <w:t>【答案】</w:t>
      </w:r>
      <w:r>
        <w:rPr>
          <w:rFonts w:hint="eastAsia"/>
          <w:color w:val="FF0000"/>
          <w:kern w:val="0"/>
          <w:szCs w:val="21"/>
        </w:rPr>
        <w:t>ABC</w:t>
      </w:r>
      <w:r>
        <w:rPr>
          <w:rFonts w:hint="eastAsia"/>
          <w:color w:val="FF0000"/>
          <w:kern w:val="0"/>
          <w:szCs w:val="21"/>
        </w:rPr>
        <w:t>。解析：经过近</w:t>
      </w:r>
      <w:r>
        <w:rPr>
          <w:rFonts w:hint="eastAsia"/>
          <w:color w:val="FF0000"/>
          <w:kern w:val="0"/>
          <w:szCs w:val="21"/>
        </w:rPr>
        <w:t>20</w:t>
      </w:r>
      <w:r>
        <w:rPr>
          <w:rFonts w:hint="eastAsia"/>
          <w:color w:val="FF0000"/>
          <w:kern w:val="0"/>
          <w:szCs w:val="21"/>
        </w:rPr>
        <w:t>年的努力，事业单位人事制度改革已取得明显进展。首先，聘用制作为事业单位的基本用人制度已在全国范围普遍实行；其次，岗位设置管理制度稳步实施，多数事业单位已按政策规定完成岗位设置方案的制定；再次，公开招聘已成为事业单位录用新进人员的主渠道，招聘程序与招聘办法正日趋规范化科学化。故本题正确答案选</w:t>
      </w:r>
      <w:r>
        <w:rPr>
          <w:rFonts w:hint="eastAsia"/>
          <w:color w:val="FF0000"/>
          <w:kern w:val="0"/>
          <w:szCs w:val="21"/>
        </w:rPr>
        <w:t>ABC</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4.</w:t>
      </w:r>
      <w:r>
        <w:rPr>
          <w:rFonts w:hint="eastAsia"/>
          <w:color w:val="FF0000"/>
          <w:kern w:val="0"/>
          <w:szCs w:val="21"/>
        </w:rPr>
        <w:t>【答案】</w:t>
      </w:r>
      <w:r>
        <w:rPr>
          <w:rFonts w:hint="eastAsia"/>
          <w:color w:val="FF0000"/>
          <w:kern w:val="0"/>
          <w:szCs w:val="21"/>
        </w:rPr>
        <w:t>ACD</w:t>
      </w:r>
      <w:r>
        <w:rPr>
          <w:rFonts w:hint="eastAsia"/>
          <w:color w:val="FF0000"/>
          <w:kern w:val="0"/>
          <w:szCs w:val="21"/>
        </w:rPr>
        <w:t>。解析：事业单位工作人员提前</w:t>
      </w:r>
      <w:r>
        <w:rPr>
          <w:rFonts w:hint="eastAsia"/>
          <w:color w:val="FF0000"/>
          <w:kern w:val="0"/>
          <w:szCs w:val="21"/>
        </w:rPr>
        <w:t>30</w:t>
      </w:r>
      <w:r>
        <w:rPr>
          <w:rFonts w:hint="eastAsia"/>
          <w:color w:val="FF0000"/>
          <w:kern w:val="0"/>
          <w:szCs w:val="21"/>
        </w:rPr>
        <w:t>日书面通知事业单位，可以解除聘用合同。但是，双方对解除聘用合同另有约定的除外。年度考核的结果可以分为优秀、合格、基本合格和不合格等档次，聘期考核的结果可以分为合格和不合格等档次。处分分为警告、记过、降低岗位等级或者撤职、开除。事业单位及其工作人员依法参加社会保险，工作人员依法享受社会保险待遇。故本题答案为</w:t>
      </w:r>
      <w:r>
        <w:rPr>
          <w:rFonts w:hint="eastAsia"/>
          <w:color w:val="FF0000"/>
          <w:kern w:val="0"/>
          <w:szCs w:val="21"/>
        </w:rPr>
        <w:t>ACD</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5.</w:t>
      </w:r>
      <w:r>
        <w:rPr>
          <w:rFonts w:hint="eastAsia"/>
          <w:color w:val="FF0000"/>
          <w:kern w:val="0"/>
          <w:szCs w:val="21"/>
        </w:rPr>
        <w:t>【答案】</w:t>
      </w:r>
      <w:r>
        <w:rPr>
          <w:rFonts w:hint="eastAsia"/>
          <w:color w:val="FF0000"/>
          <w:kern w:val="0"/>
          <w:szCs w:val="21"/>
        </w:rPr>
        <w:t>BCD</w:t>
      </w:r>
      <w:r>
        <w:rPr>
          <w:rFonts w:hint="eastAsia"/>
          <w:color w:val="FF0000"/>
          <w:kern w:val="0"/>
          <w:szCs w:val="21"/>
        </w:rPr>
        <w:t>。解析：事业单位登记管理的主要内容是：办理事业单位的设立登记或者备案、变更登记、注销登记，审查事业单位的年度报告并</w:t>
      </w:r>
      <w:proofErr w:type="gramStart"/>
      <w:r>
        <w:rPr>
          <w:rFonts w:hint="eastAsia"/>
          <w:color w:val="FF0000"/>
          <w:kern w:val="0"/>
          <w:szCs w:val="21"/>
        </w:rPr>
        <w:t>作出</w:t>
      </w:r>
      <w:proofErr w:type="gramEnd"/>
      <w:r>
        <w:rPr>
          <w:rFonts w:hint="eastAsia"/>
          <w:color w:val="FF0000"/>
          <w:kern w:val="0"/>
          <w:szCs w:val="21"/>
        </w:rPr>
        <w:t>相应处置；依法保护事业单位与登记事项有关的合法权益；监督事业单位按照登记事项开展活动，处理违反《条例》的事件等。</w:t>
      </w:r>
      <w:r>
        <w:rPr>
          <w:rFonts w:hint="eastAsia"/>
          <w:color w:val="FF0000"/>
          <w:kern w:val="0"/>
          <w:szCs w:val="21"/>
        </w:rPr>
        <w:t>A</w:t>
      </w:r>
      <w:r>
        <w:rPr>
          <w:rFonts w:hint="eastAsia"/>
          <w:color w:val="FF0000"/>
          <w:kern w:val="0"/>
          <w:szCs w:val="21"/>
        </w:rPr>
        <w:t>项说法错误。故本题正确答案选</w:t>
      </w:r>
      <w:r>
        <w:rPr>
          <w:rFonts w:hint="eastAsia"/>
          <w:color w:val="FF0000"/>
          <w:kern w:val="0"/>
          <w:szCs w:val="21"/>
        </w:rPr>
        <w:t>BCD</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6.</w:t>
      </w:r>
      <w:r>
        <w:rPr>
          <w:rFonts w:hint="eastAsia"/>
          <w:color w:val="FF0000"/>
          <w:kern w:val="0"/>
          <w:szCs w:val="21"/>
        </w:rPr>
        <w:t>【答案】</w:t>
      </w:r>
      <w:r>
        <w:rPr>
          <w:rFonts w:hint="eastAsia"/>
          <w:color w:val="FF0000"/>
          <w:kern w:val="0"/>
          <w:szCs w:val="21"/>
        </w:rPr>
        <w:t>ABC</w:t>
      </w:r>
      <w:r>
        <w:rPr>
          <w:rFonts w:hint="eastAsia"/>
          <w:color w:val="FF0000"/>
          <w:kern w:val="0"/>
          <w:szCs w:val="21"/>
        </w:rPr>
        <w:t>。解析：事业单位按性质和特点分类，可分为具有非政府公共机构性质的事业单位、具有一定经济效益的公益性事业单位和具有生产经营性和能力的事业单位。非政府公共机构性质的事业单位，如社会科学联合会、社会科学院、基础理论研究所、图书馆、博物馆、直接为政府决策和行政管理提供咨询、技术支持的机构、计划生育协会等；具有一定经济效益的公益性事业单位，如养老院、大专院校、中小学校、重要的医疗卫生单位、疗养院、考试管理中心等；具有生产经营性和能力的事业单位，如从事应用技术研究的科研院所、广播电视台、报纸、刊物和出版社，城市公用事业方面的市政管理、房产管理、园林设计等单位以及规划、勘探等方面的公司、农业方面的种子站、科技服务中心等。故本题正确答案选</w:t>
      </w:r>
      <w:r>
        <w:rPr>
          <w:rFonts w:hint="eastAsia"/>
          <w:color w:val="FF0000"/>
          <w:kern w:val="0"/>
          <w:szCs w:val="21"/>
        </w:rPr>
        <w:t>ABC</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7.</w:t>
      </w:r>
      <w:r>
        <w:rPr>
          <w:rFonts w:hint="eastAsia"/>
          <w:color w:val="FF0000"/>
          <w:kern w:val="0"/>
          <w:szCs w:val="21"/>
        </w:rPr>
        <w:t>【答案】</w:t>
      </w:r>
      <w:r>
        <w:rPr>
          <w:rFonts w:hint="eastAsia"/>
          <w:color w:val="FF0000"/>
          <w:kern w:val="0"/>
          <w:szCs w:val="21"/>
        </w:rPr>
        <w:t>BCD</w:t>
      </w:r>
      <w:r>
        <w:rPr>
          <w:rFonts w:hint="eastAsia"/>
          <w:color w:val="FF0000"/>
          <w:kern w:val="0"/>
          <w:szCs w:val="21"/>
        </w:rPr>
        <w:t>。解析：事业单位，是指国家以社会公益为目的的，由国家机关举办或者其他组织利用国有资产举办的，从事教育、科技、文化、卫生等活动的社会服务组织。它们不以盈利为目的，是一些国家机构的分支。</w:t>
      </w:r>
      <w:r>
        <w:rPr>
          <w:rFonts w:hint="eastAsia"/>
          <w:color w:val="FF0000"/>
          <w:kern w:val="0"/>
          <w:szCs w:val="21"/>
        </w:rPr>
        <w:t>A</w:t>
      </w:r>
      <w:r>
        <w:rPr>
          <w:rFonts w:hint="eastAsia"/>
          <w:color w:val="FF0000"/>
          <w:kern w:val="0"/>
          <w:szCs w:val="21"/>
        </w:rPr>
        <w:t>项表述不准确。故本题选</w:t>
      </w:r>
      <w:r>
        <w:rPr>
          <w:rFonts w:hint="eastAsia"/>
          <w:color w:val="FF0000"/>
          <w:kern w:val="0"/>
          <w:szCs w:val="21"/>
        </w:rPr>
        <w:t>BCD</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8.</w:t>
      </w:r>
      <w:r>
        <w:rPr>
          <w:rFonts w:hint="eastAsia"/>
          <w:color w:val="FF0000"/>
          <w:kern w:val="0"/>
          <w:szCs w:val="21"/>
        </w:rPr>
        <w:t>【答案】</w:t>
      </w:r>
      <w:r>
        <w:rPr>
          <w:rFonts w:hint="eastAsia"/>
          <w:color w:val="FF0000"/>
          <w:kern w:val="0"/>
          <w:szCs w:val="21"/>
        </w:rPr>
        <w:t>ACD</w:t>
      </w:r>
      <w:r>
        <w:rPr>
          <w:rFonts w:hint="eastAsia"/>
          <w:color w:val="FF0000"/>
          <w:kern w:val="0"/>
          <w:szCs w:val="21"/>
        </w:rPr>
        <w:t>。解析：《关于在事业单位试行人员聘用制度意见》规定：“六、规范解聘辞聘制度。聘用单位、受聘人员双方经协商一致，可以解除聘用合同。受聘人员有下列情形之一的，</w:t>
      </w:r>
      <w:r>
        <w:rPr>
          <w:rFonts w:hint="eastAsia"/>
          <w:color w:val="FF0000"/>
          <w:kern w:val="0"/>
          <w:szCs w:val="21"/>
        </w:rPr>
        <w:lastRenderedPageBreak/>
        <w:t>聘用单位可以随时单方面解除聘用合同：（一）连续旷工超过</w:t>
      </w:r>
      <w:r>
        <w:rPr>
          <w:rFonts w:hint="eastAsia"/>
          <w:color w:val="FF0000"/>
          <w:kern w:val="0"/>
          <w:szCs w:val="21"/>
        </w:rPr>
        <w:t>10</w:t>
      </w:r>
      <w:r>
        <w:rPr>
          <w:rFonts w:hint="eastAsia"/>
          <w:color w:val="FF0000"/>
          <w:kern w:val="0"/>
          <w:szCs w:val="21"/>
        </w:rPr>
        <w:t>个工作日或者</w:t>
      </w:r>
      <w:r>
        <w:rPr>
          <w:rFonts w:hint="eastAsia"/>
          <w:color w:val="FF0000"/>
          <w:kern w:val="0"/>
          <w:szCs w:val="21"/>
        </w:rPr>
        <w:t>1</w:t>
      </w:r>
      <w:r>
        <w:rPr>
          <w:rFonts w:hint="eastAsia"/>
          <w:color w:val="FF0000"/>
          <w:kern w:val="0"/>
          <w:szCs w:val="21"/>
        </w:rPr>
        <w:t>年内累计旷工超过</w:t>
      </w:r>
      <w:r>
        <w:rPr>
          <w:rFonts w:hint="eastAsia"/>
          <w:color w:val="FF0000"/>
          <w:kern w:val="0"/>
          <w:szCs w:val="21"/>
        </w:rPr>
        <w:t>20</w:t>
      </w:r>
      <w:r>
        <w:rPr>
          <w:rFonts w:hint="eastAsia"/>
          <w:color w:val="FF0000"/>
          <w:kern w:val="0"/>
          <w:szCs w:val="21"/>
        </w:rPr>
        <w:t>个工作日的；（注：</w:t>
      </w:r>
      <w:r>
        <w:rPr>
          <w:rFonts w:hint="eastAsia"/>
          <w:color w:val="FF0000"/>
          <w:kern w:val="0"/>
          <w:szCs w:val="21"/>
        </w:rPr>
        <w:t>2014</w:t>
      </w:r>
      <w:r>
        <w:rPr>
          <w:rFonts w:hint="eastAsia"/>
          <w:color w:val="FF0000"/>
          <w:kern w:val="0"/>
          <w:szCs w:val="21"/>
        </w:rPr>
        <w:t>年实施的《事业单位人事管理条例》改为：事业单位工作人员连续旷工超过</w:t>
      </w:r>
      <w:r>
        <w:rPr>
          <w:rFonts w:hint="eastAsia"/>
          <w:color w:val="FF0000"/>
          <w:kern w:val="0"/>
          <w:szCs w:val="21"/>
        </w:rPr>
        <w:t>15</w:t>
      </w:r>
      <w:r>
        <w:rPr>
          <w:rFonts w:hint="eastAsia"/>
          <w:color w:val="FF0000"/>
          <w:kern w:val="0"/>
          <w:szCs w:val="21"/>
        </w:rPr>
        <w:t>个工作日，或者</w:t>
      </w:r>
      <w:r>
        <w:rPr>
          <w:rFonts w:hint="eastAsia"/>
          <w:color w:val="FF0000"/>
          <w:kern w:val="0"/>
          <w:szCs w:val="21"/>
        </w:rPr>
        <w:t>1</w:t>
      </w:r>
      <w:r>
        <w:rPr>
          <w:rFonts w:hint="eastAsia"/>
          <w:color w:val="FF0000"/>
          <w:kern w:val="0"/>
          <w:szCs w:val="21"/>
        </w:rPr>
        <w:t>年内累计旷工超过</w:t>
      </w:r>
      <w:r>
        <w:rPr>
          <w:rFonts w:hint="eastAsia"/>
          <w:color w:val="FF0000"/>
          <w:kern w:val="0"/>
          <w:szCs w:val="21"/>
        </w:rPr>
        <w:t>30</w:t>
      </w:r>
      <w:r>
        <w:rPr>
          <w:rFonts w:hint="eastAsia"/>
          <w:color w:val="FF0000"/>
          <w:kern w:val="0"/>
          <w:szCs w:val="21"/>
        </w:rPr>
        <w:t>个工作日的，事业单位可以解除聘用合同。）（二）未经聘用单位同意，擅自出国或者出国逾期不归的；（三）违反工作规定或者操作规程，发生责任事故，或者失职、渎职，造成严重后果的；（四）严重扰乱工作秩序，致使聘用单位、其他单位工作不能正常进行的；（五）被判处有期徒刑以上刑罚收监执行的，或者被劳动教养的。对在试用期内被证明不符合本岗位要求又不同意单位调整其工作岗位的，聘用单位也可以随时单方面解除聘用合同。”故本题正确答案为</w:t>
      </w:r>
      <w:r>
        <w:rPr>
          <w:rFonts w:hint="eastAsia"/>
          <w:color w:val="FF0000"/>
          <w:kern w:val="0"/>
          <w:szCs w:val="21"/>
        </w:rPr>
        <w:t>ACD</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9.</w:t>
      </w:r>
      <w:r>
        <w:rPr>
          <w:rFonts w:hint="eastAsia"/>
          <w:color w:val="FF0000"/>
          <w:kern w:val="0"/>
          <w:szCs w:val="21"/>
        </w:rPr>
        <w:t>【答案】</w:t>
      </w:r>
      <w:r>
        <w:rPr>
          <w:rFonts w:hint="eastAsia"/>
          <w:color w:val="FF0000"/>
          <w:kern w:val="0"/>
          <w:szCs w:val="21"/>
        </w:rPr>
        <w:t>ACD</w:t>
      </w:r>
      <w:r>
        <w:rPr>
          <w:rFonts w:hint="eastAsia"/>
          <w:color w:val="FF0000"/>
          <w:kern w:val="0"/>
          <w:szCs w:val="21"/>
        </w:rPr>
        <w:t>。解析：事业单位改革的指导思想是高举中国特色社会主义伟大旗帜，以邓小平理论和“三个代表”重要思想为指导，深入贯彻落实科学发展观，按照政事分开、事企分开和管办分离的要求，以促进公益事业发展为目的，以科学分类为基础，以深化体制机制改革为核心，总体设计、分类指导、因地制宜、先行试点、稳步推进，进一步增强事业单位活力，不断满足人民群众和经济社会发展对公益服务的需求。故本题答案选</w:t>
      </w:r>
      <w:r>
        <w:rPr>
          <w:rFonts w:hint="eastAsia"/>
          <w:color w:val="FF0000"/>
          <w:kern w:val="0"/>
          <w:szCs w:val="21"/>
        </w:rPr>
        <w:t>ACD</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10.</w:t>
      </w:r>
      <w:r>
        <w:rPr>
          <w:rFonts w:hint="eastAsia"/>
          <w:color w:val="FF0000"/>
          <w:kern w:val="0"/>
          <w:szCs w:val="21"/>
        </w:rPr>
        <w:t>【答案】</w:t>
      </w:r>
      <w:r>
        <w:rPr>
          <w:rFonts w:hint="eastAsia"/>
          <w:color w:val="FF0000"/>
          <w:kern w:val="0"/>
          <w:szCs w:val="21"/>
        </w:rPr>
        <w:t>ABCD</w:t>
      </w:r>
      <w:r>
        <w:rPr>
          <w:rFonts w:hint="eastAsia"/>
          <w:color w:val="FF0000"/>
          <w:kern w:val="0"/>
          <w:szCs w:val="21"/>
        </w:rPr>
        <w:t>。解析：事业单位是指国家为了社会公益目的，由国家机关举办或者其他组织利用国有资产举办的，从事教育、科技、文化、卫生等活动的社会服务组织。故本题正确答案为</w:t>
      </w:r>
      <w:r>
        <w:rPr>
          <w:rFonts w:hint="eastAsia"/>
          <w:color w:val="FF0000"/>
          <w:kern w:val="0"/>
          <w:szCs w:val="21"/>
        </w:rPr>
        <w:t>ABCD</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11.</w:t>
      </w:r>
      <w:r>
        <w:rPr>
          <w:rFonts w:hint="eastAsia"/>
          <w:color w:val="FF0000"/>
          <w:kern w:val="0"/>
          <w:szCs w:val="21"/>
        </w:rPr>
        <w:t>【答案】</w:t>
      </w:r>
      <w:r>
        <w:rPr>
          <w:rFonts w:hint="eastAsia"/>
          <w:color w:val="FF0000"/>
          <w:kern w:val="0"/>
          <w:szCs w:val="21"/>
        </w:rPr>
        <w:t>BD</w:t>
      </w:r>
      <w:r>
        <w:rPr>
          <w:rFonts w:hint="eastAsia"/>
          <w:color w:val="FF0000"/>
          <w:kern w:val="0"/>
          <w:szCs w:val="21"/>
        </w:rPr>
        <w:t>。解析：《事业单位人事管理条例》第</w:t>
      </w:r>
      <w:r>
        <w:rPr>
          <w:rFonts w:hint="eastAsia"/>
          <w:color w:val="FF0000"/>
          <w:kern w:val="0"/>
          <w:szCs w:val="21"/>
        </w:rPr>
        <w:t>21</w:t>
      </w:r>
      <w:r>
        <w:rPr>
          <w:rFonts w:hint="eastAsia"/>
          <w:color w:val="FF0000"/>
          <w:kern w:val="0"/>
          <w:szCs w:val="21"/>
        </w:rPr>
        <w:t>条规定，考核分为平时考核、年度考核和聘期考核。年度考核的结果可以分为优秀、合格、基本合格和不合格等档次，聘期考核的结果可以分为合格和不合格等档次。故本题答案选</w:t>
      </w:r>
      <w:r>
        <w:rPr>
          <w:rFonts w:hint="eastAsia"/>
          <w:color w:val="FF0000"/>
          <w:kern w:val="0"/>
          <w:szCs w:val="21"/>
        </w:rPr>
        <w:t>BD</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12.</w:t>
      </w:r>
      <w:r>
        <w:rPr>
          <w:rFonts w:hint="eastAsia"/>
          <w:color w:val="FF0000"/>
          <w:kern w:val="0"/>
          <w:szCs w:val="21"/>
        </w:rPr>
        <w:t>【答案】</w:t>
      </w:r>
      <w:r>
        <w:rPr>
          <w:rFonts w:hint="eastAsia"/>
          <w:color w:val="FF0000"/>
          <w:kern w:val="0"/>
          <w:szCs w:val="21"/>
        </w:rPr>
        <w:t>ABC</w:t>
      </w:r>
      <w:r>
        <w:rPr>
          <w:rFonts w:hint="eastAsia"/>
          <w:color w:val="FF0000"/>
          <w:kern w:val="0"/>
          <w:szCs w:val="21"/>
        </w:rPr>
        <w:t>。解析：本题考查最新颁布的《事业单位人事管理条例》。《条例》第四章第</w:t>
      </w:r>
      <w:r>
        <w:rPr>
          <w:rFonts w:hint="eastAsia"/>
          <w:color w:val="FF0000"/>
          <w:kern w:val="0"/>
          <w:szCs w:val="21"/>
        </w:rPr>
        <w:t>15</w:t>
      </w:r>
      <w:r>
        <w:rPr>
          <w:rFonts w:hint="eastAsia"/>
          <w:color w:val="FF0000"/>
          <w:kern w:val="0"/>
          <w:szCs w:val="21"/>
        </w:rPr>
        <w:t>条规定，事业单位工作人员连续旷工超过</w:t>
      </w:r>
      <w:r>
        <w:rPr>
          <w:rFonts w:hint="eastAsia"/>
          <w:color w:val="FF0000"/>
          <w:kern w:val="0"/>
          <w:szCs w:val="21"/>
        </w:rPr>
        <w:t>15</w:t>
      </w:r>
      <w:r>
        <w:rPr>
          <w:rFonts w:hint="eastAsia"/>
          <w:color w:val="FF0000"/>
          <w:kern w:val="0"/>
          <w:szCs w:val="21"/>
        </w:rPr>
        <w:t>个工作日，或者</w:t>
      </w:r>
      <w:r>
        <w:rPr>
          <w:rFonts w:hint="eastAsia"/>
          <w:color w:val="FF0000"/>
          <w:kern w:val="0"/>
          <w:szCs w:val="21"/>
        </w:rPr>
        <w:t>1</w:t>
      </w:r>
      <w:r>
        <w:rPr>
          <w:rFonts w:hint="eastAsia"/>
          <w:color w:val="FF0000"/>
          <w:kern w:val="0"/>
          <w:szCs w:val="21"/>
        </w:rPr>
        <w:t>年内累计旷工超过</w:t>
      </w:r>
      <w:r>
        <w:rPr>
          <w:rFonts w:hint="eastAsia"/>
          <w:color w:val="FF0000"/>
          <w:kern w:val="0"/>
          <w:szCs w:val="21"/>
        </w:rPr>
        <w:t>30</w:t>
      </w:r>
      <w:r>
        <w:rPr>
          <w:rFonts w:hint="eastAsia"/>
          <w:color w:val="FF0000"/>
          <w:kern w:val="0"/>
          <w:szCs w:val="21"/>
        </w:rPr>
        <w:t>个工作日的，事业单位可以解除聘用合同；第</w:t>
      </w:r>
      <w:r>
        <w:rPr>
          <w:rFonts w:hint="eastAsia"/>
          <w:color w:val="FF0000"/>
          <w:kern w:val="0"/>
          <w:szCs w:val="21"/>
        </w:rPr>
        <w:t>16</w:t>
      </w:r>
      <w:r>
        <w:rPr>
          <w:rFonts w:hint="eastAsia"/>
          <w:color w:val="FF0000"/>
          <w:kern w:val="0"/>
          <w:szCs w:val="21"/>
        </w:rPr>
        <w:t>条规定，事业单位工作人员年度考核不合格且不同意调整工作岗位，或者连续两年年度考核不合格的，事业单位提前</w:t>
      </w:r>
      <w:r>
        <w:rPr>
          <w:rFonts w:hint="eastAsia"/>
          <w:color w:val="FF0000"/>
          <w:kern w:val="0"/>
          <w:szCs w:val="21"/>
        </w:rPr>
        <w:t>30</w:t>
      </w:r>
      <w:r>
        <w:rPr>
          <w:rFonts w:hint="eastAsia"/>
          <w:color w:val="FF0000"/>
          <w:kern w:val="0"/>
          <w:szCs w:val="21"/>
        </w:rPr>
        <w:t>日书面通知，可以解除聘用合同；第</w:t>
      </w:r>
      <w:r>
        <w:rPr>
          <w:rFonts w:hint="eastAsia"/>
          <w:color w:val="FF0000"/>
          <w:kern w:val="0"/>
          <w:szCs w:val="21"/>
        </w:rPr>
        <w:t>18</w:t>
      </w:r>
      <w:r>
        <w:rPr>
          <w:rFonts w:hint="eastAsia"/>
          <w:color w:val="FF0000"/>
          <w:kern w:val="0"/>
          <w:szCs w:val="21"/>
        </w:rPr>
        <w:t>条规定，事业单位工作人员受到开除处分的，解除聘用合同。故本题答案为</w:t>
      </w:r>
      <w:r>
        <w:rPr>
          <w:rFonts w:hint="eastAsia"/>
          <w:color w:val="FF0000"/>
          <w:kern w:val="0"/>
          <w:szCs w:val="21"/>
        </w:rPr>
        <w:t>ABC</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13.</w:t>
      </w:r>
      <w:r>
        <w:rPr>
          <w:rFonts w:hint="eastAsia"/>
          <w:color w:val="FF0000"/>
          <w:kern w:val="0"/>
          <w:szCs w:val="21"/>
        </w:rPr>
        <w:t>【答案】</w:t>
      </w:r>
      <w:r>
        <w:rPr>
          <w:rFonts w:hint="eastAsia"/>
          <w:color w:val="FF0000"/>
          <w:kern w:val="0"/>
          <w:szCs w:val="21"/>
        </w:rPr>
        <w:t>ABCD</w:t>
      </w:r>
      <w:r>
        <w:rPr>
          <w:rFonts w:hint="eastAsia"/>
          <w:color w:val="FF0000"/>
          <w:kern w:val="0"/>
          <w:szCs w:val="21"/>
        </w:rPr>
        <w:t>。解析：事业单位工作人员有下列行为之一的，给予处分：（一）损害国家声誉和利益的；（二）失职渎职的；（三）利用工作之便谋取不正当利益的；（四）挥霍、浪费国家资财的；（五）严重违反职业道德、社会公德的；（六）其他严重违反纪律的。故本题答案选</w:t>
      </w:r>
      <w:r>
        <w:rPr>
          <w:rFonts w:hint="eastAsia"/>
          <w:color w:val="FF0000"/>
          <w:kern w:val="0"/>
          <w:szCs w:val="21"/>
        </w:rPr>
        <w:t>ABCD</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14.</w:t>
      </w:r>
      <w:r>
        <w:rPr>
          <w:rFonts w:hint="eastAsia"/>
          <w:color w:val="FF0000"/>
          <w:kern w:val="0"/>
          <w:szCs w:val="21"/>
        </w:rPr>
        <w:t>【答案】</w:t>
      </w:r>
      <w:r>
        <w:rPr>
          <w:rFonts w:hint="eastAsia"/>
          <w:color w:val="FF0000"/>
          <w:kern w:val="0"/>
          <w:szCs w:val="21"/>
        </w:rPr>
        <w:t>ACD</w:t>
      </w:r>
      <w:r>
        <w:rPr>
          <w:rFonts w:hint="eastAsia"/>
          <w:color w:val="FF0000"/>
          <w:kern w:val="0"/>
          <w:szCs w:val="21"/>
        </w:rPr>
        <w:t>。解析：事业单位的招聘原则就是公开，平等、竞争和择优。</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15.</w:t>
      </w:r>
      <w:r>
        <w:rPr>
          <w:rFonts w:hint="eastAsia"/>
          <w:color w:val="FF0000"/>
          <w:kern w:val="0"/>
          <w:szCs w:val="21"/>
        </w:rPr>
        <w:t>【答案】</w:t>
      </w:r>
      <w:r>
        <w:rPr>
          <w:rFonts w:hint="eastAsia"/>
          <w:color w:val="FF0000"/>
          <w:kern w:val="0"/>
          <w:szCs w:val="21"/>
        </w:rPr>
        <w:t>AB</w:t>
      </w:r>
      <w:r>
        <w:rPr>
          <w:rFonts w:hint="eastAsia"/>
          <w:color w:val="FF0000"/>
          <w:kern w:val="0"/>
          <w:szCs w:val="21"/>
        </w:rPr>
        <w:t>。解析：国务院日前公布《事业单位人事管理条例》。《条例》自</w:t>
      </w:r>
      <w:r>
        <w:rPr>
          <w:rFonts w:hint="eastAsia"/>
          <w:color w:val="FF0000"/>
          <w:kern w:val="0"/>
          <w:szCs w:val="21"/>
        </w:rPr>
        <w:t>2014</w:t>
      </w:r>
      <w:r>
        <w:rPr>
          <w:rFonts w:hint="eastAsia"/>
          <w:color w:val="FF0000"/>
          <w:kern w:val="0"/>
          <w:szCs w:val="21"/>
        </w:rPr>
        <w:t>年</w:t>
      </w:r>
      <w:r>
        <w:rPr>
          <w:rFonts w:hint="eastAsia"/>
          <w:color w:val="FF0000"/>
          <w:kern w:val="0"/>
          <w:szCs w:val="21"/>
        </w:rPr>
        <w:t>7</w:t>
      </w:r>
      <w:r>
        <w:rPr>
          <w:rFonts w:hint="eastAsia"/>
          <w:color w:val="FF0000"/>
          <w:kern w:val="0"/>
          <w:szCs w:val="21"/>
        </w:rPr>
        <w:t>月</w:t>
      </w:r>
      <w:r>
        <w:rPr>
          <w:rFonts w:hint="eastAsia"/>
          <w:color w:val="FF0000"/>
          <w:kern w:val="0"/>
          <w:szCs w:val="21"/>
        </w:rPr>
        <w:t>1</w:t>
      </w:r>
      <w:r>
        <w:rPr>
          <w:rFonts w:hint="eastAsia"/>
          <w:color w:val="FF0000"/>
          <w:kern w:val="0"/>
          <w:szCs w:val="21"/>
        </w:rPr>
        <w:t>日起施行，是我国第一部系统规范事业单位人事管理的行政法规。《条例》第四章第十二条规定，事业单位与工作人员订立的聘用合同，期限一般不低于</w:t>
      </w:r>
      <w:r>
        <w:rPr>
          <w:rFonts w:hint="eastAsia"/>
          <w:color w:val="FF0000"/>
          <w:kern w:val="0"/>
          <w:szCs w:val="21"/>
        </w:rPr>
        <w:t>3</w:t>
      </w:r>
      <w:r>
        <w:rPr>
          <w:rFonts w:hint="eastAsia"/>
          <w:color w:val="FF0000"/>
          <w:kern w:val="0"/>
          <w:szCs w:val="21"/>
        </w:rPr>
        <w:t>年。初次就业的工作人员与事业单位订立的聘用合同期限</w:t>
      </w:r>
      <w:r>
        <w:rPr>
          <w:rFonts w:hint="eastAsia"/>
          <w:color w:val="FF0000"/>
          <w:kern w:val="0"/>
          <w:szCs w:val="21"/>
        </w:rPr>
        <w:t>3</w:t>
      </w:r>
      <w:r>
        <w:rPr>
          <w:rFonts w:hint="eastAsia"/>
          <w:color w:val="FF0000"/>
          <w:kern w:val="0"/>
          <w:szCs w:val="21"/>
        </w:rPr>
        <w:t>年以上的，试用期为</w:t>
      </w:r>
      <w:r>
        <w:rPr>
          <w:rFonts w:hint="eastAsia"/>
          <w:color w:val="FF0000"/>
          <w:kern w:val="0"/>
          <w:szCs w:val="21"/>
        </w:rPr>
        <w:t>12</w:t>
      </w:r>
      <w:r>
        <w:rPr>
          <w:rFonts w:hint="eastAsia"/>
          <w:color w:val="FF0000"/>
          <w:kern w:val="0"/>
          <w:szCs w:val="21"/>
        </w:rPr>
        <w:t>个月。故本题选</w:t>
      </w:r>
      <w:r>
        <w:rPr>
          <w:rFonts w:hint="eastAsia"/>
          <w:color w:val="FF0000"/>
          <w:kern w:val="0"/>
          <w:szCs w:val="21"/>
        </w:rPr>
        <w:t>AB</w:t>
      </w:r>
      <w:r>
        <w:rPr>
          <w:rFonts w:hint="eastAsia"/>
          <w:color w:val="FF0000"/>
          <w:kern w:val="0"/>
          <w:szCs w:val="21"/>
        </w:rPr>
        <w:t>。事业单位工作人员受到开除处分的，解除聘用合同。故</w:t>
      </w:r>
      <w:r>
        <w:rPr>
          <w:rFonts w:hint="eastAsia"/>
          <w:color w:val="FF0000"/>
          <w:kern w:val="0"/>
          <w:szCs w:val="21"/>
        </w:rPr>
        <w:t>C</w:t>
      </w:r>
      <w:r>
        <w:rPr>
          <w:rFonts w:hint="eastAsia"/>
          <w:color w:val="FF0000"/>
          <w:kern w:val="0"/>
          <w:szCs w:val="21"/>
        </w:rPr>
        <w:t>错误。自聘用合同依法解除、终止之日起，事业单位与被解除、终止聘用合同人员的人事关系终止，故</w:t>
      </w:r>
      <w:r>
        <w:rPr>
          <w:rFonts w:hint="eastAsia"/>
          <w:color w:val="FF0000"/>
          <w:kern w:val="0"/>
          <w:szCs w:val="21"/>
        </w:rPr>
        <w:t>D</w:t>
      </w:r>
      <w:r>
        <w:rPr>
          <w:rFonts w:hint="eastAsia"/>
          <w:color w:val="FF0000"/>
          <w:kern w:val="0"/>
          <w:szCs w:val="21"/>
        </w:rPr>
        <w:t>错误。</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lastRenderedPageBreak/>
        <w:t>16.</w:t>
      </w:r>
      <w:r>
        <w:rPr>
          <w:rFonts w:hint="eastAsia"/>
          <w:color w:val="FF0000"/>
          <w:kern w:val="0"/>
          <w:szCs w:val="21"/>
        </w:rPr>
        <w:t>【答案】</w:t>
      </w:r>
      <w:r>
        <w:rPr>
          <w:rFonts w:hint="eastAsia"/>
          <w:color w:val="FF0000"/>
          <w:kern w:val="0"/>
          <w:szCs w:val="21"/>
        </w:rPr>
        <w:t>ABCD</w:t>
      </w:r>
      <w:r>
        <w:rPr>
          <w:rFonts w:hint="eastAsia"/>
          <w:color w:val="FF0000"/>
          <w:kern w:val="0"/>
          <w:szCs w:val="21"/>
        </w:rPr>
        <w:t>。解析：根据《事业单位公开招聘人员暂行规定》第一章总则里面的第三条公开招聘要坚持德才兼备的用人标准，贯彻公开、平等、竞争、择优的原则。第四条公开招聘要坚持政府宏观管理与落实单位用人自主权相结合。统一规范、分类指导、分级管理。第五条公开招聘由用人单位根据招聘岗位的任职条件及要求。采取考试、考核的方法进行。因此选择</w:t>
      </w:r>
      <w:r>
        <w:rPr>
          <w:rFonts w:hint="eastAsia"/>
          <w:color w:val="FF0000"/>
          <w:kern w:val="0"/>
          <w:szCs w:val="21"/>
        </w:rPr>
        <w:t>ABCD</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17.</w:t>
      </w:r>
      <w:r>
        <w:rPr>
          <w:rFonts w:hint="eastAsia"/>
          <w:color w:val="FF0000"/>
          <w:kern w:val="0"/>
          <w:szCs w:val="21"/>
        </w:rPr>
        <w:t>【答案】</w:t>
      </w:r>
      <w:r>
        <w:rPr>
          <w:rFonts w:hint="eastAsia"/>
          <w:color w:val="FF0000"/>
          <w:kern w:val="0"/>
          <w:szCs w:val="21"/>
        </w:rPr>
        <w:t>ABD</w:t>
      </w:r>
      <w:r>
        <w:rPr>
          <w:rFonts w:hint="eastAsia"/>
          <w:color w:val="FF0000"/>
          <w:kern w:val="0"/>
          <w:szCs w:val="21"/>
        </w:rPr>
        <w:t>。解析：《事业单位工作人员处分暂行规定》第五条规定，处分的种类为：（一）警告；（二）记过；（三）降低岗位等级或者撤职；（四）开除。其中，撤职处分适用于行政机关任命的事业单位工作人员。故本题答案为</w:t>
      </w:r>
      <w:r>
        <w:rPr>
          <w:rFonts w:hint="eastAsia"/>
          <w:color w:val="FF0000"/>
          <w:kern w:val="0"/>
          <w:szCs w:val="21"/>
        </w:rPr>
        <w:t>ABD</w:t>
      </w:r>
      <w:r>
        <w:rPr>
          <w:rFonts w:hint="eastAsia"/>
          <w:color w:val="FF0000"/>
          <w:kern w:val="0"/>
          <w:szCs w:val="21"/>
        </w:rPr>
        <w:t>。</w:t>
      </w:r>
    </w:p>
    <w:p w:rsidR="00CD50AC" w:rsidRPr="002336E9" w:rsidRDefault="00CD50AC" w:rsidP="00CD50AC">
      <w:pPr>
        <w:widowControl/>
        <w:spacing w:line="300" w:lineRule="auto"/>
        <w:ind w:firstLineChars="200" w:firstLine="440"/>
        <w:textAlignment w:val="center"/>
        <w:rPr>
          <w:color w:val="FF0000"/>
          <w:kern w:val="0"/>
          <w:sz w:val="22"/>
          <w:szCs w:val="22"/>
        </w:rPr>
      </w:pPr>
      <w:r>
        <w:rPr>
          <w:rFonts w:hint="eastAsia"/>
          <w:color w:val="FF0000"/>
          <w:kern w:val="0"/>
          <w:sz w:val="22"/>
          <w:szCs w:val="22"/>
        </w:rPr>
        <w:t>18.</w:t>
      </w:r>
      <w:r>
        <w:rPr>
          <w:rFonts w:hint="eastAsia"/>
          <w:color w:val="FF0000"/>
          <w:kern w:val="0"/>
          <w:sz w:val="22"/>
          <w:szCs w:val="22"/>
        </w:rPr>
        <w:t>【答案】</w:t>
      </w:r>
      <w:r>
        <w:rPr>
          <w:rFonts w:hint="eastAsia"/>
          <w:color w:val="FF0000"/>
          <w:kern w:val="0"/>
          <w:sz w:val="22"/>
          <w:szCs w:val="22"/>
        </w:rPr>
        <w:t>ABCD</w:t>
      </w:r>
      <w:r>
        <w:rPr>
          <w:rFonts w:hint="eastAsia"/>
          <w:color w:val="FF0000"/>
          <w:kern w:val="0"/>
          <w:sz w:val="22"/>
          <w:szCs w:val="22"/>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19.</w:t>
      </w:r>
      <w:r>
        <w:rPr>
          <w:rFonts w:hint="eastAsia"/>
          <w:color w:val="FF0000"/>
          <w:kern w:val="0"/>
          <w:szCs w:val="21"/>
        </w:rPr>
        <w:t>【答案】</w:t>
      </w:r>
      <w:r>
        <w:rPr>
          <w:rFonts w:hint="eastAsia"/>
          <w:color w:val="FF0000"/>
          <w:kern w:val="0"/>
          <w:szCs w:val="21"/>
        </w:rPr>
        <w:t>AD</w:t>
      </w:r>
      <w:r>
        <w:rPr>
          <w:rFonts w:hint="eastAsia"/>
          <w:color w:val="FF0000"/>
          <w:kern w:val="0"/>
          <w:szCs w:val="21"/>
        </w:rPr>
        <w:t>。解析：连续旷工超过</w:t>
      </w:r>
      <w:r>
        <w:rPr>
          <w:rFonts w:hint="eastAsia"/>
          <w:color w:val="FF0000"/>
          <w:kern w:val="0"/>
          <w:szCs w:val="21"/>
        </w:rPr>
        <w:t>15</w:t>
      </w:r>
      <w:r>
        <w:rPr>
          <w:rFonts w:hint="eastAsia"/>
          <w:color w:val="FF0000"/>
          <w:kern w:val="0"/>
          <w:szCs w:val="21"/>
        </w:rPr>
        <w:t>个工作日，或者一年内累计旷工超过</w:t>
      </w:r>
      <w:r>
        <w:rPr>
          <w:rFonts w:hint="eastAsia"/>
          <w:color w:val="FF0000"/>
          <w:kern w:val="0"/>
          <w:szCs w:val="21"/>
        </w:rPr>
        <w:t>30</w:t>
      </w:r>
      <w:r>
        <w:rPr>
          <w:rFonts w:hint="eastAsia"/>
          <w:color w:val="FF0000"/>
          <w:kern w:val="0"/>
          <w:szCs w:val="21"/>
        </w:rPr>
        <w:t>日，聘用单位可以解除聘用合同。故本题答案为</w:t>
      </w:r>
      <w:r>
        <w:rPr>
          <w:rFonts w:hint="eastAsia"/>
          <w:color w:val="FF0000"/>
          <w:kern w:val="0"/>
          <w:szCs w:val="21"/>
        </w:rPr>
        <w:t>AD</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20.</w:t>
      </w:r>
      <w:r>
        <w:rPr>
          <w:rFonts w:hint="eastAsia"/>
          <w:color w:val="FF0000"/>
          <w:kern w:val="0"/>
          <w:szCs w:val="21"/>
        </w:rPr>
        <w:t>【答案】</w:t>
      </w:r>
      <w:r>
        <w:rPr>
          <w:rFonts w:hint="eastAsia"/>
          <w:color w:val="FF0000"/>
          <w:kern w:val="0"/>
          <w:szCs w:val="21"/>
        </w:rPr>
        <w:t>AB</w:t>
      </w:r>
      <w:r>
        <w:rPr>
          <w:rFonts w:hint="eastAsia"/>
          <w:color w:val="FF0000"/>
          <w:kern w:val="0"/>
          <w:szCs w:val="21"/>
        </w:rPr>
        <w:t>。解析：事业单位是指国家为社会公益目的，由国家机关举办或者其他组织利用国有资产举办的，从事教育、科技、文化、卫生等活动的社会组织。第一，公益性。事业单位设立的宗旨是为了社会公益事业，具有公益性。一切事业单位都是为人民群众提供公共服务的机构，必须把社会效益、公共利益放在首位。第二，公有性。事业单位的举办主体主要是国家机关，经费来源是国家财政供给，因此具有公有性。政府的事业单位管理部门在其所管辖的领域内处于绝对主导地位。改革开放后，随着多种所有制形式的共同发展，也出现了一些民营和个体从事公益服务的单位，但职工人数比例较小，主要还是以国家举办的事业单位为主导。第三，社会服务性。从事业单位的活动属性来看，它是“社会服务组织”，具有社会服务的属性。事业单位是专门从事为国家经济建设和社会发展提供公共服务的社会组织，其目的在于发挥支持、保障和促进作用，满足人民群众日益增长的物质和文化需求。故本题答案为</w:t>
      </w:r>
      <w:r>
        <w:rPr>
          <w:rFonts w:hint="eastAsia"/>
          <w:color w:val="FF0000"/>
          <w:kern w:val="0"/>
          <w:szCs w:val="21"/>
        </w:rPr>
        <w:t>AB</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21.</w:t>
      </w:r>
      <w:r>
        <w:rPr>
          <w:rFonts w:hint="eastAsia"/>
          <w:color w:val="FF0000"/>
          <w:kern w:val="0"/>
          <w:szCs w:val="21"/>
        </w:rPr>
        <w:t>【答案】</w:t>
      </w:r>
      <w:r>
        <w:rPr>
          <w:rFonts w:hint="eastAsia"/>
          <w:color w:val="FF0000"/>
          <w:kern w:val="0"/>
          <w:szCs w:val="21"/>
        </w:rPr>
        <w:t>ABCD</w:t>
      </w:r>
      <w:r>
        <w:rPr>
          <w:rFonts w:hint="eastAsia"/>
          <w:color w:val="FF0000"/>
          <w:kern w:val="0"/>
          <w:szCs w:val="21"/>
        </w:rPr>
        <w:t>。解析：目前我国事业单位存在的许多矛盾和问题，都与政府对事业单位管理体制不完善密切相关，概括起来主要有以下几点：一是政事不分。事业单位隶属于政府部门，政事边界不清，功能定位不明，政府对事业单位管理既存在“越位”又有“缺位”问题，对事业单位行业发展规划、政策标准、行为规范的宏观管理不足，事业单位法人自主权落实不够，公共服务效率不高。二是管办不分。政府主管部门通过举办事业单位直接提供公益服务，并实行监督管理，既履行社会管理职责，又履行出资人职责，造成“管”、“办”的职责不明确，主管部门专注于直属事业单位的管理，对全社会、全行业事业单位提供公平环境的关注不够，缺乏有效的监督管理。三是投入机制不健全。各级政府投入责任不明确，公益事业投入方式单一，对公益事业的投入存在地区和城乡分布不均衡，同时，对投入效益监督不够，难以保证资金使用效益。四是政府对社会力量投入公益服务的组织管理不规范。社会力量举办公益事业在税收优惠、贷款融资、职称评聘等政策方面不能与事业单位享受同等待遇，不利于鼓励社会力量参与举办公益机构，发展公益服务事业。故本题答案选</w:t>
      </w:r>
      <w:r>
        <w:rPr>
          <w:rFonts w:hint="eastAsia"/>
          <w:color w:val="FF0000"/>
          <w:kern w:val="0"/>
          <w:szCs w:val="21"/>
        </w:rPr>
        <w:t>ABCD</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22.</w:t>
      </w:r>
      <w:r>
        <w:rPr>
          <w:rFonts w:hint="eastAsia"/>
          <w:color w:val="FF0000"/>
          <w:kern w:val="0"/>
          <w:szCs w:val="21"/>
        </w:rPr>
        <w:t>【答案】</w:t>
      </w:r>
      <w:r>
        <w:rPr>
          <w:rFonts w:hint="eastAsia"/>
          <w:color w:val="FF0000"/>
          <w:kern w:val="0"/>
          <w:szCs w:val="21"/>
        </w:rPr>
        <w:t>AC</w:t>
      </w:r>
      <w:r>
        <w:rPr>
          <w:rFonts w:hint="eastAsia"/>
          <w:color w:val="FF0000"/>
          <w:kern w:val="0"/>
          <w:szCs w:val="21"/>
        </w:rPr>
        <w:t>。解析：《事业单位登记管理暂行条例》（国务院</w:t>
      </w:r>
      <w:r>
        <w:rPr>
          <w:rFonts w:hint="eastAsia"/>
          <w:color w:val="FF0000"/>
          <w:kern w:val="0"/>
          <w:szCs w:val="21"/>
        </w:rPr>
        <w:t>2004</w:t>
      </w:r>
      <w:r>
        <w:rPr>
          <w:rFonts w:hint="eastAsia"/>
          <w:color w:val="FF0000"/>
          <w:kern w:val="0"/>
          <w:szCs w:val="21"/>
        </w:rPr>
        <w:t>年</w:t>
      </w:r>
      <w:r>
        <w:rPr>
          <w:rFonts w:hint="eastAsia"/>
          <w:color w:val="FF0000"/>
          <w:kern w:val="0"/>
          <w:szCs w:val="21"/>
        </w:rPr>
        <w:t>6</w:t>
      </w:r>
      <w:r>
        <w:rPr>
          <w:rFonts w:hint="eastAsia"/>
          <w:color w:val="FF0000"/>
          <w:kern w:val="0"/>
          <w:szCs w:val="21"/>
        </w:rPr>
        <w:t>月修改）指出事业单位就是：“国家为了社会公益目的，由国家机关举办或者其他组织利用国有资产举办的，从事教</w:t>
      </w:r>
      <w:r>
        <w:rPr>
          <w:rFonts w:hint="eastAsia"/>
          <w:color w:val="FF0000"/>
          <w:kern w:val="0"/>
          <w:szCs w:val="21"/>
        </w:rPr>
        <w:lastRenderedPageBreak/>
        <w:t>育、科技、文化、卫生等活动的社会服务组织。”</w:t>
      </w:r>
      <w:r>
        <w:rPr>
          <w:rFonts w:hint="eastAsia"/>
          <w:color w:val="FF0000"/>
          <w:kern w:val="0"/>
          <w:szCs w:val="21"/>
        </w:rPr>
        <w:t>AC</w:t>
      </w:r>
      <w:r>
        <w:rPr>
          <w:rFonts w:hint="eastAsia"/>
          <w:color w:val="FF0000"/>
          <w:kern w:val="0"/>
          <w:szCs w:val="21"/>
        </w:rPr>
        <w:t>正确。事业单位所从事的事业多是政府职能所派生出来的具体事务，但它却不属于公共行政权力机关，不代表国家行使行政权力，不具有行政职能。</w:t>
      </w:r>
      <w:r>
        <w:rPr>
          <w:rFonts w:hint="eastAsia"/>
          <w:color w:val="FF0000"/>
          <w:kern w:val="0"/>
          <w:szCs w:val="21"/>
        </w:rPr>
        <w:t>B</w:t>
      </w:r>
      <w:r>
        <w:rPr>
          <w:rFonts w:hint="eastAsia"/>
          <w:color w:val="FF0000"/>
          <w:kern w:val="0"/>
          <w:szCs w:val="21"/>
        </w:rPr>
        <w:t>错误。按照经费来源不同，通常可将事业单位分为全额预算管理单位、差额预算管理单位和自收自支预算管理单位。</w:t>
      </w:r>
      <w:r>
        <w:rPr>
          <w:rFonts w:hint="eastAsia"/>
          <w:color w:val="FF0000"/>
          <w:kern w:val="0"/>
          <w:szCs w:val="21"/>
        </w:rPr>
        <w:t>D</w:t>
      </w:r>
      <w:r>
        <w:rPr>
          <w:rFonts w:hint="eastAsia"/>
          <w:color w:val="FF0000"/>
          <w:kern w:val="0"/>
          <w:szCs w:val="21"/>
        </w:rPr>
        <w:t>项错误。故本题答案选</w:t>
      </w:r>
      <w:r>
        <w:rPr>
          <w:rFonts w:hint="eastAsia"/>
          <w:color w:val="FF0000"/>
          <w:kern w:val="0"/>
          <w:szCs w:val="21"/>
        </w:rPr>
        <w:t>AC</w:t>
      </w:r>
      <w:r>
        <w:rPr>
          <w:rFonts w:hint="eastAsia"/>
          <w:color w:val="FF0000"/>
          <w:kern w:val="0"/>
          <w:szCs w:val="21"/>
        </w:rPr>
        <w:t>。</w:t>
      </w:r>
    </w:p>
    <w:p w:rsidR="00CD50AC" w:rsidRPr="00890243" w:rsidRDefault="00CD50AC" w:rsidP="00CD50AC">
      <w:pPr>
        <w:pStyle w:val="140"/>
        <w:ind w:firstLine="420"/>
      </w:pPr>
      <w:r>
        <w:rPr>
          <w:rFonts w:hint="eastAsia"/>
        </w:rPr>
        <w:t>23.</w:t>
      </w:r>
      <w:r>
        <w:rPr>
          <w:rFonts w:hint="eastAsia"/>
        </w:rPr>
        <w:t>【答案】</w:t>
      </w:r>
      <w:r>
        <w:rPr>
          <w:rFonts w:hint="eastAsia"/>
        </w:rPr>
        <w:t>BCD</w:t>
      </w:r>
      <w:r>
        <w:rPr>
          <w:rFonts w:hint="eastAsia"/>
        </w:rPr>
        <w:t>。解析：《事业单位岗位设置管理试行办法》第</w:t>
      </w:r>
      <w:r>
        <w:rPr>
          <w:rFonts w:hint="eastAsia"/>
        </w:rPr>
        <w:t>8</w:t>
      </w:r>
      <w:r>
        <w:rPr>
          <w:rFonts w:hint="eastAsia"/>
        </w:rPr>
        <w:t>条规定，事业单位岗位分为管理岗位、专业技术岗位和工勤技能岗位三种类别。</w:t>
      </w:r>
      <w:r>
        <w:rPr>
          <w:rFonts w:hint="eastAsia"/>
        </w:rPr>
        <w:t>A</w:t>
      </w:r>
      <w:r>
        <w:rPr>
          <w:rFonts w:hint="eastAsia"/>
        </w:rPr>
        <w:t>不符合规定，故本题答案选</w:t>
      </w:r>
      <w:r>
        <w:rPr>
          <w:rFonts w:hint="eastAsia"/>
        </w:rPr>
        <w:t>BCD</w:t>
      </w:r>
      <w:r>
        <w:rPr>
          <w:rFonts w:hint="eastAsia"/>
        </w:rPr>
        <w:t>。</w:t>
      </w:r>
    </w:p>
    <w:p w:rsidR="00CD50AC" w:rsidRPr="00890243" w:rsidRDefault="00CD50AC" w:rsidP="00CD50AC">
      <w:pPr>
        <w:pStyle w:val="140"/>
        <w:ind w:firstLine="420"/>
      </w:pPr>
      <w:r>
        <w:rPr>
          <w:rFonts w:hint="eastAsia"/>
        </w:rPr>
        <w:t>24.</w:t>
      </w:r>
      <w:r>
        <w:rPr>
          <w:rFonts w:hint="eastAsia"/>
        </w:rPr>
        <w:t>【答案】</w:t>
      </w:r>
      <w:r>
        <w:rPr>
          <w:rFonts w:hint="eastAsia"/>
        </w:rPr>
        <w:t>ABCE</w:t>
      </w:r>
      <w:r>
        <w:rPr>
          <w:rFonts w:hint="eastAsia"/>
        </w:rPr>
        <w:t>。解析：事业单位的特征有：（</w:t>
      </w:r>
      <w:r>
        <w:rPr>
          <w:rFonts w:hint="eastAsia"/>
        </w:rPr>
        <w:t>1</w:t>
      </w:r>
      <w:r>
        <w:rPr>
          <w:rFonts w:hint="eastAsia"/>
        </w:rPr>
        <w:t>）依法设立。事业单位的设立，应区分不同情况由法定审批机关批准，依法登记，或依照法律规定直接进行法人登记，故</w:t>
      </w:r>
      <w:r>
        <w:rPr>
          <w:rFonts w:hint="eastAsia"/>
        </w:rPr>
        <w:t>A</w:t>
      </w:r>
      <w:r>
        <w:rPr>
          <w:rFonts w:hint="eastAsia"/>
        </w:rPr>
        <w:t>应选；（</w:t>
      </w:r>
      <w:r>
        <w:rPr>
          <w:rFonts w:hint="eastAsia"/>
        </w:rPr>
        <w:t>2</w:t>
      </w:r>
      <w:r>
        <w:rPr>
          <w:rFonts w:hint="eastAsia"/>
        </w:rPr>
        <w:t>）从事公益服务。事业单位从事的是教育、科技、文化、卫生等涉及人民群众公共利益的服务活动，故</w:t>
      </w:r>
      <w:r>
        <w:rPr>
          <w:rFonts w:hint="eastAsia"/>
        </w:rPr>
        <w:t>B</w:t>
      </w:r>
      <w:r>
        <w:rPr>
          <w:rFonts w:hint="eastAsia"/>
        </w:rPr>
        <w:t>应选；（</w:t>
      </w:r>
      <w:r>
        <w:rPr>
          <w:rFonts w:hint="eastAsia"/>
        </w:rPr>
        <w:t>3</w:t>
      </w:r>
      <w:r>
        <w:rPr>
          <w:rFonts w:hint="eastAsia"/>
        </w:rPr>
        <w:t>）不以营利为目的。事业单位一般不从事生产经营活动，经费来源有的需要财政完全保证，有的可通过从事一些经批准的服务活动取得部分收入，但取得的收入只能用于事业单位的再发展，不得用于管理层和职员分红等，故</w:t>
      </w:r>
      <w:r>
        <w:rPr>
          <w:rFonts w:hint="eastAsia"/>
        </w:rPr>
        <w:t>C</w:t>
      </w:r>
      <w:r>
        <w:rPr>
          <w:rFonts w:hint="eastAsia"/>
        </w:rPr>
        <w:t>应选；（</w:t>
      </w:r>
      <w:r>
        <w:rPr>
          <w:rFonts w:hint="eastAsia"/>
        </w:rPr>
        <w:t>4</w:t>
      </w:r>
      <w:r>
        <w:rPr>
          <w:rFonts w:hint="eastAsia"/>
        </w:rPr>
        <w:t>）社会组织。事业单位是组织机构而不是个人，要有自己的名称、组织机构和场所，有与其业务活动相适应的从业人员和经费来源，能够独立承担民事责任，故</w:t>
      </w:r>
      <w:r>
        <w:rPr>
          <w:rFonts w:hint="eastAsia"/>
        </w:rPr>
        <w:t>E</w:t>
      </w:r>
      <w:r>
        <w:rPr>
          <w:rFonts w:hint="eastAsia"/>
        </w:rPr>
        <w:t>应选。故本题答案为</w:t>
      </w:r>
      <w:r>
        <w:rPr>
          <w:rFonts w:hint="eastAsia"/>
        </w:rPr>
        <w:t>ABCE</w:t>
      </w:r>
      <w:r>
        <w:rPr>
          <w:rFonts w:hint="eastAsia"/>
        </w:rPr>
        <w:t>。</w:t>
      </w:r>
    </w:p>
    <w:p w:rsidR="00CD50AC" w:rsidRPr="00890243" w:rsidRDefault="00CD50AC" w:rsidP="00CD50AC">
      <w:pPr>
        <w:pStyle w:val="140"/>
        <w:ind w:firstLine="420"/>
      </w:pPr>
      <w:r>
        <w:rPr>
          <w:rFonts w:hint="eastAsia"/>
        </w:rPr>
        <w:t>25.</w:t>
      </w:r>
      <w:r>
        <w:rPr>
          <w:rFonts w:hint="eastAsia"/>
        </w:rPr>
        <w:t>【答案】</w:t>
      </w:r>
      <w:r>
        <w:rPr>
          <w:rFonts w:hint="eastAsia"/>
        </w:rPr>
        <w:t>ABCDE</w:t>
      </w:r>
      <w:r>
        <w:rPr>
          <w:rFonts w:hint="eastAsia"/>
        </w:rPr>
        <w:t>。</w:t>
      </w:r>
    </w:p>
    <w:p w:rsidR="00CD50AC" w:rsidRPr="00890243" w:rsidRDefault="00CD50AC" w:rsidP="00CD50AC">
      <w:pPr>
        <w:pStyle w:val="140"/>
        <w:ind w:firstLine="420"/>
      </w:pPr>
      <w:r>
        <w:rPr>
          <w:rFonts w:hint="eastAsia"/>
        </w:rPr>
        <w:t>26.</w:t>
      </w:r>
      <w:r>
        <w:rPr>
          <w:rFonts w:hint="eastAsia"/>
        </w:rPr>
        <w:t>【答案】</w:t>
      </w:r>
      <w:r>
        <w:rPr>
          <w:rFonts w:hint="eastAsia"/>
        </w:rPr>
        <w:t>ABC</w:t>
      </w:r>
      <w:r>
        <w:rPr>
          <w:rFonts w:hint="eastAsia"/>
        </w:rPr>
        <w:t>。解析：所谓现代事业单位是指在社会经济条件下，依法设立，不以营利为主要目标，拥有独立的资产，向社会提供公共性、或准公益公共产品或劳务的社会组织形式。因此</w:t>
      </w:r>
      <w:r>
        <w:rPr>
          <w:rFonts w:hint="eastAsia"/>
        </w:rPr>
        <w:t>ABC</w:t>
      </w:r>
      <w:r>
        <w:rPr>
          <w:rFonts w:hint="eastAsia"/>
        </w:rPr>
        <w:t>正确。现代事业组织的组织特征是政事分开，因此</w:t>
      </w:r>
      <w:r>
        <w:rPr>
          <w:rFonts w:hint="eastAsia"/>
        </w:rPr>
        <w:t>D</w:t>
      </w:r>
      <w:r>
        <w:rPr>
          <w:rFonts w:hint="eastAsia"/>
        </w:rPr>
        <w:t>项错误。现代事业单位不同于传统的事业单位组织，是在市场经济体制的条件下形成和建立起来的，市场是其建立和发展的重要基础，其主要依靠市场运作。</w:t>
      </w:r>
      <w:r>
        <w:rPr>
          <w:rFonts w:hint="eastAsia"/>
        </w:rPr>
        <w:t>E</w:t>
      </w:r>
      <w:r>
        <w:rPr>
          <w:rFonts w:hint="eastAsia"/>
        </w:rPr>
        <w:t>项错误。</w:t>
      </w:r>
    </w:p>
    <w:p w:rsidR="00CD50AC" w:rsidRPr="00890243" w:rsidRDefault="00CD50AC" w:rsidP="00CD50AC">
      <w:pPr>
        <w:pStyle w:val="140"/>
        <w:ind w:firstLine="420"/>
      </w:pPr>
      <w:r>
        <w:rPr>
          <w:rFonts w:hint="eastAsia"/>
        </w:rPr>
        <w:t>27.</w:t>
      </w:r>
      <w:r>
        <w:rPr>
          <w:rFonts w:hint="eastAsia"/>
        </w:rPr>
        <w:t>【答案】</w:t>
      </w:r>
      <w:r>
        <w:rPr>
          <w:rFonts w:hint="eastAsia"/>
        </w:rPr>
        <w:t>ABCE</w:t>
      </w:r>
      <w:r>
        <w:rPr>
          <w:rFonts w:hint="eastAsia"/>
        </w:rPr>
        <w:t>。解析：事业单位人事管理制度主要包括以下几项：考核制度、聘用制度、工资制度、职称制度、培训制度、岗位设置管理制度、人事争议仲裁制度等。只有</w:t>
      </w:r>
      <w:r>
        <w:rPr>
          <w:rFonts w:hint="eastAsia"/>
        </w:rPr>
        <w:t>D</w:t>
      </w:r>
      <w:r>
        <w:rPr>
          <w:rFonts w:hint="eastAsia"/>
        </w:rPr>
        <w:t>不属于，故选</w:t>
      </w:r>
      <w:r>
        <w:rPr>
          <w:rFonts w:hint="eastAsia"/>
        </w:rPr>
        <w:t>ABCE</w:t>
      </w:r>
      <w:r>
        <w:rPr>
          <w:rFonts w:hint="eastAsia"/>
        </w:rPr>
        <w:t>。</w:t>
      </w:r>
    </w:p>
    <w:p w:rsidR="00CD50AC" w:rsidRPr="00890243" w:rsidRDefault="00CD50AC" w:rsidP="00CD50AC">
      <w:pPr>
        <w:pStyle w:val="140"/>
        <w:ind w:firstLine="420"/>
      </w:pPr>
      <w:r>
        <w:rPr>
          <w:rFonts w:hint="eastAsia"/>
        </w:rPr>
        <w:t>28.</w:t>
      </w:r>
      <w:r>
        <w:rPr>
          <w:rFonts w:hint="eastAsia"/>
        </w:rPr>
        <w:t>【答案】</w:t>
      </w:r>
      <w:r>
        <w:rPr>
          <w:rFonts w:hint="eastAsia"/>
        </w:rPr>
        <w:t>ACDE</w:t>
      </w:r>
      <w:r>
        <w:rPr>
          <w:rFonts w:hint="eastAsia"/>
        </w:rPr>
        <w:t>。解析：岗位是指事业单位根据其社会功能、职责任务和工作需要设置的工作岗位。设置岗位应具有明确的岗位名称、职责任务、工作标准和任职条件。故本题答案选</w:t>
      </w:r>
      <w:r>
        <w:rPr>
          <w:rFonts w:hint="eastAsia"/>
        </w:rPr>
        <w:t>ACDE</w:t>
      </w:r>
      <w:r>
        <w:rPr>
          <w:rFonts w:hint="eastAsia"/>
        </w:rPr>
        <w:t>。</w:t>
      </w:r>
    </w:p>
    <w:p w:rsidR="00CD50AC" w:rsidRPr="00890243" w:rsidRDefault="00CD50AC" w:rsidP="00CD50AC">
      <w:pPr>
        <w:pStyle w:val="140"/>
        <w:ind w:firstLine="420"/>
      </w:pPr>
      <w:r>
        <w:rPr>
          <w:rFonts w:hint="eastAsia"/>
        </w:rPr>
        <w:t>29.</w:t>
      </w:r>
      <w:r>
        <w:rPr>
          <w:rFonts w:hint="eastAsia"/>
        </w:rPr>
        <w:t>【答案】</w:t>
      </w:r>
      <w:r>
        <w:rPr>
          <w:rFonts w:hint="eastAsia"/>
        </w:rPr>
        <w:t>ABD</w:t>
      </w:r>
      <w:r>
        <w:rPr>
          <w:rFonts w:hint="eastAsia"/>
        </w:rPr>
        <w:t>。</w:t>
      </w:r>
    </w:p>
    <w:p w:rsidR="00CD50AC" w:rsidRPr="00890243" w:rsidRDefault="00CD50AC" w:rsidP="00CD50AC">
      <w:pPr>
        <w:pStyle w:val="140"/>
        <w:ind w:firstLine="420"/>
      </w:pPr>
      <w:r>
        <w:rPr>
          <w:rFonts w:hint="eastAsia"/>
        </w:rPr>
        <w:t>30.</w:t>
      </w:r>
      <w:r>
        <w:rPr>
          <w:rFonts w:hint="eastAsia"/>
        </w:rPr>
        <w:t>【答案】</w:t>
      </w:r>
      <w:r>
        <w:rPr>
          <w:rFonts w:hint="eastAsia"/>
        </w:rPr>
        <w:t>BCD</w:t>
      </w:r>
      <w:r>
        <w:rPr>
          <w:rFonts w:hint="eastAsia"/>
        </w:rPr>
        <w:t>。解析：事业单位考核工作人员的德、能、勤、绩、廉。故本题答案选</w:t>
      </w:r>
      <w:r>
        <w:rPr>
          <w:rFonts w:hint="eastAsia"/>
        </w:rPr>
        <w:t>BCD</w:t>
      </w:r>
      <w:r>
        <w:rPr>
          <w:rFonts w:hint="eastAsia"/>
        </w:rPr>
        <w:t>。</w:t>
      </w:r>
    </w:p>
    <w:p w:rsidR="00CD50AC" w:rsidRPr="00890243" w:rsidRDefault="00CD50AC" w:rsidP="00CD50AC">
      <w:pPr>
        <w:pStyle w:val="140"/>
        <w:ind w:firstLine="420"/>
      </w:pPr>
      <w:r>
        <w:rPr>
          <w:rFonts w:hint="eastAsia"/>
        </w:rPr>
        <w:t>31.</w:t>
      </w:r>
      <w:r>
        <w:rPr>
          <w:rFonts w:hint="eastAsia"/>
        </w:rPr>
        <w:t>【答案】</w:t>
      </w:r>
      <w:r>
        <w:rPr>
          <w:rFonts w:hint="eastAsia"/>
        </w:rPr>
        <w:t>ABC</w:t>
      </w:r>
      <w:r>
        <w:rPr>
          <w:rFonts w:hint="eastAsia"/>
        </w:rPr>
        <w:t>。解析：《事业单位工作人员考核办法》第</w:t>
      </w:r>
      <w:r>
        <w:rPr>
          <w:rFonts w:hint="eastAsia"/>
        </w:rPr>
        <w:t>2</w:t>
      </w:r>
      <w:r>
        <w:rPr>
          <w:rFonts w:hint="eastAsia"/>
        </w:rPr>
        <w:t>条规定，考核要坚持客观公正、民主公开、注重实绩的原则。因此，本题选择</w:t>
      </w:r>
      <w:r>
        <w:rPr>
          <w:rFonts w:hint="eastAsia"/>
        </w:rPr>
        <w:t>ABC</w:t>
      </w:r>
      <w:r>
        <w:rPr>
          <w:rFonts w:hint="eastAsia"/>
        </w:rPr>
        <w:t>。</w:t>
      </w:r>
    </w:p>
    <w:p w:rsidR="00CD50AC" w:rsidRPr="00890243" w:rsidRDefault="00CD50AC" w:rsidP="00CD50AC">
      <w:pPr>
        <w:pStyle w:val="140"/>
        <w:ind w:firstLine="420"/>
      </w:pPr>
      <w:r>
        <w:rPr>
          <w:rFonts w:hint="eastAsia"/>
        </w:rPr>
        <w:t>32.</w:t>
      </w:r>
      <w:r>
        <w:rPr>
          <w:rFonts w:hint="eastAsia"/>
        </w:rPr>
        <w:t>【答案】</w:t>
      </w:r>
      <w:r>
        <w:rPr>
          <w:rFonts w:hint="eastAsia"/>
        </w:rPr>
        <w:t>AB</w:t>
      </w:r>
      <w:r>
        <w:rPr>
          <w:rFonts w:hint="eastAsia"/>
        </w:rPr>
        <w:t>。解析：《中共中央国务院关于分类推进事业单位改革的指导意见》中指出，深化人事制度改革，以转换用人机制和搞活用人制度为核心，以健全聘用制度和岗位管理制度为重点，建立权责清晰、分类科学、机制灵活、监管有力的事业单位人事管理制度。加快推进职称制度改革。对不同类型事业单位实行分类人事管理，依据编制管理办法分类设岗，实行公开招聘、竞聘上岗、按岗聘用、合同管理。故本题答案选</w:t>
      </w:r>
      <w:r>
        <w:rPr>
          <w:rFonts w:hint="eastAsia"/>
        </w:rPr>
        <w:t>AB</w:t>
      </w:r>
      <w:r>
        <w:rPr>
          <w:rFonts w:hint="eastAsia"/>
        </w:rPr>
        <w:t>。</w:t>
      </w:r>
    </w:p>
    <w:p w:rsidR="00CD50AC" w:rsidRPr="00890243" w:rsidRDefault="00CD50AC" w:rsidP="00CD50AC">
      <w:pPr>
        <w:pStyle w:val="140"/>
        <w:ind w:firstLine="420"/>
      </w:pPr>
      <w:r>
        <w:rPr>
          <w:rFonts w:hint="eastAsia"/>
        </w:rPr>
        <w:lastRenderedPageBreak/>
        <w:t>33.</w:t>
      </w:r>
      <w:r>
        <w:rPr>
          <w:rFonts w:hint="eastAsia"/>
        </w:rPr>
        <w:t>【答案】</w:t>
      </w:r>
      <w:r>
        <w:rPr>
          <w:rFonts w:hint="eastAsia"/>
        </w:rPr>
        <w:t>ABCD</w:t>
      </w:r>
      <w:r>
        <w:rPr>
          <w:rFonts w:hint="eastAsia"/>
        </w:rPr>
        <w:t>。解析：中共中央组织部、人力资源和社会保障部《关于进一步规范事业单位公开招聘工作的通知》指出，要坚持公开，增强事业单位公开招聘工作透明度。事业单位公开招聘要遵循民主、公开、竞争、择优的原则，切实做到信息公开、过程公开、结果公开。故本题答案选</w:t>
      </w:r>
      <w:r>
        <w:rPr>
          <w:rFonts w:hint="eastAsia"/>
        </w:rPr>
        <w:t>ABCD</w:t>
      </w:r>
      <w:r>
        <w:rPr>
          <w:rFonts w:hint="eastAsia"/>
        </w:rPr>
        <w:t>。</w:t>
      </w:r>
    </w:p>
    <w:p w:rsidR="00CD50AC" w:rsidRPr="00890243" w:rsidRDefault="00CD50AC" w:rsidP="00CD50AC">
      <w:pPr>
        <w:pStyle w:val="140"/>
        <w:ind w:firstLine="420"/>
      </w:pPr>
      <w:r>
        <w:rPr>
          <w:rFonts w:hint="eastAsia"/>
        </w:rPr>
        <w:t>34.</w:t>
      </w:r>
      <w:r>
        <w:rPr>
          <w:rFonts w:hint="eastAsia"/>
        </w:rPr>
        <w:t>【答案】</w:t>
      </w:r>
      <w:r>
        <w:rPr>
          <w:rFonts w:hint="eastAsia"/>
        </w:rPr>
        <w:t>ABCD</w:t>
      </w:r>
      <w:r>
        <w:rPr>
          <w:rFonts w:hint="eastAsia"/>
        </w:rPr>
        <w:t>。解析：事业单位的资产是事业单位占有或者使用的，能以货币计量的经济资源。包括流动资产、对外投资、固定资产和无形资产等。其中，流动资产是可以在一年内变现或者耗用的资产，包括货币资金、应收及预付款项、存货等。</w:t>
      </w:r>
      <w:r>
        <w:rPr>
          <w:rFonts w:hint="eastAsia"/>
        </w:rPr>
        <w:t>ABCD</w:t>
      </w:r>
      <w:r>
        <w:rPr>
          <w:rFonts w:hint="eastAsia"/>
        </w:rPr>
        <w:t>全选。</w:t>
      </w:r>
    </w:p>
    <w:p w:rsidR="00CD50AC" w:rsidRPr="00890243" w:rsidRDefault="00CD50AC" w:rsidP="00CD50AC">
      <w:pPr>
        <w:pStyle w:val="140"/>
        <w:ind w:firstLine="420"/>
      </w:pPr>
      <w:r>
        <w:rPr>
          <w:rFonts w:hint="eastAsia"/>
        </w:rPr>
        <w:t>35.</w:t>
      </w:r>
      <w:r>
        <w:rPr>
          <w:rFonts w:hint="eastAsia"/>
        </w:rPr>
        <w:t>【答案】</w:t>
      </w:r>
      <w:r>
        <w:rPr>
          <w:rFonts w:hint="eastAsia"/>
        </w:rPr>
        <w:t>AD</w:t>
      </w:r>
      <w:r>
        <w:rPr>
          <w:rFonts w:hint="eastAsia"/>
        </w:rPr>
        <w:t>。解析：受聘人员有下列情形之一的，聘用单位不得解除聘用合同：（一）受聘人员患病或者负伤，在规定的医疗期内的；（二）女职工在孕期、产期和哺乳期内的；（三）因工（公）负伤，治疗终结后经劳动能力鉴定机构鉴定为</w:t>
      </w:r>
      <w:r>
        <w:rPr>
          <w:rFonts w:hint="eastAsia"/>
        </w:rPr>
        <w:t>l</w:t>
      </w:r>
      <w:r>
        <w:rPr>
          <w:rFonts w:hint="eastAsia"/>
        </w:rPr>
        <w:t>至</w:t>
      </w:r>
      <w:r>
        <w:rPr>
          <w:rFonts w:hint="eastAsia"/>
        </w:rPr>
        <w:t>4</w:t>
      </w:r>
      <w:r>
        <w:rPr>
          <w:rFonts w:hint="eastAsia"/>
        </w:rPr>
        <w:t>级丧失劳动能力的；（四）患职业病以及现有医疗条件下难以治愈的严重疾病或者精神病的；（五）受聘人员正在接受纪律审查尚未做出结论的；（六）属于国家规定的不得解除聘用合同的其他情形的。故本题答案选</w:t>
      </w:r>
      <w:r>
        <w:rPr>
          <w:rFonts w:hint="eastAsia"/>
        </w:rPr>
        <w:t>AD</w:t>
      </w:r>
      <w:r>
        <w:rPr>
          <w:rFonts w:hint="eastAsia"/>
        </w:rPr>
        <w:t>。</w:t>
      </w:r>
    </w:p>
    <w:p w:rsidR="00CD50AC" w:rsidRPr="00890243" w:rsidRDefault="00CD50AC" w:rsidP="00CD50AC">
      <w:pPr>
        <w:pStyle w:val="140"/>
        <w:ind w:firstLine="420"/>
      </w:pPr>
      <w:r>
        <w:rPr>
          <w:rFonts w:hint="eastAsia"/>
        </w:rPr>
        <w:t>36.</w:t>
      </w:r>
      <w:r>
        <w:rPr>
          <w:rFonts w:hint="eastAsia"/>
        </w:rPr>
        <w:t>【答案】</w:t>
      </w:r>
      <w:r>
        <w:rPr>
          <w:rFonts w:hint="eastAsia"/>
        </w:rPr>
        <w:t>ABCD</w:t>
      </w:r>
      <w:r>
        <w:rPr>
          <w:rFonts w:hint="eastAsia"/>
        </w:rPr>
        <w:t>。解析：事业单位划分为承担行政职能、从事生产经营活动和从事公益服务三个类别，对承担行政职能的，逐步将其行政职能划归行政机构或转为行政机构，对从事生产经意活动的，逐步将其转为企业，对从事公益服务的，继续将其保留在事业单位序列、强化其公益属性。故本题答案选</w:t>
      </w:r>
      <w:r>
        <w:rPr>
          <w:rFonts w:hint="eastAsia"/>
        </w:rPr>
        <w:t>ABCD</w:t>
      </w:r>
      <w:r>
        <w:rPr>
          <w:rFonts w:hint="eastAsia"/>
        </w:rPr>
        <w:t>。</w:t>
      </w:r>
    </w:p>
    <w:p w:rsidR="00CD50AC" w:rsidRDefault="00CD50AC" w:rsidP="00CD50AC">
      <w:pPr>
        <w:pStyle w:val="144"/>
        <w:spacing w:before="312"/>
        <w:ind w:firstLine="422"/>
      </w:pPr>
      <w:r>
        <w:rPr>
          <w:rFonts w:hint="eastAsia"/>
        </w:rPr>
        <w:t>多选（非常规，题目比较偏）</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37.</w:t>
      </w:r>
      <w:r>
        <w:rPr>
          <w:rFonts w:hint="eastAsia"/>
          <w:color w:val="FF0000"/>
          <w:kern w:val="0"/>
          <w:szCs w:val="21"/>
        </w:rPr>
        <w:t>【答案】</w:t>
      </w:r>
      <w:r>
        <w:rPr>
          <w:rFonts w:hint="eastAsia"/>
          <w:color w:val="FF0000"/>
          <w:kern w:val="0"/>
          <w:szCs w:val="21"/>
        </w:rPr>
        <w:t>ABCD</w:t>
      </w:r>
      <w:r>
        <w:rPr>
          <w:rFonts w:hint="eastAsia"/>
          <w:color w:val="FF0000"/>
          <w:kern w:val="0"/>
          <w:szCs w:val="21"/>
        </w:rPr>
        <w:t>。解析：事业单位人事制度改革的目标是：</w:t>
      </w:r>
      <w:r>
        <w:rPr>
          <w:rFonts w:hint="eastAsia"/>
          <w:color w:val="FF0000"/>
          <w:kern w:val="0"/>
          <w:szCs w:val="21"/>
        </w:rPr>
        <w:t>1.</w:t>
      </w:r>
      <w:r>
        <w:rPr>
          <w:rFonts w:hint="eastAsia"/>
          <w:color w:val="FF0000"/>
          <w:kern w:val="0"/>
          <w:szCs w:val="21"/>
        </w:rPr>
        <w:t>建立全面的职员聘用制度；</w:t>
      </w:r>
      <w:r>
        <w:rPr>
          <w:rFonts w:hint="eastAsia"/>
          <w:color w:val="FF0000"/>
          <w:kern w:val="0"/>
          <w:szCs w:val="21"/>
        </w:rPr>
        <w:t>2.</w:t>
      </w:r>
      <w:r>
        <w:rPr>
          <w:rFonts w:hint="eastAsia"/>
          <w:color w:val="FF0000"/>
          <w:kern w:val="0"/>
          <w:szCs w:val="21"/>
        </w:rPr>
        <w:t>建立脱钩、分类、放权、搞活制度；</w:t>
      </w:r>
      <w:r>
        <w:rPr>
          <w:rFonts w:hint="eastAsia"/>
          <w:color w:val="FF0000"/>
          <w:kern w:val="0"/>
          <w:szCs w:val="21"/>
        </w:rPr>
        <w:t>3.</w:t>
      </w:r>
      <w:r>
        <w:rPr>
          <w:rFonts w:hint="eastAsia"/>
          <w:color w:val="FF0000"/>
          <w:kern w:val="0"/>
          <w:szCs w:val="21"/>
        </w:rPr>
        <w:t>建立富有活力的激励竞争机制；</w:t>
      </w:r>
      <w:r>
        <w:rPr>
          <w:rFonts w:hint="eastAsia"/>
          <w:color w:val="FF0000"/>
          <w:kern w:val="0"/>
          <w:szCs w:val="21"/>
        </w:rPr>
        <w:t>4.</w:t>
      </w:r>
      <w:r>
        <w:rPr>
          <w:rFonts w:hint="eastAsia"/>
          <w:color w:val="FF0000"/>
          <w:kern w:val="0"/>
          <w:szCs w:val="21"/>
        </w:rPr>
        <w:t>建立多样化的工资分配制度；</w:t>
      </w:r>
      <w:r>
        <w:rPr>
          <w:rFonts w:hint="eastAsia"/>
          <w:color w:val="FF0000"/>
          <w:kern w:val="0"/>
          <w:szCs w:val="21"/>
        </w:rPr>
        <w:t>5</w:t>
      </w:r>
      <w:r>
        <w:rPr>
          <w:rFonts w:hint="eastAsia"/>
          <w:color w:val="FF0000"/>
          <w:kern w:val="0"/>
          <w:szCs w:val="21"/>
        </w:rPr>
        <w:t>建立社会化的就业、医疗、退休养老等社会保障制度。故本题选</w:t>
      </w:r>
      <w:r>
        <w:rPr>
          <w:rFonts w:hint="eastAsia"/>
          <w:color w:val="FF0000"/>
          <w:kern w:val="0"/>
          <w:szCs w:val="21"/>
        </w:rPr>
        <w:t>ABCD</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38.</w:t>
      </w:r>
      <w:r>
        <w:rPr>
          <w:rFonts w:hint="eastAsia"/>
          <w:color w:val="FF0000"/>
          <w:kern w:val="0"/>
          <w:szCs w:val="21"/>
        </w:rPr>
        <w:t>【答案】</w:t>
      </w:r>
      <w:r>
        <w:rPr>
          <w:rFonts w:hint="eastAsia"/>
          <w:color w:val="FF0000"/>
          <w:kern w:val="0"/>
          <w:szCs w:val="21"/>
        </w:rPr>
        <w:t>ABC</w:t>
      </w:r>
      <w:r>
        <w:rPr>
          <w:rFonts w:hint="eastAsia"/>
          <w:color w:val="FF0000"/>
          <w:kern w:val="0"/>
          <w:szCs w:val="21"/>
        </w:rPr>
        <w:t>。解析：以功绩作为考核、评价的标准，有利于对人员进行客观地实事求是地评价，有利于激发人们努力工作，提高工作效率，有利于强化训练人员的竞争机制，克服平均主义、论资排辈的弊端。故本题正确答案选</w:t>
      </w:r>
      <w:r>
        <w:rPr>
          <w:rFonts w:hint="eastAsia"/>
          <w:color w:val="FF0000"/>
          <w:kern w:val="0"/>
          <w:szCs w:val="21"/>
        </w:rPr>
        <w:t>ABC</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39.</w:t>
      </w:r>
      <w:r>
        <w:rPr>
          <w:rFonts w:hint="eastAsia"/>
          <w:color w:val="FF0000"/>
          <w:kern w:val="0"/>
          <w:szCs w:val="21"/>
        </w:rPr>
        <w:t>【答案】</w:t>
      </w:r>
      <w:r>
        <w:rPr>
          <w:rFonts w:hint="eastAsia"/>
          <w:color w:val="FF0000"/>
          <w:kern w:val="0"/>
          <w:szCs w:val="21"/>
        </w:rPr>
        <w:t>ABD</w:t>
      </w:r>
      <w:r>
        <w:rPr>
          <w:rFonts w:hint="eastAsia"/>
          <w:color w:val="FF0000"/>
          <w:kern w:val="0"/>
          <w:szCs w:val="21"/>
        </w:rPr>
        <w:t>。解析：事业单位按照公共经济学的原则可分为纯公益性、准公益性和半公益性事业单位。故本题答案选</w:t>
      </w:r>
      <w:r>
        <w:rPr>
          <w:rFonts w:hint="eastAsia"/>
          <w:color w:val="FF0000"/>
          <w:kern w:val="0"/>
          <w:szCs w:val="21"/>
        </w:rPr>
        <w:t>ABD</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40.</w:t>
      </w:r>
      <w:r>
        <w:rPr>
          <w:rFonts w:hint="eastAsia"/>
          <w:color w:val="FF0000"/>
          <w:kern w:val="0"/>
          <w:szCs w:val="21"/>
        </w:rPr>
        <w:t>【答案】</w:t>
      </w:r>
      <w:r>
        <w:rPr>
          <w:rFonts w:hint="eastAsia"/>
          <w:color w:val="FF0000"/>
          <w:kern w:val="0"/>
          <w:szCs w:val="21"/>
        </w:rPr>
        <w:t>ABCD</w:t>
      </w:r>
      <w:r>
        <w:rPr>
          <w:rFonts w:hint="eastAsia"/>
          <w:color w:val="FF0000"/>
          <w:kern w:val="0"/>
          <w:szCs w:val="21"/>
        </w:rPr>
        <w:t>。解析：卫生事业单位包含疾病预防控制、健康教育、妇幼保健、精神卫生、应急救治、采供血、卫生监督等专业公共卫生机构和乡镇卫生院、城市社区卫生服务机构等基层医疗卫生事业单位。故本题答案为</w:t>
      </w:r>
      <w:r>
        <w:rPr>
          <w:rFonts w:hint="eastAsia"/>
          <w:color w:val="FF0000"/>
          <w:kern w:val="0"/>
          <w:szCs w:val="21"/>
        </w:rPr>
        <w:t>ABCD</w:t>
      </w:r>
      <w:r>
        <w:rPr>
          <w:rFonts w:hint="eastAsia"/>
          <w:color w:val="FF0000"/>
          <w:kern w:val="0"/>
          <w:szCs w:val="21"/>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41.</w:t>
      </w:r>
      <w:r>
        <w:rPr>
          <w:rFonts w:hint="eastAsia"/>
          <w:color w:val="FF0000"/>
          <w:kern w:val="0"/>
          <w:szCs w:val="21"/>
        </w:rPr>
        <w:t>【答案】</w:t>
      </w:r>
      <w:r>
        <w:rPr>
          <w:rFonts w:hint="eastAsia"/>
          <w:color w:val="FF0000"/>
          <w:kern w:val="0"/>
          <w:szCs w:val="21"/>
        </w:rPr>
        <w:t>ABCD</w:t>
      </w:r>
      <w:r>
        <w:rPr>
          <w:rFonts w:hint="eastAsia"/>
          <w:color w:val="FF0000"/>
          <w:kern w:val="0"/>
          <w:szCs w:val="21"/>
        </w:rPr>
        <w:t>。解析：事业单位人员的工资称为“岗位绩效工资”。岗位绩效工资由岗位工资、薪级工资、绩效工资（用于绩效考核，根据结果发放）以及津贴补贴四部分组成，其中岗位</w:t>
      </w:r>
      <w:proofErr w:type="gramStart"/>
      <w:r>
        <w:rPr>
          <w:rFonts w:hint="eastAsia"/>
          <w:color w:val="FF0000"/>
          <w:kern w:val="0"/>
          <w:szCs w:val="21"/>
        </w:rPr>
        <w:t>工资和薪级</w:t>
      </w:r>
      <w:proofErr w:type="gramEnd"/>
      <w:r>
        <w:rPr>
          <w:rFonts w:hint="eastAsia"/>
          <w:color w:val="FF0000"/>
          <w:kern w:val="0"/>
          <w:szCs w:val="21"/>
        </w:rPr>
        <w:t>工资为基本工资。故本题选</w:t>
      </w:r>
      <w:r>
        <w:rPr>
          <w:rFonts w:hint="eastAsia"/>
          <w:color w:val="FF0000"/>
          <w:kern w:val="0"/>
          <w:szCs w:val="21"/>
        </w:rPr>
        <w:t>ABCD</w:t>
      </w:r>
      <w:r>
        <w:rPr>
          <w:rFonts w:hint="eastAsia"/>
          <w:color w:val="FF0000"/>
          <w:kern w:val="0"/>
          <w:szCs w:val="21"/>
        </w:rPr>
        <w:t>。</w:t>
      </w:r>
    </w:p>
    <w:p w:rsidR="00CD50AC" w:rsidRPr="00890243" w:rsidRDefault="00CD50AC" w:rsidP="00CD50AC">
      <w:pPr>
        <w:pStyle w:val="140"/>
        <w:ind w:firstLine="420"/>
      </w:pPr>
      <w:r>
        <w:rPr>
          <w:rFonts w:hint="eastAsia"/>
        </w:rPr>
        <w:lastRenderedPageBreak/>
        <w:t>42.</w:t>
      </w:r>
      <w:r>
        <w:rPr>
          <w:rFonts w:hint="eastAsia"/>
        </w:rPr>
        <w:t>【答案】</w:t>
      </w:r>
      <w:r>
        <w:rPr>
          <w:rFonts w:hint="eastAsia"/>
        </w:rPr>
        <w:t>ACD</w:t>
      </w:r>
      <w:r>
        <w:rPr>
          <w:rFonts w:hint="eastAsia"/>
        </w:rPr>
        <w:t>。解析：具有非政府公共机构性质的事业单位，如社会科学界联合会、社会科学院、基础理论研究所、图书馆、博物馆、直接为政府决策和行政管理提供咨询、技术支持的机构、计划生育协会等等。故选</w:t>
      </w:r>
      <w:r>
        <w:rPr>
          <w:rFonts w:hint="eastAsia"/>
        </w:rPr>
        <w:t>ACD</w:t>
      </w:r>
      <w:r>
        <w:rPr>
          <w:rFonts w:hint="eastAsia"/>
        </w:rPr>
        <w:t>。</w:t>
      </w:r>
    </w:p>
    <w:p w:rsidR="00CD50AC" w:rsidRPr="00890243" w:rsidRDefault="00CD50AC" w:rsidP="00CD50AC">
      <w:pPr>
        <w:pStyle w:val="140"/>
        <w:ind w:firstLine="420"/>
      </w:pPr>
      <w:r>
        <w:rPr>
          <w:rFonts w:hint="eastAsia"/>
        </w:rPr>
        <w:t>43.</w:t>
      </w:r>
      <w:r>
        <w:rPr>
          <w:rFonts w:hint="eastAsia"/>
        </w:rPr>
        <w:t>【答案】</w:t>
      </w:r>
      <w:r>
        <w:rPr>
          <w:rFonts w:hint="eastAsia"/>
        </w:rPr>
        <w:t>CDE</w:t>
      </w:r>
      <w:r>
        <w:rPr>
          <w:rFonts w:hint="eastAsia"/>
        </w:rPr>
        <w:t>。解析：对于事业单位的财务管理体制创新，基本落脚点要建立在以下几个方面：一是要做好运算资金的管理，要依照《预算法》、《事业单位财务管理》的相关要求，有效地管理事业单位资金，故</w:t>
      </w:r>
      <w:r>
        <w:rPr>
          <w:rFonts w:hint="eastAsia"/>
        </w:rPr>
        <w:t>C</w:t>
      </w:r>
      <w:r>
        <w:rPr>
          <w:rFonts w:hint="eastAsia"/>
        </w:rPr>
        <w:t>应选；二是建立事业性资产的管理，充分运用市场机制实现事业单位资产的有效增值，故</w:t>
      </w:r>
      <w:r>
        <w:rPr>
          <w:rFonts w:hint="eastAsia"/>
        </w:rPr>
        <w:t>D</w:t>
      </w:r>
      <w:r>
        <w:rPr>
          <w:rFonts w:hint="eastAsia"/>
        </w:rPr>
        <w:t>应选；三是对于国有资产的转让需要重视监督管理，防止国有事业单位资产的非法流失，故</w:t>
      </w:r>
      <w:r>
        <w:rPr>
          <w:rFonts w:hint="eastAsia"/>
        </w:rPr>
        <w:t>E</w:t>
      </w:r>
      <w:r>
        <w:rPr>
          <w:rFonts w:hint="eastAsia"/>
        </w:rPr>
        <w:t>应选。本题答案为</w:t>
      </w:r>
      <w:r>
        <w:rPr>
          <w:rFonts w:hint="eastAsia"/>
        </w:rPr>
        <w:t>CDE</w:t>
      </w:r>
      <w:r>
        <w:rPr>
          <w:rFonts w:hint="eastAsia"/>
        </w:rPr>
        <w:t>。</w:t>
      </w:r>
    </w:p>
    <w:p w:rsidR="00CD50AC" w:rsidRPr="00890243" w:rsidRDefault="00CD50AC" w:rsidP="00CD50AC">
      <w:pPr>
        <w:pStyle w:val="140"/>
        <w:ind w:firstLine="420"/>
      </w:pPr>
      <w:r>
        <w:rPr>
          <w:rFonts w:hint="eastAsia"/>
        </w:rPr>
        <w:t>44.</w:t>
      </w:r>
      <w:r>
        <w:rPr>
          <w:rFonts w:hint="eastAsia"/>
        </w:rPr>
        <w:t>【答案】</w:t>
      </w:r>
      <w:r>
        <w:rPr>
          <w:rFonts w:hint="eastAsia"/>
        </w:rPr>
        <w:t>ACDE</w:t>
      </w:r>
      <w:r>
        <w:rPr>
          <w:rFonts w:hint="eastAsia"/>
        </w:rPr>
        <w:t>。解析：现代事业管理制度的主要内容包括：健全的事业单位法人制度，多样化的组织模式，多元化的投资与经营补偿制度，科学民主的领导制度，完善的具体运作制度。故本题答案选</w:t>
      </w:r>
      <w:r>
        <w:rPr>
          <w:rFonts w:hint="eastAsia"/>
        </w:rPr>
        <w:t>ACDE</w:t>
      </w:r>
      <w:r>
        <w:rPr>
          <w:rFonts w:hint="eastAsia"/>
        </w:rPr>
        <w:t>。</w:t>
      </w:r>
    </w:p>
    <w:p w:rsidR="00CD50AC" w:rsidRPr="00890243" w:rsidRDefault="00CD50AC" w:rsidP="00CD50AC">
      <w:pPr>
        <w:pStyle w:val="140"/>
        <w:ind w:firstLine="420"/>
      </w:pPr>
      <w:r>
        <w:rPr>
          <w:rFonts w:hint="eastAsia"/>
        </w:rPr>
        <w:t>45.</w:t>
      </w:r>
      <w:r>
        <w:rPr>
          <w:rFonts w:hint="eastAsia"/>
        </w:rPr>
        <w:t>【答案】</w:t>
      </w:r>
      <w:r>
        <w:rPr>
          <w:rFonts w:hint="eastAsia"/>
        </w:rPr>
        <w:t>ABCDE</w:t>
      </w:r>
      <w:r>
        <w:rPr>
          <w:rFonts w:hint="eastAsia"/>
        </w:rPr>
        <w:t>。解析：现代事业组织是指在现代市场经济条件下，依法设立，不以营利为目的，拥有独立资产，面向社会自主从事准公共产品生产经营活动的社会基本组织形式。现代事业管理制度是指在一定的经济体制和制度运作下，建立一套适合社会事业单位发展规律的法人制度、领导制度、人事制度、财务制度、运行管理制度、评估制度、社会保障制度等管理制度的总和，其特征是政事分开、责任明确、多元投资、管理科学、强化约束。故本题答案选</w:t>
      </w:r>
      <w:r>
        <w:rPr>
          <w:rFonts w:hint="eastAsia"/>
        </w:rPr>
        <w:t>ABCDE</w:t>
      </w:r>
      <w:r>
        <w:rPr>
          <w:rFonts w:hint="eastAsia"/>
        </w:rPr>
        <w:t>。</w:t>
      </w:r>
    </w:p>
    <w:p w:rsidR="00CD50AC" w:rsidRPr="00890243" w:rsidRDefault="00CD50AC" w:rsidP="00CD50AC">
      <w:pPr>
        <w:pStyle w:val="140"/>
        <w:ind w:firstLine="420"/>
      </w:pPr>
      <w:r>
        <w:rPr>
          <w:rFonts w:hint="eastAsia"/>
        </w:rPr>
        <w:t>46.</w:t>
      </w:r>
      <w:r>
        <w:rPr>
          <w:rFonts w:hint="eastAsia"/>
        </w:rPr>
        <w:t>【答案】</w:t>
      </w:r>
      <w:r>
        <w:rPr>
          <w:rFonts w:hint="eastAsia"/>
        </w:rPr>
        <w:t>ABD</w:t>
      </w:r>
      <w:r>
        <w:rPr>
          <w:rFonts w:hint="eastAsia"/>
        </w:rPr>
        <w:t>。</w:t>
      </w:r>
    </w:p>
    <w:p w:rsidR="00CD50AC" w:rsidRPr="00890243" w:rsidRDefault="00CD50AC" w:rsidP="00CD50AC">
      <w:pPr>
        <w:pStyle w:val="140"/>
        <w:ind w:firstLine="420"/>
      </w:pPr>
      <w:r>
        <w:rPr>
          <w:rFonts w:hint="eastAsia"/>
        </w:rPr>
        <w:t>47.</w:t>
      </w:r>
      <w:r>
        <w:rPr>
          <w:rFonts w:hint="eastAsia"/>
        </w:rPr>
        <w:t>【答案】</w:t>
      </w:r>
      <w:r>
        <w:rPr>
          <w:rFonts w:hint="eastAsia"/>
        </w:rPr>
        <w:t>ABCDE</w:t>
      </w:r>
      <w:r>
        <w:rPr>
          <w:rFonts w:hint="eastAsia"/>
        </w:rPr>
        <w:t>。解析：事业单位的特点是：（</w:t>
      </w:r>
      <w:r>
        <w:rPr>
          <w:rFonts w:hint="eastAsia"/>
        </w:rPr>
        <w:t>1</w:t>
      </w:r>
      <w:r>
        <w:rPr>
          <w:rFonts w:hint="eastAsia"/>
        </w:rPr>
        <w:t>）不代表国家行使行政权力，不具有行政职能；（</w:t>
      </w:r>
      <w:r>
        <w:rPr>
          <w:rFonts w:hint="eastAsia"/>
        </w:rPr>
        <w:t>2</w:t>
      </w:r>
      <w:r>
        <w:rPr>
          <w:rFonts w:hint="eastAsia"/>
        </w:rPr>
        <w:t>）兼顾社会与经济双重效益，追求的首先是社会效益；（</w:t>
      </w:r>
      <w:r>
        <w:rPr>
          <w:rFonts w:hint="eastAsia"/>
        </w:rPr>
        <w:t>3</w:t>
      </w:r>
      <w:r>
        <w:rPr>
          <w:rFonts w:hint="eastAsia"/>
        </w:rPr>
        <w:t>）多为以脑力劳动为主体的知识密集性组织；（</w:t>
      </w:r>
      <w:r>
        <w:rPr>
          <w:rFonts w:hint="eastAsia"/>
        </w:rPr>
        <w:t>4</w:t>
      </w:r>
      <w:r>
        <w:rPr>
          <w:rFonts w:hint="eastAsia"/>
        </w:rPr>
        <w:t>）门类繁多、情况复杂。故本题答案选</w:t>
      </w:r>
      <w:r>
        <w:rPr>
          <w:rFonts w:hint="eastAsia"/>
        </w:rPr>
        <w:t>ABCDE</w:t>
      </w:r>
      <w:r>
        <w:rPr>
          <w:rFonts w:hint="eastAsia"/>
        </w:rPr>
        <w:t>。</w:t>
      </w:r>
    </w:p>
    <w:p w:rsidR="00CD50AC" w:rsidRPr="00890243" w:rsidRDefault="00CD50AC" w:rsidP="00CD50AC">
      <w:pPr>
        <w:pStyle w:val="140"/>
        <w:ind w:firstLine="420"/>
      </w:pPr>
      <w:r>
        <w:rPr>
          <w:rFonts w:hint="eastAsia"/>
        </w:rPr>
        <w:t>48.</w:t>
      </w:r>
      <w:r>
        <w:rPr>
          <w:rFonts w:hint="eastAsia"/>
        </w:rPr>
        <w:t>【答案】</w:t>
      </w:r>
      <w:r>
        <w:rPr>
          <w:rFonts w:hint="eastAsia"/>
        </w:rPr>
        <w:t>BDE</w:t>
      </w:r>
      <w:r>
        <w:rPr>
          <w:rFonts w:hint="eastAsia"/>
        </w:rPr>
        <w:t>。解析：人事争议协商的原则：（</w:t>
      </w:r>
      <w:r>
        <w:rPr>
          <w:rFonts w:hint="eastAsia"/>
        </w:rPr>
        <w:t>1</w:t>
      </w:r>
      <w:r>
        <w:rPr>
          <w:rFonts w:hint="eastAsia"/>
        </w:rPr>
        <w:t>）双方自愿原则。自愿，是人事争议协商的基础和前提条件，人事争议双方都愿意协商时，协商才能进行。如果一方当事人表示不愿意协商，要求通过其他渠道来解决争议，任何组织和个人不得干涉。（</w:t>
      </w:r>
      <w:r>
        <w:rPr>
          <w:rFonts w:hint="eastAsia"/>
        </w:rPr>
        <w:t>2</w:t>
      </w:r>
      <w:r>
        <w:rPr>
          <w:rFonts w:hint="eastAsia"/>
        </w:rPr>
        <w:t>）平等互信原则。事业单位和职工是平等的民事主体。在进行人事争议协商时，双方只有平等相待、相互尊重、相互信任，才可能妥善地解决争议问题，形成和谐的人事关系，不能把一方的意志强加给另一方，更不能采取欺诈手段蒙蔽对方。（</w:t>
      </w:r>
      <w:r>
        <w:rPr>
          <w:rFonts w:hint="eastAsia"/>
        </w:rPr>
        <w:t>3</w:t>
      </w:r>
      <w:r>
        <w:rPr>
          <w:rFonts w:hint="eastAsia"/>
        </w:rPr>
        <w:t>）合法原则。人事争议的协商过程，就是双方增进了解，互谅互让，争取达成协议的过程。协商过程和采取方式要做到合法，协商的结果不仅要体现单位和职工的共同意志，双方都能够接受，而且还必须符合国家有关的政策规定，否则达成的协议就失去了合法性，不能履行。故本题答案选</w:t>
      </w:r>
      <w:r>
        <w:rPr>
          <w:rFonts w:hint="eastAsia"/>
        </w:rPr>
        <w:t>BDE</w:t>
      </w:r>
      <w:r>
        <w:rPr>
          <w:rFonts w:hint="eastAsia"/>
        </w:rPr>
        <w:t>。</w:t>
      </w:r>
    </w:p>
    <w:p w:rsidR="00CD50AC" w:rsidRPr="00890243" w:rsidRDefault="00CD50AC" w:rsidP="00CD50AC">
      <w:pPr>
        <w:pStyle w:val="140"/>
        <w:ind w:firstLine="420"/>
      </w:pPr>
      <w:r>
        <w:rPr>
          <w:rFonts w:hint="eastAsia"/>
        </w:rPr>
        <w:t>49.</w:t>
      </w:r>
      <w:r>
        <w:rPr>
          <w:rFonts w:hint="eastAsia"/>
        </w:rPr>
        <w:t>【答案】</w:t>
      </w:r>
      <w:r>
        <w:rPr>
          <w:rFonts w:hint="eastAsia"/>
        </w:rPr>
        <w:t>CDE</w:t>
      </w:r>
      <w:r>
        <w:rPr>
          <w:rFonts w:hint="eastAsia"/>
        </w:rPr>
        <w:t>。解析：事业单位工作人员年度考核实行的方法有领导与群众相结合，平时与定期相结合、定性与定量相结合。故本题答案选</w:t>
      </w:r>
      <w:r>
        <w:rPr>
          <w:rFonts w:hint="eastAsia"/>
        </w:rPr>
        <w:t>CDE</w:t>
      </w:r>
      <w:r>
        <w:rPr>
          <w:rFonts w:hint="eastAsia"/>
        </w:rPr>
        <w:t>。</w:t>
      </w:r>
    </w:p>
    <w:p w:rsidR="00CD50AC" w:rsidRPr="00890243" w:rsidRDefault="00CD50AC" w:rsidP="00CD50AC">
      <w:pPr>
        <w:pStyle w:val="140"/>
        <w:ind w:firstLine="420"/>
      </w:pPr>
      <w:r>
        <w:rPr>
          <w:rFonts w:hint="eastAsia"/>
        </w:rPr>
        <w:t>50.</w:t>
      </w:r>
      <w:r>
        <w:rPr>
          <w:rFonts w:hint="eastAsia"/>
        </w:rPr>
        <w:t>【答案】</w:t>
      </w:r>
      <w:r>
        <w:rPr>
          <w:rFonts w:hint="eastAsia"/>
        </w:rPr>
        <w:t>ABCD</w:t>
      </w:r>
      <w:r>
        <w:rPr>
          <w:rFonts w:hint="eastAsia"/>
        </w:rPr>
        <w:t>。解析：《事业单位工作人员收入分配制度改革实施办法》规定，规范特殊岗位津贴补贴管理。对在事业单位苦、脏、累、险及其他特殊岗位工作的人员，实行特殊岗位津贴补贴。国家统一制定特殊岗位津贴补贴政策和规范管理办法，规定特殊岗位津贴补贴的项目、标准</w:t>
      </w:r>
      <w:r>
        <w:rPr>
          <w:rFonts w:hint="eastAsia"/>
        </w:rPr>
        <w:lastRenderedPageBreak/>
        <w:t>和实施范围，明确调整和新建特殊岗位津贴补贴的条件，建立动态管理机制。除国务院和国务院授权的人事部、财政部外，任何地区、部门和单位不得自行建立特殊岗位津贴补贴项目、扩大实施范围和提高标准。故本题答案选</w:t>
      </w:r>
      <w:r>
        <w:rPr>
          <w:rFonts w:hint="eastAsia"/>
        </w:rPr>
        <w:t>ABCD</w:t>
      </w:r>
      <w:r>
        <w:rPr>
          <w:rFonts w:hint="eastAsia"/>
        </w:rPr>
        <w:t>。</w:t>
      </w:r>
    </w:p>
    <w:p w:rsidR="00CD50AC" w:rsidRPr="002336E9" w:rsidRDefault="00CD50AC" w:rsidP="00CD50AC">
      <w:pPr>
        <w:widowControl/>
        <w:spacing w:line="300" w:lineRule="auto"/>
        <w:ind w:firstLineChars="200" w:firstLine="420"/>
        <w:textAlignment w:val="center"/>
        <w:rPr>
          <w:color w:val="FF0000"/>
          <w:kern w:val="0"/>
          <w:szCs w:val="21"/>
        </w:rPr>
      </w:pPr>
      <w:r>
        <w:rPr>
          <w:rFonts w:hint="eastAsia"/>
          <w:color w:val="FF0000"/>
          <w:kern w:val="0"/>
          <w:szCs w:val="21"/>
        </w:rPr>
        <w:t>51.</w:t>
      </w:r>
      <w:r>
        <w:rPr>
          <w:rFonts w:hint="eastAsia"/>
          <w:color w:val="FF0000"/>
          <w:kern w:val="0"/>
          <w:szCs w:val="21"/>
        </w:rPr>
        <w:t>【答案】</w:t>
      </w:r>
      <w:r>
        <w:rPr>
          <w:rFonts w:hint="eastAsia"/>
          <w:color w:val="FF0000"/>
          <w:kern w:val="0"/>
          <w:szCs w:val="21"/>
        </w:rPr>
        <w:t>ACD</w:t>
      </w:r>
      <w:r>
        <w:rPr>
          <w:rFonts w:hint="eastAsia"/>
          <w:color w:val="FF0000"/>
          <w:kern w:val="0"/>
          <w:szCs w:val="21"/>
        </w:rPr>
        <w:t>。解析：</w:t>
      </w:r>
      <w:r>
        <w:rPr>
          <w:rFonts w:hint="eastAsia"/>
          <w:color w:val="FF0000"/>
          <w:kern w:val="0"/>
          <w:szCs w:val="21"/>
        </w:rPr>
        <w:t>2012</w:t>
      </w:r>
      <w:r>
        <w:rPr>
          <w:rFonts w:hint="eastAsia"/>
          <w:color w:val="FF0000"/>
          <w:kern w:val="0"/>
          <w:szCs w:val="21"/>
        </w:rPr>
        <w:t>年</w:t>
      </w:r>
      <w:r>
        <w:rPr>
          <w:rFonts w:hint="eastAsia"/>
          <w:color w:val="FF0000"/>
          <w:kern w:val="0"/>
          <w:szCs w:val="21"/>
        </w:rPr>
        <w:t>4</w:t>
      </w:r>
      <w:r>
        <w:rPr>
          <w:rFonts w:hint="eastAsia"/>
          <w:color w:val="FF0000"/>
          <w:kern w:val="0"/>
          <w:szCs w:val="21"/>
        </w:rPr>
        <w:t>月</w:t>
      </w:r>
      <w:r>
        <w:rPr>
          <w:rFonts w:hint="eastAsia"/>
          <w:color w:val="FF0000"/>
          <w:kern w:val="0"/>
          <w:szCs w:val="21"/>
        </w:rPr>
        <w:t>16</w:t>
      </w:r>
      <w:r>
        <w:rPr>
          <w:rFonts w:hint="eastAsia"/>
          <w:color w:val="FF0000"/>
          <w:kern w:val="0"/>
          <w:szCs w:val="21"/>
        </w:rPr>
        <w:t>日，经受权新华社发布了《中共中央国务院关于分类推进事业单位改革的指导意见》，《意见》将目前的事业单位划分为三类，现有事业单位划分为承担行政职能、从事生产经营活动和从事公益服务三个类别。对承担行政职能的，逐步将其行政职能划归行政机构或转为行政机构；对从事生产经营活动的，逐步将其转为企业；对从事公益服务的，继续将其保留在事业单位序列，强化其公益属性。故本题答案为</w:t>
      </w:r>
      <w:r>
        <w:rPr>
          <w:rFonts w:hint="eastAsia"/>
          <w:color w:val="FF0000"/>
          <w:kern w:val="0"/>
          <w:szCs w:val="21"/>
        </w:rPr>
        <w:t>ACD</w:t>
      </w:r>
      <w:r>
        <w:rPr>
          <w:rFonts w:hint="eastAsia"/>
          <w:color w:val="FF0000"/>
          <w:kern w:val="0"/>
          <w:szCs w:val="21"/>
        </w:rPr>
        <w:t>。</w:t>
      </w:r>
    </w:p>
    <w:p w:rsidR="00CD50AC" w:rsidRPr="00834976" w:rsidRDefault="00CD50AC" w:rsidP="00CD50AC">
      <w:pPr>
        <w:pStyle w:val="144"/>
        <w:spacing w:before="312"/>
        <w:ind w:firstLine="422"/>
      </w:pPr>
      <w:r>
        <w:rPr>
          <w:rFonts w:hint="eastAsia"/>
        </w:rPr>
        <w:t>新增题目</w:t>
      </w:r>
      <w:r>
        <w:tab/>
      </w:r>
    </w:p>
    <w:p w:rsidR="00CD50AC" w:rsidRPr="005D4474" w:rsidRDefault="00CD50AC" w:rsidP="00CD50AC">
      <w:pPr>
        <w:pStyle w:val="140"/>
        <w:ind w:firstLine="420"/>
      </w:pPr>
      <w:r>
        <w:rPr>
          <w:rFonts w:hint="eastAsia"/>
        </w:rPr>
        <w:t>52.</w:t>
      </w:r>
      <w:r>
        <w:rPr>
          <w:rFonts w:hint="eastAsia"/>
        </w:rPr>
        <w:t>【答案】</w:t>
      </w:r>
      <w:r>
        <w:rPr>
          <w:rFonts w:hint="eastAsia"/>
        </w:rPr>
        <w:t>ACD</w:t>
      </w:r>
      <w:r>
        <w:rPr>
          <w:rFonts w:hint="eastAsia"/>
        </w:rPr>
        <w:t>。解析：在人事录用阶段，人事行政履行的职能包括：确定各类人员的合理编制和比例结构，职位空缺，任职条件，选配方法和程序，对候选人员进行选择，分配以及控制成员的调入、调出等工作。故本题答案选</w:t>
      </w:r>
      <w:r>
        <w:rPr>
          <w:rFonts w:hint="eastAsia"/>
        </w:rPr>
        <w:t>ACD</w:t>
      </w:r>
      <w:r>
        <w:rPr>
          <w:rFonts w:hint="eastAsia"/>
        </w:rPr>
        <w:t>。</w:t>
      </w:r>
    </w:p>
    <w:p w:rsidR="00DE3156" w:rsidRPr="00CD50AC" w:rsidRDefault="00DE3156" w:rsidP="00CD50AC">
      <w:bookmarkStart w:id="0" w:name="_GoBack"/>
      <w:bookmarkEnd w:id="0"/>
    </w:p>
    <w:sectPr w:rsidR="00DE3156" w:rsidRPr="00CD50AC" w:rsidSect="00042116">
      <w:headerReference w:type="default" r:id="rId9"/>
      <w:footerReference w:type="default" r:id="rId10"/>
      <w:pgSz w:w="11680" w:h="15876"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F2C" w:rsidRDefault="00376F2C">
      <w:r>
        <w:separator/>
      </w:r>
    </w:p>
  </w:endnote>
  <w:endnote w:type="continuationSeparator" w:id="0">
    <w:p w:rsidR="00376F2C" w:rsidRDefault="0037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方正大标宋简体">
    <w:altName w:val="Arial Unicode MS"/>
    <w:charset w:val="86"/>
    <w:family w:val="script"/>
    <w:pitch w:val="fixed"/>
    <w:sig w:usb0="00000003" w:usb1="080E0000" w:usb2="00000010"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22F" w:rsidRPr="00CC0187" w:rsidRDefault="00376F2C" w:rsidP="008C4460">
    <w:pPr>
      <w:widowControl/>
      <w:jc w:val="center"/>
      <w:rPr>
        <w:rFonts w:ascii="宋体" w:hAnsi="宋体"/>
        <w:kern w:val="0"/>
        <w:szCs w:val="21"/>
      </w:rPr>
    </w:pPr>
    <w:r>
      <w:rPr>
        <w:rFonts w:ascii="宋体" w:hAnsi="宋体"/>
        <w:noProof/>
        <w:kern w:val="0"/>
        <w:szCs w:val="21"/>
      </w:rPr>
      <w:pict>
        <v:shapetype id="_x0000_t202" coordsize="21600,21600" o:spt="202" path="m,l,21600r21600,l21600,xe">
          <v:stroke joinstyle="miter"/>
          <v:path gradientshapeok="t" o:connecttype="rect"/>
        </v:shapetype>
        <v:shape id="_x0000_s2070" type="#_x0000_t202" style="position:absolute;left:0;text-align:left;margin-left:344.8pt;margin-top:.2pt;width:128.35pt;height:18.1pt;z-index:251673600" stroked="f">
          <v:fill opacity="0"/>
          <v:textbox inset="0,0,0,0">
            <w:txbxContent>
              <w:p w:rsidR="00CE722F" w:rsidRPr="004C42E5" w:rsidRDefault="00CE722F" w:rsidP="006232B3">
                <w:pPr>
                  <w:rPr>
                    <w:b/>
                    <w:szCs w:val="21"/>
                  </w:rPr>
                </w:pPr>
                <w:r w:rsidRPr="004C42E5">
                  <w:rPr>
                    <w:rFonts w:ascii="黑体" w:eastAsia="黑体" w:hint="eastAsia"/>
                    <w:b/>
                    <w:color w:val="7F7F7F"/>
                    <w:szCs w:val="21"/>
                  </w:rPr>
                  <w:t>报名专线：400-6300-999</w:t>
                </w:r>
              </w:p>
            </w:txbxContent>
          </v:textbox>
        </v:shape>
      </w:pict>
    </w:r>
    <w:r>
      <w:rPr>
        <w:rFonts w:ascii="宋体" w:hAnsi="宋体"/>
        <w:kern w:val="0"/>
        <w:szCs w:val="21"/>
      </w:rPr>
      <w:pict>
        <v:shape id="_x0000_s2069" type="#_x0000_t202" style="position:absolute;left:0;text-align:left;margin-left:2.65pt;margin-top:-.55pt;width:106.85pt;height:18.1pt;z-index:251672576" stroked="f">
          <v:fill opacity="0"/>
          <v:textbox style="mso-next-textbox:#_x0000_s2069" inset="0,0,0,0">
            <w:txbxContent>
              <w:p w:rsidR="00CE722F" w:rsidRPr="004C42E5" w:rsidRDefault="00CE722F">
                <w:pPr>
                  <w:rPr>
                    <w:rFonts w:ascii="黑体" w:eastAsia="黑体"/>
                    <w:b/>
                    <w:color w:val="7F7F7F"/>
                    <w:szCs w:val="21"/>
                  </w:rPr>
                </w:pPr>
                <w:r w:rsidRPr="004C42E5">
                  <w:rPr>
                    <w:rFonts w:ascii="黑体" w:eastAsia="黑体" w:hint="eastAsia"/>
                    <w:b/>
                    <w:color w:val="7F7F7F"/>
                    <w:szCs w:val="21"/>
                  </w:rPr>
                  <w:t>中</w:t>
                </w:r>
                <w:proofErr w:type="gramStart"/>
                <w:r w:rsidRPr="004C42E5">
                  <w:rPr>
                    <w:rFonts w:ascii="黑体" w:eastAsia="黑体" w:hint="eastAsia"/>
                    <w:b/>
                    <w:color w:val="7F7F7F"/>
                    <w:szCs w:val="21"/>
                  </w:rPr>
                  <w:t>公教育</w:t>
                </w:r>
                <w:proofErr w:type="gramEnd"/>
                <w:r w:rsidRPr="004C42E5">
                  <w:rPr>
                    <w:rFonts w:ascii="黑体" w:eastAsia="黑体" w:hint="eastAsia"/>
                    <w:b/>
                    <w:color w:val="7F7F7F"/>
                    <w:szCs w:val="21"/>
                  </w:rPr>
                  <w:t>学员专用资料</w:t>
                </w:r>
              </w:p>
            </w:txbxContent>
          </v:textbox>
        </v:shape>
      </w:pict>
    </w:r>
    <w:r w:rsidR="00CB6398" w:rsidRPr="00CC0187">
      <w:rPr>
        <w:kern w:val="0"/>
        <w:szCs w:val="21"/>
      </w:rPr>
      <w:fldChar w:fldCharType="begin"/>
    </w:r>
    <w:r w:rsidR="00CE722F" w:rsidRPr="00CC0187">
      <w:rPr>
        <w:kern w:val="0"/>
        <w:szCs w:val="21"/>
      </w:rPr>
      <w:instrText xml:space="preserve"> PAGE   \* MERGEFORMAT </w:instrText>
    </w:r>
    <w:r w:rsidR="00CB6398" w:rsidRPr="00CC0187">
      <w:rPr>
        <w:kern w:val="0"/>
        <w:szCs w:val="21"/>
      </w:rPr>
      <w:fldChar w:fldCharType="separate"/>
    </w:r>
    <w:r w:rsidR="00CD50AC" w:rsidRPr="00CD50AC">
      <w:rPr>
        <w:noProof/>
        <w:kern w:val="0"/>
        <w:szCs w:val="21"/>
        <w:lang w:val="zh-CN"/>
      </w:rPr>
      <w:t>7</w:t>
    </w:r>
    <w:r w:rsidR="00CB6398" w:rsidRPr="00CC0187">
      <w:rPr>
        <w:kern w:val="0"/>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F2C" w:rsidRDefault="00376F2C">
      <w:r>
        <w:separator/>
      </w:r>
    </w:p>
  </w:footnote>
  <w:footnote w:type="continuationSeparator" w:id="0">
    <w:p w:rsidR="00376F2C" w:rsidRDefault="00376F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22F" w:rsidRDefault="00376F2C" w:rsidP="00B97003">
    <w:pPr>
      <w:wordWrap w:val="0"/>
      <w:jc w:val="right"/>
    </w:pPr>
    <w:r>
      <w:rPr>
        <w:noProof/>
      </w:rPr>
      <w:pict>
        <v:shapetype id="_x0000_t32" coordsize="21600,21600" o:spt="32" o:oned="t" path="m,l21600,21600e" filled="f">
          <v:path arrowok="t" fillok="f" o:connecttype="none"/>
          <o:lock v:ext="edit" shapetype="t"/>
        </v:shapetype>
        <v:shape id="_x0000_s2068" type="#_x0000_t32" style="position:absolute;left:0;text-align:left;margin-left:143.8pt;margin-top:15.35pt;width:315.1pt;height:0;z-index:251670528" o:connectortype="straight" strokecolor="black [3213]" strokeweight="1pt"/>
      </w:pict>
    </w:r>
    <w:r w:rsidR="00CE722F">
      <w:rPr>
        <w:noProof/>
      </w:rPr>
      <w:drawing>
        <wp:anchor distT="0" distB="0" distL="114300" distR="114300" simplePos="0" relativeHeight="251669504" behindDoc="0" locked="0" layoutInCell="1" allowOverlap="1">
          <wp:simplePos x="0" y="0"/>
          <wp:positionH relativeFrom="column">
            <wp:posOffset>45085</wp:posOffset>
          </wp:positionH>
          <wp:positionV relativeFrom="paragraph">
            <wp:posOffset>-111760</wp:posOffset>
          </wp:positionV>
          <wp:extent cx="1704975" cy="323850"/>
          <wp:effectExtent l="19050" t="0" r="9525" b="0"/>
          <wp:wrapNone/>
          <wp:docPr id="2" name="图片 0" descr="2015新loge-公务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新loge-公务员.jpg"/>
                  <pic:cNvPicPr/>
                </pic:nvPicPr>
                <pic:blipFill>
                  <a:blip r:embed="rId1"/>
                  <a:stretch>
                    <a:fillRect/>
                  </a:stretch>
                </pic:blipFill>
                <pic:spPr>
                  <a:xfrm>
                    <a:off x="0" y="0"/>
                    <a:ext cx="1704975" cy="323850"/>
                  </a:xfrm>
                  <a:prstGeom prst="rect">
                    <a:avLst/>
                  </a:prstGeom>
                </pic:spPr>
              </pic:pic>
            </a:graphicData>
          </a:graphic>
        </wp:anchor>
      </w:drawing>
    </w:r>
    <w:r w:rsidR="00CE722F" w:rsidRPr="00351ADC">
      <w:rPr>
        <w:rFonts w:ascii="黑体" w:eastAsia="黑体" w:hint="eastAsia"/>
        <w:b/>
        <w:color w:val="7F7F7F"/>
        <w:szCs w:val="21"/>
      </w:rPr>
      <w:t>版权所有  翻印必究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141"/>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1" fillcolor="#9cbee0" strokecolor="#739cc3">
      <v:fill color="#9cbee0" color2="#bbd5f0" type="gradient">
        <o:fill v:ext="view" type="gradientUnscaled"/>
      </v:fill>
      <v:stroke color="#739cc3" weight="1.25pt"/>
    </o:shapedefaults>
    <o:shapelayout v:ext="edit">
      <o:idmap v:ext="edit" data="2"/>
      <o:rules v:ext="edit">
        <o:r id="V:Rule1" type="connector" idref="#_x0000_s2068"/>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11BE3"/>
    <w:rsid w:val="00042116"/>
    <w:rsid w:val="00044A09"/>
    <w:rsid w:val="000600D5"/>
    <w:rsid w:val="00064CFF"/>
    <w:rsid w:val="000713DF"/>
    <w:rsid w:val="000837B2"/>
    <w:rsid w:val="00084DF4"/>
    <w:rsid w:val="000B6F10"/>
    <w:rsid w:val="000C770E"/>
    <w:rsid w:val="00103CD0"/>
    <w:rsid w:val="0010523C"/>
    <w:rsid w:val="0010627D"/>
    <w:rsid w:val="00106FB3"/>
    <w:rsid w:val="0011170B"/>
    <w:rsid w:val="00112725"/>
    <w:rsid w:val="00132202"/>
    <w:rsid w:val="00160F0B"/>
    <w:rsid w:val="00167B28"/>
    <w:rsid w:val="00172A27"/>
    <w:rsid w:val="001744EE"/>
    <w:rsid w:val="00187A59"/>
    <w:rsid w:val="00191595"/>
    <w:rsid w:val="00196AFE"/>
    <w:rsid w:val="001A70F4"/>
    <w:rsid w:val="001B1535"/>
    <w:rsid w:val="001B5405"/>
    <w:rsid w:val="001C53B5"/>
    <w:rsid w:val="001D1E00"/>
    <w:rsid w:val="001F2F0D"/>
    <w:rsid w:val="001F3613"/>
    <w:rsid w:val="001F487C"/>
    <w:rsid w:val="001F5732"/>
    <w:rsid w:val="002336E9"/>
    <w:rsid w:val="00256CB7"/>
    <w:rsid w:val="002634CC"/>
    <w:rsid w:val="002810F4"/>
    <w:rsid w:val="0029591C"/>
    <w:rsid w:val="002A195E"/>
    <w:rsid w:val="002D479A"/>
    <w:rsid w:val="002E0246"/>
    <w:rsid w:val="002E0F6B"/>
    <w:rsid w:val="002E7C17"/>
    <w:rsid w:val="002F0E92"/>
    <w:rsid w:val="003177F3"/>
    <w:rsid w:val="00351ADC"/>
    <w:rsid w:val="00357C42"/>
    <w:rsid w:val="0036113B"/>
    <w:rsid w:val="00373EF8"/>
    <w:rsid w:val="00376F2C"/>
    <w:rsid w:val="00383FFC"/>
    <w:rsid w:val="00384148"/>
    <w:rsid w:val="003969BF"/>
    <w:rsid w:val="0039797B"/>
    <w:rsid w:val="003B2372"/>
    <w:rsid w:val="003C07A8"/>
    <w:rsid w:val="00403256"/>
    <w:rsid w:val="00422293"/>
    <w:rsid w:val="00434996"/>
    <w:rsid w:val="00436737"/>
    <w:rsid w:val="004369C2"/>
    <w:rsid w:val="00450766"/>
    <w:rsid w:val="00457775"/>
    <w:rsid w:val="004B202B"/>
    <w:rsid w:val="004B2DAB"/>
    <w:rsid w:val="004C008F"/>
    <w:rsid w:val="004C0BAE"/>
    <w:rsid w:val="004C4154"/>
    <w:rsid w:val="004C42E5"/>
    <w:rsid w:val="004D1D0B"/>
    <w:rsid w:val="00520794"/>
    <w:rsid w:val="00536EF9"/>
    <w:rsid w:val="0057068D"/>
    <w:rsid w:val="005733AE"/>
    <w:rsid w:val="0058617E"/>
    <w:rsid w:val="005878C4"/>
    <w:rsid w:val="00593804"/>
    <w:rsid w:val="005A7D3A"/>
    <w:rsid w:val="005B0482"/>
    <w:rsid w:val="005B124A"/>
    <w:rsid w:val="005C1EE6"/>
    <w:rsid w:val="005D30BB"/>
    <w:rsid w:val="005F2CD8"/>
    <w:rsid w:val="006027F2"/>
    <w:rsid w:val="00620809"/>
    <w:rsid w:val="006232B3"/>
    <w:rsid w:val="00643236"/>
    <w:rsid w:val="00685F98"/>
    <w:rsid w:val="006A1303"/>
    <w:rsid w:val="006B0FFA"/>
    <w:rsid w:val="006B593B"/>
    <w:rsid w:val="006C0095"/>
    <w:rsid w:val="006D48D6"/>
    <w:rsid w:val="007060AF"/>
    <w:rsid w:val="00713F40"/>
    <w:rsid w:val="0074427E"/>
    <w:rsid w:val="00757F6E"/>
    <w:rsid w:val="00780D95"/>
    <w:rsid w:val="007857AA"/>
    <w:rsid w:val="007C1050"/>
    <w:rsid w:val="007D40A4"/>
    <w:rsid w:val="007D6F54"/>
    <w:rsid w:val="007E131E"/>
    <w:rsid w:val="007E1BF6"/>
    <w:rsid w:val="007E7801"/>
    <w:rsid w:val="00836EDE"/>
    <w:rsid w:val="008426A3"/>
    <w:rsid w:val="008527EA"/>
    <w:rsid w:val="0085687A"/>
    <w:rsid w:val="00863BA8"/>
    <w:rsid w:val="008C149D"/>
    <w:rsid w:val="008C25DA"/>
    <w:rsid w:val="008C4460"/>
    <w:rsid w:val="008C7DFE"/>
    <w:rsid w:val="008D2431"/>
    <w:rsid w:val="008D6C28"/>
    <w:rsid w:val="008E1D71"/>
    <w:rsid w:val="00906116"/>
    <w:rsid w:val="00936034"/>
    <w:rsid w:val="009456F9"/>
    <w:rsid w:val="00946963"/>
    <w:rsid w:val="009662D3"/>
    <w:rsid w:val="00966D19"/>
    <w:rsid w:val="00967ECB"/>
    <w:rsid w:val="009958E5"/>
    <w:rsid w:val="00995BAE"/>
    <w:rsid w:val="009975AF"/>
    <w:rsid w:val="009B6988"/>
    <w:rsid w:val="009D0DD6"/>
    <w:rsid w:val="00A06307"/>
    <w:rsid w:val="00A11312"/>
    <w:rsid w:val="00A11882"/>
    <w:rsid w:val="00A121E2"/>
    <w:rsid w:val="00A235AC"/>
    <w:rsid w:val="00A51734"/>
    <w:rsid w:val="00A530F5"/>
    <w:rsid w:val="00A60C02"/>
    <w:rsid w:val="00A61E6D"/>
    <w:rsid w:val="00A6674B"/>
    <w:rsid w:val="00A82771"/>
    <w:rsid w:val="00AA430F"/>
    <w:rsid w:val="00AA4B2F"/>
    <w:rsid w:val="00AD4DE7"/>
    <w:rsid w:val="00AE1AC0"/>
    <w:rsid w:val="00AE28F7"/>
    <w:rsid w:val="00AE4D84"/>
    <w:rsid w:val="00AF7A11"/>
    <w:rsid w:val="00B15221"/>
    <w:rsid w:val="00B159D5"/>
    <w:rsid w:val="00B17077"/>
    <w:rsid w:val="00B27229"/>
    <w:rsid w:val="00B3033E"/>
    <w:rsid w:val="00B31E5C"/>
    <w:rsid w:val="00B345F5"/>
    <w:rsid w:val="00B411ED"/>
    <w:rsid w:val="00B74339"/>
    <w:rsid w:val="00B808B2"/>
    <w:rsid w:val="00B914BD"/>
    <w:rsid w:val="00B97003"/>
    <w:rsid w:val="00BA1BDD"/>
    <w:rsid w:val="00BA41DF"/>
    <w:rsid w:val="00BA761A"/>
    <w:rsid w:val="00BB514C"/>
    <w:rsid w:val="00BB561F"/>
    <w:rsid w:val="00BD7A1D"/>
    <w:rsid w:val="00BE5B50"/>
    <w:rsid w:val="00BE6843"/>
    <w:rsid w:val="00BF4D32"/>
    <w:rsid w:val="00C12625"/>
    <w:rsid w:val="00C2498D"/>
    <w:rsid w:val="00C42C35"/>
    <w:rsid w:val="00C42EB5"/>
    <w:rsid w:val="00C505FB"/>
    <w:rsid w:val="00C64752"/>
    <w:rsid w:val="00C86B22"/>
    <w:rsid w:val="00CA3426"/>
    <w:rsid w:val="00CA4E6D"/>
    <w:rsid w:val="00CB6398"/>
    <w:rsid w:val="00CC0187"/>
    <w:rsid w:val="00CC2695"/>
    <w:rsid w:val="00CD50AC"/>
    <w:rsid w:val="00CE722F"/>
    <w:rsid w:val="00D0160C"/>
    <w:rsid w:val="00D03D64"/>
    <w:rsid w:val="00D21829"/>
    <w:rsid w:val="00D21A4B"/>
    <w:rsid w:val="00D270EB"/>
    <w:rsid w:val="00D31528"/>
    <w:rsid w:val="00D6561F"/>
    <w:rsid w:val="00D65F9F"/>
    <w:rsid w:val="00D715C4"/>
    <w:rsid w:val="00D71F6C"/>
    <w:rsid w:val="00D92DD3"/>
    <w:rsid w:val="00DE3156"/>
    <w:rsid w:val="00E01B91"/>
    <w:rsid w:val="00E12804"/>
    <w:rsid w:val="00E14206"/>
    <w:rsid w:val="00E1565D"/>
    <w:rsid w:val="00E231E9"/>
    <w:rsid w:val="00E31656"/>
    <w:rsid w:val="00E544FE"/>
    <w:rsid w:val="00E814F1"/>
    <w:rsid w:val="00E97480"/>
    <w:rsid w:val="00ED011B"/>
    <w:rsid w:val="00ED057C"/>
    <w:rsid w:val="00ED259F"/>
    <w:rsid w:val="00ED78C8"/>
    <w:rsid w:val="00EF117C"/>
    <w:rsid w:val="00EF3FC7"/>
    <w:rsid w:val="00EF669D"/>
    <w:rsid w:val="00F12A80"/>
    <w:rsid w:val="00F2223C"/>
    <w:rsid w:val="00F25400"/>
    <w:rsid w:val="00F3110E"/>
    <w:rsid w:val="00F65849"/>
    <w:rsid w:val="00F710C5"/>
    <w:rsid w:val="00F73A48"/>
    <w:rsid w:val="00F8185D"/>
    <w:rsid w:val="00FB2527"/>
    <w:rsid w:val="00FD3247"/>
    <w:rsid w:val="00FD6ED1"/>
    <w:rsid w:val="00FF2D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06FB3"/>
    <w:pPr>
      <w:widowControl w:val="0"/>
      <w:jc w:val="both"/>
    </w:pPr>
    <w:rPr>
      <w:kern w:val="2"/>
      <w:sz w:val="21"/>
      <w:szCs w:val="24"/>
    </w:rPr>
  </w:style>
  <w:style w:type="paragraph" w:styleId="1">
    <w:name w:val="heading 1"/>
    <w:basedOn w:val="a"/>
    <w:next w:val="a"/>
    <w:rsid w:val="004369C2"/>
    <w:pPr>
      <w:spacing w:before="100" w:beforeAutospacing="1" w:after="100" w:afterAutospacing="1"/>
      <w:jc w:val="center"/>
      <w:outlineLvl w:val="0"/>
    </w:pPr>
    <w:rPr>
      <w:rFonts w:ascii="宋体" w:hAnsi="宋体"/>
      <w:b/>
      <w:sz w:val="44"/>
      <w:szCs w:val="44"/>
    </w:rPr>
  </w:style>
  <w:style w:type="paragraph" w:styleId="2">
    <w:name w:val="heading 2"/>
    <w:basedOn w:val="a"/>
    <w:next w:val="a"/>
    <w:rsid w:val="004369C2"/>
    <w:pPr>
      <w:spacing w:before="100" w:beforeAutospacing="1" w:after="100" w:afterAutospacing="1"/>
      <w:jc w:val="center"/>
      <w:outlineLvl w:val="1"/>
    </w:pPr>
    <w:rPr>
      <w:rFonts w:ascii="黑体" w:eastAsia="黑体"/>
      <w:sz w:val="36"/>
      <w:szCs w:val="36"/>
    </w:rPr>
  </w:style>
  <w:style w:type="paragraph" w:styleId="3">
    <w:name w:val="heading 3"/>
    <w:basedOn w:val="a"/>
    <w:next w:val="a"/>
    <w:rsid w:val="004369C2"/>
    <w:pPr>
      <w:keepNext/>
      <w:keepLines/>
      <w:spacing w:before="100" w:beforeAutospacing="1" w:after="100" w:afterAutospacing="1"/>
      <w:jc w:val="center"/>
      <w:outlineLvl w:val="2"/>
    </w:pPr>
    <w:rPr>
      <w:rFonts w:eastAsia="黑体"/>
      <w:bCs/>
      <w:sz w:val="32"/>
      <w:szCs w:val="32"/>
    </w:rPr>
  </w:style>
  <w:style w:type="paragraph" w:styleId="4">
    <w:name w:val="heading 4"/>
    <w:basedOn w:val="a"/>
    <w:next w:val="a"/>
    <w:rsid w:val="004369C2"/>
    <w:pPr>
      <w:keepNext/>
      <w:keepLines/>
      <w:spacing w:before="280" w:after="290" w:line="372" w:lineRule="auto"/>
      <w:outlineLvl w:val="3"/>
    </w:pPr>
    <w:rPr>
      <w:rFonts w:ascii="Arial" w:eastAsia="黑体" w:hAnsi="Arial"/>
      <w:b/>
      <w:bCs/>
      <w:sz w:val="28"/>
      <w:szCs w:val="28"/>
    </w:rPr>
  </w:style>
  <w:style w:type="paragraph" w:styleId="5">
    <w:name w:val="heading 5"/>
    <w:basedOn w:val="a"/>
    <w:next w:val="a"/>
    <w:rsid w:val="004369C2"/>
    <w:pPr>
      <w:keepNext/>
      <w:keepLines/>
      <w:spacing w:before="280" w:after="290" w:line="372" w:lineRule="auto"/>
      <w:outlineLvl w:val="4"/>
    </w:pPr>
    <w:rPr>
      <w:b/>
      <w:bCs/>
      <w:sz w:val="28"/>
      <w:szCs w:val="28"/>
    </w:rPr>
  </w:style>
  <w:style w:type="paragraph" w:styleId="6">
    <w:name w:val="heading 6"/>
    <w:basedOn w:val="a"/>
    <w:next w:val="a"/>
    <w:rsid w:val="004369C2"/>
    <w:pPr>
      <w:keepNext/>
      <w:keepLines/>
      <w:spacing w:before="240" w:after="64" w:line="317" w:lineRule="auto"/>
      <w:outlineLvl w:val="5"/>
    </w:pPr>
    <w:rPr>
      <w:rFonts w:ascii="Arial" w:eastAsia="黑体" w:hAnsi="Arial"/>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1F5732"/>
    <w:rPr>
      <w:rFonts w:ascii="宋体"/>
      <w:sz w:val="18"/>
      <w:szCs w:val="18"/>
    </w:rPr>
  </w:style>
  <w:style w:type="character" w:styleId="a4">
    <w:name w:val="Hyperlink"/>
    <w:basedOn w:val="a0"/>
    <w:uiPriority w:val="99"/>
    <w:rsid w:val="004369C2"/>
    <w:rPr>
      <w:color w:val="0000FF"/>
      <w:u w:val="single"/>
    </w:rPr>
  </w:style>
  <w:style w:type="character" w:customStyle="1" w:styleId="Char">
    <w:name w:val="文档结构图 Char"/>
    <w:basedOn w:val="a0"/>
    <w:link w:val="a3"/>
    <w:uiPriority w:val="99"/>
    <w:semiHidden/>
    <w:rsid w:val="001F5732"/>
    <w:rPr>
      <w:rFonts w:ascii="宋体"/>
      <w:kern w:val="2"/>
      <w:sz w:val="18"/>
      <w:szCs w:val="18"/>
    </w:rPr>
  </w:style>
  <w:style w:type="character" w:customStyle="1" w:styleId="Char0">
    <w:name w:val="页眉 Char"/>
    <w:basedOn w:val="a0"/>
    <w:link w:val="a5"/>
    <w:rsid w:val="004369C2"/>
    <w:rPr>
      <w:kern w:val="2"/>
      <w:sz w:val="18"/>
      <w:szCs w:val="18"/>
    </w:rPr>
  </w:style>
  <w:style w:type="character" w:customStyle="1" w:styleId="14Char">
    <w:name w:val="14讲义题目来源、题目说明 Char"/>
    <w:link w:val="14"/>
    <w:rsid w:val="00A530F5"/>
    <w:rPr>
      <w:color w:val="0000FF"/>
      <w:sz w:val="21"/>
    </w:rPr>
  </w:style>
  <w:style w:type="character" w:customStyle="1" w:styleId="14Char0">
    <w:name w:val="14讲义题目答案和解析 Char"/>
    <w:basedOn w:val="a0"/>
    <w:link w:val="140"/>
    <w:qFormat/>
    <w:rsid w:val="000B6F10"/>
    <w:rPr>
      <w:color w:val="FF0000"/>
      <w:sz w:val="21"/>
      <w:szCs w:val="21"/>
    </w:rPr>
  </w:style>
  <w:style w:type="character" w:customStyle="1" w:styleId="Char1">
    <w:name w:val="页脚 Char"/>
    <w:basedOn w:val="a0"/>
    <w:link w:val="a6"/>
    <w:rsid w:val="004369C2"/>
    <w:rPr>
      <w:kern w:val="2"/>
      <w:sz w:val="18"/>
      <w:szCs w:val="18"/>
    </w:rPr>
  </w:style>
  <w:style w:type="character" w:customStyle="1" w:styleId="14Char1">
    <w:name w:val="14讲义题目、选项、请开始答题 Char"/>
    <w:link w:val="141"/>
    <w:rsid w:val="000B6F10"/>
    <w:rPr>
      <w:sz w:val="21"/>
    </w:rPr>
  </w:style>
  <w:style w:type="paragraph" w:styleId="a5">
    <w:name w:val="header"/>
    <w:basedOn w:val="a"/>
    <w:link w:val="Char0"/>
    <w:rsid w:val="004369C2"/>
    <w:pPr>
      <w:pBdr>
        <w:bottom w:val="single" w:sz="6" w:space="1" w:color="auto"/>
      </w:pBdr>
      <w:tabs>
        <w:tab w:val="center" w:pos="4153"/>
        <w:tab w:val="right" w:pos="8306"/>
      </w:tabs>
      <w:snapToGrid w:val="0"/>
      <w:jc w:val="center"/>
    </w:pPr>
    <w:rPr>
      <w:sz w:val="18"/>
      <w:szCs w:val="18"/>
    </w:rPr>
  </w:style>
  <w:style w:type="paragraph" w:customStyle="1" w:styleId="141">
    <w:name w:val="14讲义题目、选项、请开始答题"/>
    <w:link w:val="14Char1"/>
    <w:qFormat/>
    <w:rsid w:val="000B6F10"/>
    <w:pPr>
      <w:spacing w:line="300" w:lineRule="auto"/>
      <w:ind w:firstLineChars="200" w:firstLine="200"/>
      <w:jc w:val="both"/>
      <w:textAlignment w:val="center"/>
    </w:pPr>
    <w:rPr>
      <w:sz w:val="21"/>
    </w:rPr>
  </w:style>
  <w:style w:type="paragraph" w:styleId="a6">
    <w:name w:val="footer"/>
    <w:basedOn w:val="a"/>
    <w:link w:val="Char1"/>
    <w:rsid w:val="004369C2"/>
    <w:pPr>
      <w:tabs>
        <w:tab w:val="center" w:pos="4153"/>
        <w:tab w:val="right" w:pos="8306"/>
      </w:tabs>
      <w:snapToGrid w:val="0"/>
      <w:jc w:val="left"/>
    </w:pPr>
    <w:rPr>
      <w:sz w:val="18"/>
      <w:szCs w:val="18"/>
    </w:rPr>
  </w:style>
  <w:style w:type="paragraph" w:customStyle="1" w:styleId="140">
    <w:name w:val="14讲义题目答案和解析"/>
    <w:next w:val="a"/>
    <w:link w:val="14Char0"/>
    <w:qFormat/>
    <w:rsid w:val="000B6F10"/>
    <w:pPr>
      <w:spacing w:line="300" w:lineRule="auto"/>
      <w:ind w:firstLineChars="200" w:firstLine="200"/>
      <w:jc w:val="both"/>
      <w:textAlignment w:val="center"/>
    </w:pPr>
    <w:rPr>
      <w:color w:val="FF0000"/>
      <w:sz w:val="21"/>
      <w:szCs w:val="21"/>
    </w:rPr>
  </w:style>
  <w:style w:type="paragraph" w:customStyle="1" w:styleId="2014">
    <w:name w:val="2014讲义 考情分析"/>
    <w:basedOn w:val="a"/>
    <w:rsid w:val="00E814F1"/>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1"/>
    <w:rsid w:val="006D48D6"/>
    <w:pPr>
      <w:spacing w:beforeLines="100"/>
      <w:ind w:firstLineChars="200" w:firstLine="200"/>
      <w:jc w:val="both"/>
      <w:outlineLvl w:val="1"/>
    </w:pPr>
    <w:rPr>
      <w:b/>
      <w:sz w:val="21"/>
    </w:rPr>
  </w:style>
  <w:style w:type="paragraph" w:customStyle="1" w:styleId="14">
    <w:name w:val="14讲义题目来源、题目说明"/>
    <w:next w:val="141"/>
    <w:link w:val="14Char"/>
    <w:rsid w:val="00A530F5"/>
    <w:pPr>
      <w:spacing w:line="300" w:lineRule="auto"/>
      <w:jc w:val="both"/>
      <w:textAlignment w:val="center"/>
    </w:pPr>
    <w:rPr>
      <w:color w:val="0000FF"/>
      <w:sz w:val="21"/>
    </w:rPr>
  </w:style>
  <w:style w:type="paragraph" w:customStyle="1" w:styleId="20141">
    <w:name w:val="2014讲义 题前说明"/>
    <w:basedOn w:val="20140"/>
    <w:rsid w:val="006D48D6"/>
    <w:pPr>
      <w:outlineLvl w:val="9"/>
    </w:pPr>
  </w:style>
  <w:style w:type="paragraph" w:customStyle="1" w:styleId="20142">
    <w:name w:val="2014讲义 共？题共分？钟"/>
    <w:basedOn w:val="2"/>
    <w:next w:val="20140"/>
    <w:rsid w:val="004369C2"/>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rsid w:val="00191595"/>
    <w:pPr>
      <w:spacing w:beforeLines="100" w:beforeAutospacing="0" w:afterLines="100" w:afterAutospacing="0"/>
    </w:pPr>
    <w:rPr>
      <w:rFonts w:ascii="Times New Roman" w:hAnsi="Times New Roman"/>
      <w:sz w:val="28"/>
    </w:rPr>
  </w:style>
  <w:style w:type="paragraph" w:customStyle="1" w:styleId="20144">
    <w:name w:val="2014讲义 考情分析正文"/>
    <w:basedOn w:val="141"/>
    <w:rsid w:val="00196AFE"/>
    <w:rPr>
      <w:rFonts w:eastAsia="楷体_GB2312"/>
    </w:rPr>
  </w:style>
  <w:style w:type="paragraph" w:styleId="a7">
    <w:name w:val="Balloon Text"/>
    <w:basedOn w:val="a"/>
    <w:link w:val="Char2"/>
    <w:uiPriority w:val="99"/>
    <w:semiHidden/>
    <w:unhideWhenUsed/>
    <w:rsid w:val="006A1303"/>
    <w:rPr>
      <w:sz w:val="18"/>
      <w:szCs w:val="18"/>
    </w:rPr>
  </w:style>
  <w:style w:type="character" w:customStyle="1" w:styleId="Char2">
    <w:name w:val="批注框文本 Char"/>
    <w:basedOn w:val="a0"/>
    <w:link w:val="a7"/>
    <w:uiPriority w:val="99"/>
    <w:semiHidden/>
    <w:rsid w:val="006A1303"/>
    <w:rPr>
      <w:kern w:val="2"/>
      <w:sz w:val="18"/>
      <w:szCs w:val="18"/>
    </w:rPr>
  </w:style>
  <w:style w:type="paragraph" w:styleId="10">
    <w:name w:val="toc 1"/>
    <w:basedOn w:val="a"/>
    <w:next w:val="a"/>
    <w:autoRedefine/>
    <w:uiPriority w:val="39"/>
    <w:unhideWhenUsed/>
    <w:rsid w:val="00CE722F"/>
    <w:pPr>
      <w:tabs>
        <w:tab w:val="right" w:leader="dot" w:pos="9403"/>
      </w:tabs>
      <w:spacing w:line="360" w:lineRule="auto"/>
    </w:pPr>
    <w:rPr>
      <w:rFonts w:ascii="黑体" w:eastAsia="黑体"/>
      <w:noProof/>
      <w:sz w:val="30"/>
      <w:szCs w:val="30"/>
    </w:rPr>
  </w:style>
  <w:style w:type="paragraph" w:styleId="30">
    <w:name w:val="toc 3"/>
    <w:basedOn w:val="a"/>
    <w:next w:val="a"/>
    <w:autoRedefine/>
    <w:uiPriority w:val="39"/>
    <w:unhideWhenUsed/>
    <w:rsid w:val="00EF3FC7"/>
    <w:pPr>
      <w:tabs>
        <w:tab w:val="right" w:leader="dot" w:pos="9403"/>
      </w:tabs>
      <w:spacing w:line="360" w:lineRule="auto"/>
      <w:ind w:leftChars="400" w:left="840"/>
    </w:pPr>
    <w:rPr>
      <w:rFonts w:asciiTheme="minorEastAsia" w:hAnsiTheme="minorEastAsia"/>
      <w:noProof/>
      <w:sz w:val="24"/>
    </w:rPr>
  </w:style>
  <w:style w:type="paragraph" w:styleId="20">
    <w:name w:val="toc 2"/>
    <w:basedOn w:val="a"/>
    <w:next w:val="a"/>
    <w:autoRedefine/>
    <w:uiPriority w:val="39"/>
    <w:unhideWhenUsed/>
    <w:rsid w:val="00EF3FC7"/>
    <w:pPr>
      <w:tabs>
        <w:tab w:val="right" w:leader="dot" w:pos="9403"/>
      </w:tabs>
      <w:spacing w:line="360" w:lineRule="auto"/>
      <w:ind w:leftChars="200" w:left="420"/>
    </w:pPr>
    <w:rPr>
      <w:rFonts w:asciiTheme="minorEastAsia" w:hAnsiTheme="minorEastAsia"/>
      <w:noProof/>
      <w:sz w:val="24"/>
    </w:rPr>
  </w:style>
  <w:style w:type="paragraph" w:styleId="40">
    <w:name w:val="toc 4"/>
    <w:basedOn w:val="a"/>
    <w:next w:val="a"/>
    <w:autoRedefine/>
    <w:uiPriority w:val="39"/>
    <w:semiHidden/>
    <w:unhideWhenUsed/>
    <w:rsid w:val="00FD3247"/>
    <w:pPr>
      <w:spacing w:line="360" w:lineRule="auto"/>
      <w:ind w:leftChars="600" w:left="600"/>
    </w:pPr>
    <w:rPr>
      <w:sz w:val="24"/>
    </w:rPr>
  </w:style>
  <w:style w:type="paragraph" w:customStyle="1" w:styleId="1410">
    <w:name w:val="14讲义1级标题 部分、篇"/>
    <w:basedOn w:val="a"/>
    <w:link w:val="141Char"/>
    <w:qFormat/>
    <w:rsid w:val="00946963"/>
    <w:pPr>
      <w:spacing w:beforeLines="50" w:afterLines="50" w:line="600" w:lineRule="auto"/>
      <w:jc w:val="center"/>
      <w:outlineLvl w:val="0"/>
    </w:pPr>
    <w:rPr>
      <w:rFonts w:ascii="黑体" w:eastAsia="黑体"/>
      <w:sz w:val="44"/>
      <w:szCs w:val="44"/>
    </w:rPr>
  </w:style>
  <w:style w:type="paragraph" w:customStyle="1" w:styleId="142">
    <w:name w:val="14讲义2级标题 章"/>
    <w:basedOn w:val="a"/>
    <w:link w:val="142Char"/>
    <w:qFormat/>
    <w:rsid w:val="00946963"/>
    <w:pPr>
      <w:spacing w:beforeLines="50" w:afterLines="50" w:line="600" w:lineRule="auto"/>
      <w:jc w:val="center"/>
      <w:outlineLvl w:val="1"/>
    </w:pPr>
    <w:rPr>
      <w:rFonts w:ascii="黑体" w:eastAsia="黑体"/>
      <w:sz w:val="32"/>
      <w:szCs w:val="32"/>
    </w:rPr>
  </w:style>
  <w:style w:type="character" w:customStyle="1" w:styleId="141Char">
    <w:name w:val="14讲义1级标题 部分、篇 Char"/>
    <w:basedOn w:val="a0"/>
    <w:link w:val="1410"/>
    <w:rsid w:val="00946963"/>
    <w:rPr>
      <w:rFonts w:ascii="黑体" w:eastAsia="黑体"/>
      <w:kern w:val="2"/>
      <w:sz w:val="44"/>
      <w:szCs w:val="44"/>
    </w:rPr>
  </w:style>
  <w:style w:type="paragraph" w:customStyle="1" w:styleId="143">
    <w:name w:val="14讲义3级标题 节"/>
    <w:basedOn w:val="a"/>
    <w:link w:val="143Char"/>
    <w:qFormat/>
    <w:rsid w:val="00946963"/>
    <w:pPr>
      <w:spacing w:beforeLines="50" w:afterLines="50" w:line="480" w:lineRule="auto"/>
      <w:jc w:val="center"/>
      <w:outlineLvl w:val="2"/>
    </w:pPr>
    <w:rPr>
      <w:rFonts w:ascii="黑体" w:eastAsia="黑体"/>
      <w:sz w:val="30"/>
      <w:szCs w:val="30"/>
    </w:rPr>
  </w:style>
  <w:style w:type="character" w:customStyle="1" w:styleId="142Char">
    <w:name w:val="14讲义2级标题 章 Char"/>
    <w:basedOn w:val="a0"/>
    <w:link w:val="142"/>
    <w:rsid w:val="00946963"/>
    <w:rPr>
      <w:rFonts w:ascii="黑体" w:eastAsia="黑体"/>
      <w:kern w:val="2"/>
      <w:sz w:val="32"/>
      <w:szCs w:val="32"/>
    </w:rPr>
  </w:style>
  <w:style w:type="paragraph" w:customStyle="1" w:styleId="144">
    <w:name w:val="14讲义4级标题 一、"/>
    <w:basedOn w:val="a"/>
    <w:link w:val="144Char"/>
    <w:qFormat/>
    <w:rsid w:val="00946963"/>
    <w:pPr>
      <w:outlineLvl w:val="3"/>
    </w:pPr>
    <w:rPr>
      <w:rFonts w:ascii="黑体" w:eastAsia="黑体"/>
      <w:sz w:val="28"/>
      <w:szCs w:val="28"/>
    </w:rPr>
  </w:style>
  <w:style w:type="character" w:customStyle="1" w:styleId="143Char">
    <w:name w:val="14讲义3级标题 节 Char"/>
    <w:basedOn w:val="a0"/>
    <w:link w:val="143"/>
    <w:rsid w:val="00946963"/>
    <w:rPr>
      <w:rFonts w:ascii="黑体" w:eastAsia="黑体"/>
      <w:kern w:val="2"/>
      <w:sz w:val="30"/>
      <w:szCs w:val="30"/>
    </w:rPr>
  </w:style>
  <w:style w:type="paragraph" w:customStyle="1" w:styleId="145">
    <w:name w:val="14讲义5级标题 （五）"/>
    <w:basedOn w:val="a"/>
    <w:link w:val="145Char"/>
    <w:rsid w:val="00946963"/>
    <w:pPr>
      <w:ind w:firstLineChars="200" w:firstLine="200"/>
      <w:outlineLvl w:val="4"/>
    </w:pPr>
    <w:rPr>
      <w:rFonts w:ascii="黑体" w:eastAsia="黑体"/>
      <w:sz w:val="24"/>
    </w:rPr>
  </w:style>
  <w:style w:type="character" w:customStyle="1" w:styleId="144Char">
    <w:name w:val="14讲义4级标题 一、 Char"/>
    <w:basedOn w:val="a0"/>
    <w:link w:val="144"/>
    <w:rsid w:val="00946963"/>
    <w:rPr>
      <w:rFonts w:ascii="黑体" w:eastAsia="黑体"/>
      <w:kern w:val="2"/>
      <w:sz w:val="28"/>
      <w:szCs w:val="28"/>
    </w:rPr>
  </w:style>
  <w:style w:type="paragraph" w:customStyle="1" w:styleId="1461">
    <w:name w:val="14讲义6级标题 1．"/>
    <w:basedOn w:val="a"/>
    <w:link w:val="1461Char"/>
    <w:rsid w:val="00946963"/>
    <w:pPr>
      <w:spacing w:line="300" w:lineRule="auto"/>
      <w:ind w:firstLineChars="200" w:firstLine="200"/>
      <w:outlineLvl w:val="5"/>
    </w:pPr>
  </w:style>
  <w:style w:type="character" w:customStyle="1" w:styleId="145Char">
    <w:name w:val="14讲义5级标题 （五） Char"/>
    <w:basedOn w:val="a0"/>
    <w:link w:val="145"/>
    <w:rsid w:val="00946963"/>
    <w:rPr>
      <w:rFonts w:ascii="黑体" w:eastAsia="黑体"/>
      <w:kern w:val="2"/>
      <w:sz w:val="24"/>
      <w:szCs w:val="24"/>
    </w:rPr>
  </w:style>
  <w:style w:type="paragraph" w:customStyle="1" w:styleId="1471">
    <w:name w:val="14讲义7级标题 （1）"/>
    <w:basedOn w:val="a"/>
    <w:link w:val="1471Char"/>
    <w:rsid w:val="00946963"/>
    <w:pPr>
      <w:spacing w:line="300" w:lineRule="auto"/>
      <w:ind w:firstLineChars="200" w:firstLine="200"/>
      <w:outlineLvl w:val="6"/>
    </w:pPr>
  </w:style>
  <w:style w:type="character" w:customStyle="1" w:styleId="1461Char">
    <w:name w:val="14讲义6级标题 1． Char"/>
    <w:basedOn w:val="a0"/>
    <w:link w:val="1461"/>
    <w:rsid w:val="00946963"/>
    <w:rPr>
      <w:kern w:val="2"/>
      <w:sz w:val="21"/>
      <w:szCs w:val="24"/>
    </w:rPr>
  </w:style>
  <w:style w:type="paragraph" w:customStyle="1" w:styleId="148">
    <w:name w:val="14讲义8级标题 ①"/>
    <w:basedOn w:val="a"/>
    <w:link w:val="148Char"/>
    <w:rsid w:val="00946963"/>
    <w:pPr>
      <w:spacing w:line="300" w:lineRule="auto"/>
      <w:ind w:firstLineChars="200" w:firstLine="200"/>
      <w:outlineLvl w:val="7"/>
    </w:pPr>
  </w:style>
  <w:style w:type="character" w:customStyle="1" w:styleId="1471Char">
    <w:name w:val="14讲义7级标题 （1） Char"/>
    <w:basedOn w:val="a0"/>
    <w:link w:val="1471"/>
    <w:rsid w:val="00946963"/>
    <w:rPr>
      <w:kern w:val="2"/>
      <w:sz w:val="21"/>
      <w:szCs w:val="24"/>
    </w:rPr>
  </w:style>
  <w:style w:type="paragraph" w:customStyle="1" w:styleId="20145">
    <w:name w:val="2014讲义 正文"/>
    <w:basedOn w:val="a"/>
    <w:link w:val="2014Char"/>
    <w:qFormat/>
    <w:rsid w:val="005B124A"/>
    <w:pPr>
      <w:spacing w:line="300" w:lineRule="auto"/>
      <w:ind w:firstLineChars="200" w:firstLine="420"/>
    </w:pPr>
  </w:style>
  <w:style w:type="character" w:customStyle="1" w:styleId="148Char">
    <w:name w:val="14讲义8级标题 ① Char"/>
    <w:basedOn w:val="a0"/>
    <w:link w:val="148"/>
    <w:rsid w:val="00946963"/>
    <w:rPr>
      <w:kern w:val="2"/>
      <w:sz w:val="21"/>
      <w:szCs w:val="24"/>
    </w:rPr>
  </w:style>
  <w:style w:type="paragraph" w:styleId="TOC">
    <w:name w:val="TOC Heading"/>
    <w:basedOn w:val="1"/>
    <w:next w:val="a"/>
    <w:uiPriority w:val="39"/>
    <w:semiHidden/>
    <w:unhideWhenUsed/>
    <w:qFormat/>
    <w:rsid w:val="00CE722F"/>
    <w:pPr>
      <w:keepNext/>
      <w:keepLines/>
      <w:widowControl/>
      <w:spacing w:before="480" w:beforeAutospacing="0" w:after="0" w:afterAutospacing="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2014Char">
    <w:name w:val="2014讲义 正文 Char"/>
    <w:basedOn w:val="a0"/>
    <w:link w:val="20145"/>
    <w:rsid w:val="005B124A"/>
    <w:rPr>
      <w:kern w:val="2"/>
      <w:sz w:val="21"/>
      <w:szCs w:val="24"/>
    </w:rPr>
  </w:style>
  <w:style w:type="paragraph" w:customStyle="1" w:styleId="20146">
    <w:name w:val="2014讲义 表题"/>
    <w:basedOn w:val="a"/>
    <w:link w:val="2014Char0"/>
    <w:qFormat/>
    <w:rsid w:val="003C07A8"/>
    <w:pPr>
      <w:adjustRightInd w:val="0"/>
      <w:snapToGrid w:val="0"/>
      <w:spacing w:line="336" w:lineRule="auto"/>
      <w:jc w:val="center"/>
    </w:pPr>
    <w:rPr>
      <w:rFonts w:asciiTheme="minorEastAsia" w:eastAsiaTheme="minorEastAsia" w:hAnsiTheme="minorEastAsia"/>
      <w:sz w:val="18"/>
      <w:szCs w:val="18"/>
    </w:rPr>
  </w:style>
  <w:style w:type="paragraph" w:customStyle="1" w:styleId="20147">
    <w:name w:val="2014讲义 图题"/>
    <w:basedOn w:val="20145"/>
    <w:link w:val="2014Char1"/>
    <w:qFormat/>
    <w:rsid w:val="00BA761A"/>
    <w:pPr>
      <w:ind w:firstLine="360"/>
      <w:jc w:val="center"/>
    </w:pPr>
    <w:rPr>
      <w:sz w:val="18"/>
      <w:szCs w:val="18"/>
    </w:rPr>
  </w:style>
  <w:style w:type="character" w:customStyle="1" w:styleId="2014Char0">
    <w:name w:val="2014讲义 表题 Char"/>
    <w:basedOn w:val="a0"/>
    <w:link w:val="20146"/>
    <w:rsid w:val="003C07A8"/>
    <w:rPr>
      <w:rFonts w:asciiTheme="minorEastAsia" w:eastAsiaTheme="minorEastAsia" w:hAnsiTheme="minorEastAsia"/>
      <w:kern w:val="2"/>
      <w:sz w:val="18"/>
      <w:szCs w:val="18"/>
    </w:rPr>
  </w:style>
  <w:style w:type="character" w:customStyle="1" w:styleId="2014Char1">
    <w:name w:val="2014讲义 图题 Char"/>
    <w:basedOn w:val="2014Char"/>
    <w:link w:val="20147"/>
    <w:rsid w:val="00BA761A"/>
    <w:rPr>
      <w:kern w:val="2"/>
      <w:sz w:val="18"/>
      <w:szCs w:val="18"/>
    </w:rPr>
  </w:style>
  <w:style w:type="paragraph" w:customStyle="1" w:styleId="20148">
    <w:name w:val="2014讲义目录标题  目  录"/>
    <w:next w:val="10"/>
    <w:rsid w:val="00AF7A11"/>
    <w:pPr>
      <w:spacing w:beforeLines="50" w:afterLines="100" w:line="360" w:lineRule="auto"/>
      <w:jc w:val="center"/>
    </w:pPr>
    <w:rPr>
      <w:rFonts w:eastAsia="方正大标宋简体"/>
      <w:kern w:val="2"/>
      <w:sz w:val="48"/>
      <w:szCs w:val="32"/>
    </w:rPr>
  </w:style>
  <w:style w:type="paragraph" w:customStyle="1" w:styleId="W-">
    <w:name w:val="W-试题"/>
    <w:basedOn w:val="a"/>
    <w:qFormat/>
    <w:rsid w:val="00F73A48"/>
    <w:pPr>
      <w:tabs>
        <w:tab w:val="left" w:pos="2100"/>
        <w:tab w:val="left" w:pos="3780"/>
        <w:tab w:val="left" w:pos="5460"/>
      </w:tabs>
      <w:ind w:firstLineChars="200" w:firstLine="200"/>
    </w:pPr>
  </w:style>
  <w:style w:type="paragraph" w:customStyle="1" w:styleId="W-0">
    <w:name w:val="W-试题答案"/>
    <w:next w:val="a"/>
    <w:link w:val="W-Char"/>
    <w:uiPriority w:val="99"/>
    <w:rsid w:val="00F73A48"/>
    <w:pPr>
      <w:ind w:firstLineChars="200" w:firstLine="200"/>
      <w:jc w:val="both"/>
      <w:textAlignment w:val="center"/>
    </w:pPr>
    <w:rPr>
      <w:color w:val="FF0000"/>
      <w:sz w:val="22"/>
    </w:rPr>
  </w:style>
  <w:style w:type="character" w:customStyle="1" w:styleId="W-Char">
    <w:name w:val="W-试题答案 Char"/>
    <w:link w:val="W-0"/>
    <w:uiPriority w:val="99"/>
    <w:locked/>
    <w:rsid w:val="00F73A48"/>
    <w:rPr>
      <w:color w:val="FF0000"/>
      <w:sz w:val="22"/>
    </w:rPr>
  </w:style>
  <w:style w:type="paragraph" w:customStyle="1" w:styleId="W-1">
    <w:name w:val="W-讲义答案和解析"/>
    <w:next w:val="a"/>
    <w:link w:val="W-CharCharChar"/>
    <w:qFormat/>
    <w:rsid w:val="001B1535"/>
    <w:pPr>
      <w:ind w:firstLineChars="200" w:firstLine="200"/>
      <w:jc w:val="both"/>
      <w:textAlignment w:val="center"/>
    </w:pPr>
    <w:rPr>
      <w:color w:val="FF0000"/>
      <w:sz w:val="21"/>
      <w:szCs w:val="21"/>
    </w:rPr>
  </w:style>
  <w:style w:type="character" w:customStyle="1" w:styleId="W-CharCharChar">
    <w:name w:val="W-讲义答案和解析 Char Char Char"/>
    <w:link w:val="W-1"/>
    <w:rsid w:val="001B1535"/>
    <w:rPr>
      <w:color w:val="FF0000"/>
      <w:sz w:val="21"/>
      <w:szCs w:val="21"/>
    </w:rPr>
  </w:style>
  <w:style w:type="paragraph" w:customStyle="1" w:styleId="W-2">
    <w:name w:val="W-请开始答题、题目、选项"/>
    <w:link w:val="W-CharChar"/>
    <w:qFormat/>
    <w:rsid w:val="00132202"/>
    <w:pPr>
      <w:ind w:firstLineChars="200" w:firstLine="200"/>
      <w:jc w:val="both"/>
      <w:textAlignment w:val="center"/>
    </w:pPr>
    <w:rPr>
      <w:sz w:val="21"/>
    </w:rPr>
  </w:style>
  <w:style w:type="character" w:customStyle="1" w:styleId="W-CharChar">
    <w:name w:val="W-请开始答题、题目、选项 Char Char"/>
    <w:link w:val="W-2"/>
    <w:rsid w:val="00132202"/>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40170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D475D9-1ABB-4E5F-9740-8B785C792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2014年元旦之后新模板-131227.dotx</Template>
  <TotalTime>75</TotalTime>
  <Pages>7</Pages>
  <Words>1223</Words>
  <Characters>6975</Characters>
  <Application>Microsoft Office Word</Application>
  <DocSecurity>0</DocSecurity>
  <PresentationFormat/>
  <Lines>58</Lines>
  <Paragraphs>16</Paragraphs>
  <Slides>0</Slides>
  <Notes>0</Notes>
  <HiddenSlides>0</HiddenSlides>
  <MMClips>0</MMClips>
  <ScaleCrop>false</ScaleCrop>
  <Company>中公教育</Company>
  <LinksUpToDate>false</LinksUpToDate>
  <CharactersWithSpaces>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creator>Sky123.Org</dc:creator>
  <cp:lastModifiedBy>微软用户</cp:lastModifiedBy>
  <cp:revision>42</cp:revision>
  <dcterms:created xsi:type="dcterms:W3CDTF">2014-05-19T02:50:00Z</dcterms:created>
  <dcterms:modified xsi:type="dcterms:W3CDTF">2017-02-04T07:58:00Z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