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FF7" w:rsidRDefault="00A441E7" w:rsidP="00A441E7">
      <w:pPr>
        <w:spacing w:after="0"/>
      </w:pPr>
      <w:r>
        <w:t>P7SR201801. Edson de Paula Ferreira.</w:t>
      </w:r>
      <w:bookmarkStart w:id="0" w:name="_GoBack"/>
      <w:bookmarkEnd w:id="0"/>
    </w:p>
    <w:p w:rsidR="00A441E7" w:rsidRDefault="00A441E7" w:rsidP="00A441E7">
      <w:pPr>
        <w:spacing w:after="0"/>
      </w:pPr>
      <w:r>
        <w:t xml:space="preserve">Para o sistema contínuo, com realimentação negativa e unitária, cujo diagrama de bode da FTMA é dado abaixo, ajuste um PID para MF* = </w:t>
      </w:r>
      <w:r w:rsidR="00D73CB6">
        <w:t>60</w:t>
      </w:r>
      <w:r>
        <w:t xml:space="preserve"> graus. Explicite a equação do compensador, esboce o diagrama de Bode da FTMA do sistema compensado, certifique-se, utilizando o critério simplificado de </w:t>
      </w:r>
      <w:proofErr w:type="spellStart"/>
      <w:r>
        <w:t>Nyquist</w:t>
      </w:r>
      <w:proofErr w:type="spellEnd"/>
      <w:r>
        <w:t>, que o sistema compensado é estável e explicite o valor do erro estacionário finito para um sinal de teste adequado.</w:t>
      </w:r>
      <w:r w:rsidR="00D73CB6">
        <w:t xml:space="preserve"> Precisão é engenharia. </w:t>
      </w:r>
    </w:p>
    <w:p w:rsidR="00A441E7" w:rsidRDefault="00A441E7" w:rsidP="00A441E7">
      <w:pPr>
        <w:spacing w:after="0"/>
        <w:jc w:val="center"/>
      </w:pPr>
      <w:r>
        <w:rPr>
          <w:noProof/>
          <w:lang w:eastAsia="pt-BR"/>
        </w:rPr>
        <w:drawing>
          <wp:inline distT="0" distB="0" distL="0" distR="0">
            <wp:extent cx="9593580" cy="57607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SR201801fig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53" t="6235" r="7716" b="4077"/>
                    <a:stretch/>
                  </pic:blipFill>
                  <pic:spPr bwMode="auto">
                    <a:xfrm>
                      <a:off x="0" y="0"/>
                      <a:ext cx="9594826" cy="576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441E7" w:rsidSect="00A441E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1E7"/>
    <w:rsid w:val="00481EEC"/>
    <w:rsid w:val="00A441E7"/>
    <w:rsid w:val="00D73CB6"/>
    <w:rsid w:val="00E3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44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41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44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41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2</cp:revision>
  <cp:lastPrinted>2018-05-23T23:00:00Z</cp:lastPrinted>
  <dcterms:created xsi:type="dcterms:W3CDTF">2018-05-23T22:49:00Z</dcterms:created>
  <dcterms:modified xsi:type="dcterms:W3CDTF">2018-05-23T23:06:00Z</dcterms:modified>
</cp:coreProperties>
</file>