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520" w:type="dxa"/>
        <w:tblInd w:w="-612" w:type="dxa"/>
        <w:tblLook w:val="01E0" w:firstRow="1" w:lastRow="1" w:firstColumn="1" w:lastColumn="1" w:noHBand="0" w:noVBand="0"/>
      </w:tblPr>
      <w:tblGrid>
        <w:gridCol w:w="6390"/>
        <w:gridCol w:w="5130"/>
      </w:tblGrid>
      <w:tr w:rsidR="006F547E" w:rsidRPr="007F1D9E" w:rsidTr="0006401A">
        <w:trPr>
          <w:trHeight w:val="911"/>
        </w:trPr>
        <w:tc>
          <w:tcPr>
            <w:tcW w:w="6390" w:type="dxa"/>
          </w:tcPr>
          <w:p w:rsidR="006D7FDE" w:rsidRPr="006D7FDE" w:rsidRDefault="005A3FE7" w:rsidP="00CF7171">
            <w:pPr>
              <w:jc w:val="center"/>
              <w:rPr>
                <w:b/>
                <w:color w:val="FF0000"/>
                <w:sz w:val="28"/>
                <w:szCs w:val="28"/>
              </w:rPr>
            </w:pPr>
            <w:r>
              <w:rPr>
                <w:rFonts w:ascii="Arial" w:hAnsi="Arial" w:cs="Arial"/>
                <w:sz w:val="18"/>
                <w:szCs w:val="18"/>
              </w:rPr>
              <w:br/>
            </w:r>
            <w:r w:rsidR="00A70634">
              <w:rPr>
                <w:b/>
                <w:color w:val="FF0000"/>
                <w:sz w:val="28"/>
                <w:szCs w:val="28"/>
              </w:rPr>
              <w:t>##</w:t>
            </w:r>
            <w:r w:rsidR="00A70634">
              <w:rPr>
                <w:b/>
                <w:color w:val="FF0000"/>
                <w:sz w:val="28"/>
                <w:szCs w:val="28"/>
              </w:rPr>
              <w:t>COMNAME</w:t>
            </w:r>
            <w:r w:rsidR="00A70634">
              <w:rPr>
                <w:b/>
                <w:color w:val="FF0000"/>
                <w:sz w:val="28"/>
                <w:szCs w:val="28"/>
              </w:rPr>
              <w:t>##</w:t>
            </w:r>
          </w:p>
          <w:p w:rsidR="006F547E" w:rsidRPr="007F1D9E" w:rsidRDefault="001E47AA" w:rsidP="005173A1">
            <w:pPr>
              <w:spacing w:before="240" w:line="360" w:lineRule="auto"/>
              <w:ind w:left="220" w:firstLine="74"/>
            </w:pPr>
            <w:r>
              <w:rPr>
                <w:noProof/>
                <w:lang w:eastAsia="en-US"/>
              </w:rPr>
              <mc:AlternateContent>
                <mc:Choice Requires="wps">
                  <w:drawing>
                    <wp:anchor distT="4294967294" distB="4294967294" distL="114300" distR="114300" simplePos="0" relativeHeight="251659264" behindDoc="0" locked="0" layoutInCell="1" allowOverlap="1" wp14:anchorId="61E5DB1A" wp14:editId="4A136AE8">
                      <wp:simplePos x="0" y="0"/>
                      <wp:positionH relativeFrom="column">
                        <wp:posOffset>1091565</wp:posOffset>
                      </wp:positionH>
                      <wp:positionV relativeFrom="paragraph">
                        <wp:posOffset>43815</wp:posOffset>
                      </wp:positionV>
                      <wp:extent cx="1704975" cy="0"/>
                      <wp:effectExtent l="0" t="0" r="9525"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04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A7CBE" id="Line 2" o:spid="_x0000_s1026" style="position:absolute;flip:y;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5.95pt,3.45pt" to="220.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KZLGQIAADI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HjBTp&#10;YERroTgahc70xhUQUKmNDbXRo3oxa02/OaR01RK145Hh68lAWhYykjcpYeMM4G/7T5pBDNl7Hdt0&#10;bGyHGinM15AYwKEV6BjncrrNhR89onCYPab57HGMEb36ElIEiJBorPMfue5QMEosgX0EJIe184HS&#10;r5AQrvRKSBnHLhXqSzwbj8YxwWkpWHCGMGd320padCBBOPGL9YHnPszqvWIRrOWELS+2J0Kebbhc&#10;qoAHpQCdi3VWxvdZOltOl9N8kI8my0Ge1vXgw6rKB5NV9jiuH+qqqrMfgVqWF61gjKvA7qrSLP87&#10;FVzey1lfN53e2pC8RY/9ArLXfyQdpxoGeZbEVrPTxl6nDcKMwZdHFJR/vwf7/qkvfgIAAP//AwBQ&#10;SwMEFAAGAAgAAAAhAK220draAAAABwEAAA8AAABkcnMvZG93bnJldi54bWxMjsFOwzAQRO9I/IO1&#10;SNyo3RIVGuJUFQIuSEgtgbMTL0mEvY5iNw1/z8IFTqunGc2+Yjt7JyYcYx9Iw3KhQCA1wfbUaqhe&#10;H69uQcRkyBoXCDV8YYRteX5WmNyGE+1xOqRW8AjF3GjoUhpyKWPToTdxEQYkzj7C6E1iHFtpR3Pi&#10;ce/kSqm19KYn/tCZAe87bD4PR69h9/78cP0y1T44u2mrN+sr9bTS+vJi3t2BSDinvzL86LM6lOxU&#10;hyPZKBzzzXLDVQ1rPpxnmcpA1L8sy0L+9y+/AQAA//8DAFBLAQItABQABgAIAAAAIQC2gziS/gAA&#10;AOEBAAATAAAAAAAAAAAAAAAAAAAAAABbQ29udGVudF9UeXBlc10ueG1sUEsBAi0AFAAGAAgAAAAh&#10;ADj9If/WAAAAlAEAAAsAAAAAAAAAAAAAAAAALwEAAF9yZWxzLy5yZWxzUEsBAi0AFAAGAAgAAAAh&#10;AAcEpksZAgAAMgQAAA4AAAAAAAAAAAAAAAAALgIAAGRycy9lMm9Eb2MueG1sUEsBAi0AFAAGAAgA&#10;AAAhAK220draAAAABwEAAA8AAAAAAAAAAAAAAAAAcwQAAGRycy9kb3ducmV2LnhtbFBLBQYAAAAA&#10;BAAEAPMAAAB6BQAAAAA=&#10;"/>
                  </w:pict>
                </mc:Fallback>
              </mc:AlternateContent>
            </w:r>
            <w:r w:rsidR="006F547E" w:rsidRPr="007F1D9E">
              <w:t xml:space="preserve">                         </w:t>
            </w:r>
            <w:r w:rsidR="005A3FE7">
              <w:t xml:space="preserve">        </w:t>
            </w:r>
            <w:r w:rsidR="006F547E" w:rsidRPr="007F1D9E">
              <w:t>Số :           / QĐ</w:t>
            </w:r>
          </w:p>
        </w:tc>
        <w:tc>
          <w:tcPr>
            <w:tcW w:w="5130" w:type="dxa"/>
          </w:tcPr>
          <w:p w:rsidR="006F547E" w:rsidRPr="007F1D9E" w:rsidRDefault="006F547E" w:rsidP="005173A1">
            <w:pPr>
              <w:spacing w:line="360" w:lineRule="auto"/>
              <w:jc w:val="center"/>
              <w:rPr>
                <w:b/>
                <w:bCs/>
              </w:rPr>
            </w:pPr>
            <w:r w:rsidRPr="007F1D9E">
              <w:rPr>
                <w:b/>
                <w:bCs/>
                <w:sz w:val="22"/>
                <w:szCs w:val="22"/>
              </w:rPr>
              <w:t>CỘNG HÒA XÃ HỘI CHỦ NGHĨA VIỆT NAM</w:t>
            </w:r>
          </w:p>
          <w:p w:rsidR="006F547E" w:rsidRPr="007F1D9E" w:rsidRDefault="006F547E" w:rsidP="005173A1">
            <w:pPr>
              <w:spacing w:line="360" w:lineRule="auto"/>
              <w:jc w:val="center"/>
              <w:rPr>
                <w:b/>
                <w:bCs/>
              </w:rPr>
            </w:pPr>
            <w:r w:rsidRPr="007F1D9E">
              <w:rPr>
                <w:b/>
                <w:bCs/>
                <w:sz w:val="22"/>
                <w:szCs w:val="22"/>
              </w:rPr>
              <w:t>Độc lập - Tự do - Hạnh phúc</w:t>
            </w:r>
          </w:p>
          <w:p w:rsidR="006F547E" w:rsidRPr="007F1D9E" w:rsidRDefault="001E47AA" w:rsidP="005173A1">
            <w:pPr>
              <w:spacing w:line="360" w:lineRule="auto"/>
              <w:jc w:val="center"/>
              <w:rPr>
                <w:sz w:val="20"/>
                <w:szCs w:val="20"/>
              </w:rPr>
            </w:pPr>
            <w:r>
              <w:rPr>
                <w:noProof/>
                <w:lang w:eastAsia="en-US"/>
              </w:rPr>
              <mc:AlternateContent>
                <mc:Choice Requires="wps">
                  <w:drawing>
                    <wp:anchor distT="4294967294" distB="4294967294" distL="114300" distR="114300" simplePos="0" relativeHeight="251660288" behindDoc="0" locked="0" layoutInCell="1" allowOverlap="1" wp14:anchorId="65F926C9" wp14:editId="2251EB6D">
                      <wp:simplePos x="0" y="0"/>
                      <wp:positionH relativeFrom="column">
                        <wp:posOffset>617220</wp:posOffset>
                      </wp:positionH>
                      <wp:positionV relativeFrom="paragraph">
                        <wp:posOffset>6984</wp:posOffset>
                      </wp:positionV>
                      <wp:extent cx="1828800" cy="0"/>
                      <wp:effectExtent l="0" t="0" r="19050"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0BFBE" id="Line 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8.6pt,.55pt" to="192.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kpVEgIAACgEAAAOAAAAZHJzL2Uyb0RvYy54bWysU02P2yAQvVfqf0DcE9tZJ3WsOKvKTnpJ&#10;20i7/QEEcIyKAQGJE1X97x3Ih7LtparqAx6YmcebecPi+dRLdOTWCa0qnI1TjLiimgm1r/C31/Wo&#10;wMh5ohiRWvEKn7nDz8v37xaDKflEd1oybhGAKFcOpsKd96ZMEkc73hM31oYrcLba9sTD1u4TZskA&#10;6L1MJmk6SwZtmbGacufgtLk48TLity2n/mvbOu6RrDBw83G1cd2FNVkuSLm3xHSCXmmQf2DRE6Hg&#10;0jtUQzxBByv+gOoFtdrp1o+p7hPdtoLyWANUk6W/VfPSEcNjLdAcZ+5tcv8Pln45bi0SrMITjBTp&#10;QaKNUBw9hc4MxpUQUKutDbXRk3oxG02/O6R03RG155Hh69lAWhYykjcpYeMM4O+Gz5pBDDl4Hdt0&#10;am0fIKEB6BTVON/V4CePKBxmxaQoUhCN3nwJKW+Jxjr/ieseBaPCEjhHYHLcOB+IkPIWEu5Rei2k&#10;jGJLhYYKz6eTaUxwWgoWnCHM2f2ulhYdSRiX+MWqwPMYZvVBsQjWccJWV9sTIS82XC5VwINSgM7V&#10;uszDj3k6XxWrIh/lk9lqlKdNM/q4rvPRbJ19mDZPTV032c9ALcvLTjDGVWB3m80s/zvtr6/kMlX3&#10;6by3IXmLHvsFZG//SDpqGeS7DMJOs/PW3jSGcYzB16cT5v1xD/bjA1/+AgAA//8DAFBLAwQUAAYA&#10;CAAAACEAZ5xll9kAAAAGAQAADwAAAGRycy9kb3ducmV2LnhtbEyOwU7DMBBE70j8g7VIXKrWaSpo&#10;CXEqBOTGpQXEdRsvSUS8TmO3DXw9Cxc4vp3R7MvXo+vUkYbQejYwnyWgiCtvW64NvDyX0xWoEJEt&#10;dp7JwCcFWBfnZzlm1p94Q8dtrJWMcMjQQBNjn2kdqoYchpnviSV794PDKDjU2g54knHX6TRJrrXD&#10;luVDgz3dN1R9bA/OQChfaV9+TapJ8raoPaX7h6dHNObyYry7BRVpjH9l+NEXdSjEaecPbIPqDNws&#10;U2nKfQ5K4sXqSnj3y7rI9X/94hsAAP//AwBQSwECLQAUAAYACAAAACEAtoM4kv4AAADhAQAAEwAA&#10;AAAAAAAAAAAAAAAAAAAAW0NvbnRlbnRfVHlwZXNdLnhtbFBLAQItABQABgAIAAAAIQA4/SH/1gAA&#10;AJQBAAALAAAAAAAAAAAAAAAAAC8BAABfcmVscy8ucmVsc1BLAQItABQABgAIAAAAIQAK4kpVEgIA&#10;ACgEAAAOAAAAAAAAAAAAAAAAAC4CAABkcnMvZTJvRG9jLnhtbFBLAQItABQABgAIAAAAIQBnnGWX&#10;2QAAAAYBAAAPAAAAAAAAAAAAAAAAAGwEAABkcnMvZG93bnJldi54bWxQSwUGAAAAAAQABADzAAAA&#10;cgUAAAAA&#10;"/>
                  </w:pict>
                </mc:Fallback>
              </mc:AlternateContent>
            </w:r>
          </w:p>
          <w:p w:rsidR="006F547E" w:rsidRPr="007F1D9E" w:rsidRDefault="006F547E" w:rsidP="00905260">
            <w:pPr>
              <w:spacing w:line="360" w:lineRule="auto"/>
              <w:jc w:val="center"/>
              <w:rPr>
                <w:i/>
                <w:iCs/>
              </w:rPr>
            </w:pPr>
            <w:r w:rsidRPr="007F1D9E">
              <w:rPr>
                <w:i/>
                <w:iCs/>
              </w:rPr>
              <w:t xml:space="preserve">      </w:t>
            </w:r>
            <w:r w:rsidR="00135656" w:rsidRPr="00B445C9">
              <w:rPr>
                <w:i/>
                <w:iCs/>
                <w:color w:val="FF0000"/>
              </w:rPr>
              <w:t>Hà Nội</w:t>
            </w:r>
            <w:r w:rsidRPr="007F1D9E">
              <w:rPr>
                <w:i/>
                <w:iCs/>
              </w:rPr>
              <w:t xml:space="preserve">, ngày </w:t>
            </w:r>
            <w:r w:rsidR="00350B42">
              <w:rPr>
                <w:b/>
                <w:color w:val="FF0000"/>
                <w:sz w:val="28"/>
                <w:szCs w:val="28"/>
              </w:rPr>
              <w:t>##DATE##</w:t>
            </w:r>
            <w:r w:rsidR="005222D6" w:rsidRPr="007F1D9E">
              <w:rPr>
                <w:i/>
                <w:iCs/>
              </w:rPr>
              <w:t xml:space="preserve"> </w:t>
            </w:r>
            <w:r w:rsidR="00422F19" w:rsidRPr="007F1D9E">
              <w:rPr>
                <w:i/>
                <w:iCs/>
              </w:rPr>
              <w:t xml:space="preserve">tháng </w:t>
            </w:r>
            <w:r w:rsidR="00350B42">
              <w:rPr>
                <w:b/>
                <w:color w:val="FF0000"/>
                <w:sz w:val="28"/>
                <w:szCs w:val="28"/>
              </w:rPr>
              <w:t>##MONTH##</w:t>
            </w:r>
            <w:r w:rsidR="00A9282D" w:rsidRPr="007F1D9E">
              <w:rPr>
                <w:i/>
                <w:iCs/>
              </w:rPr>
              <w:t xml:space="preserve"> </w:t>
            </w:r>
            <w:r w:rsidRPr="007F1D9E">
              <w:rPr>
                <w:i/>
                <w:iCs/>
              </w:rPr>
              <w:t xml:space="preserve">năm </w:t>
            </w:r>
            <w:r w:rsidR="00905260">
              <w:rPr>
                <w:b/>
                <w:color w:val="FF0000"/>
                <w:sz w:val="28"/>
                <w:szCs w:val="28"/>
              </w:rPr>
              <w:t>##</w:t>
            </w:r>
            <w:r w:rsidR="00905260">
              <w:rPr>
                <w:b/>
                <w:color w:val="FF0000"/>
                <w:sz w:val="28"/>
                <w:szCs w:val="28"/>
              </w:rPr>
              <w:t>YEAR</w:t>
            </w:r>
            <w:r w:rsidR="00905260">
              <w:rPr>
                <w:b/>
                <w:color w:val="FF0000"/>
                <w:sz w:val="28"/>
                <w:szCs w:val="28"/>
              </w:rPr>
              <w:t>##</w:t>
            </w:r>
          </w:p>
        </w:tc>
      </w:tr>
    </w:tbl>
    <w:p w:rsidR="006F547E" w:rsidRPr="007F1D9E" w:rsidRDefault="006F547E" w:rsidP="005173A1">
      <w:pPr>
        <w:spacing w:line="360" w:lineRule="auto"/>
      </w:pPr>
    </w:p>
    <w:p w:rsidR="006F547E" w:rsidRPr="007F1D9E" w:rsidRDefault="006F547E" w:rsidP="005173A1">
      <w:pPr>
        <w:spacing w:line="360" w:lineRule="auto"/>
        <w:jc w:val="center"/>
        <w:rPr>
          <w:b/>
          <w:bCs/>
          <w:sz w:val="28"/>
          <w:szCs w:val="28"/>
        </w:rPr>
      </w:pPr>
    </w:p>
    <w:p w:rsidR="006D7FDE" w:rsidRPr="006D7FDE" w:rsidRDefault="006F547E" w:rsidP="0002641D">
      <w:pPr>
        <w:jc w:val="center"/>
        <w:rPr>
          <w:b/>
          <w:color w:val="FF0000"/>
          <w:sz w:val="28"/>
          <w:szCs w:val="28"/>
        </w:rPr>
      </w:pPr>
      <w:r w:rsidRPr="007F1D9E">
        <w:rPr>
          <w:b/>
          <w:bCs/>
          <w:sz w:val="28"/>
          <w:szCs w:val="28"/>
        </w:rPr>
        <w:t xml:space="preserve">QUYẾT ĐỊNH CỦA </w:t>
      </w:r>
      <w:r w:rsidR="0002641D">
        <w:rPr>
          <w:b/>
          <w:color w:val="FF0000"/>
          <w:sz w:val="28"/>
          <w:szCs w:val="28"/>
        </w:rPr>
        <w:t>##COMNAME##</w:t>
      </w:r>
    </w:p>
    <w:p w:rsidR="00E7215A" w:rsidRPr="007F1D9E" w:rsidRDefault="00E7215A" w:rsidP="005173A1">
      <w:pPr>
        <w:spacing w:line="360" w:lineRule="auto"/>
        <w:ind w:left="-74" w:right="-108" w:firstLine="74"/>
        <w:jc w:val="center"/>
        <w:rPr>
          <w:b/>
          <w:bCs/>
          <w:sz w:val="28"/>
          <w:szCs w:val="28"/>
        </w:rPr>
      </w:pPr>
    </w:p>
    <w:p w:rsidR="006F547E" w:rsidRPr="007F1D9E" w:rsidRDefault="006F547E" w:rsidP="005173A1">
      <w:pPr>
        <w:spacing w:line="360" w:lineRule="auto"/>
        <w:ind w:left="-90" w:right="-229"/>
        <w:jc w:val="center"/>
        <w:rPr>
          <w:b/>
          <w:bCs/>
          <w:i/>
          <w:iCs/>
        </w:rPr>
      </w:pPr>
      <w:r w:rsidRPr="007F1D9E">
        <w:rPr>
          <w:b/>
          <w:bCs/>
          <w:i/>
          <w:iCs/>
        </w:rPr>
        <w:t>V/v: Áp dụng hoá đơn điện tử</w:t>
      </w:r>
    </w:p>
    <w:p w:rsidR="006F547E" w:rsidRPr="007F1D9E" w:rsidRDefault="006F547E" w:rsidP="005173A1">
      <w:pPr>
        <w:spacing w:line="360" w:lineRule="auto"/>
        <w:jc w:val="center"/>
      </w:pPr>
    </w:p>
    <w:p w:rsidR="006F547E" w:rsidRPr="0002641D" w:rsidRDefault="006F547E" w:rsidP="0002641D">
      <w:pPr>
        <w:jc w:val="center"/>
        <w:rPr>
          <w:b/>
          <w:color w:val="FF0000"/>
          <w:sz w:val="28"/>
          <w:szCs w:val="28"/>
        </w:rPr>
      </w:pPr>
      <w:r w:rsidRPr="00177942">
        <w:rPr>
          <w:b/>
          <w:bCs/>
          <w:color w:val="FF0000"/>
        </w:rPr>
        <w:t xml:space="preserve">GIÁM ĐỐC </w:t>
      </w:r>
      <w:r w:rsidR="0002641D">
        <w:rPr>
          <w:b/>
          <w:color w:val="FF0000"/>
          <w:sz w:val="28"/>
          <w:szCs w:val="28"/>
        </w:rPr>
        <w:t>##COMNAME##</w:t>
      </w:r>
    </w:p>
    <w:p w:rsidR="00264BBC" w:rsidRPr="007F1D9E" w:rsidRDefault="00264BBC" w:rsidP="005173A1">
      <w:pPr>
        <w:spacing w:line="360" w:lineRule="auto"/>
        <w:ind w:left="-74" w:right="-108" w:firstLine="74"/>
        <w:jc w:val="center"/>
        <w:rPr>
          <w:b/>
          <w:bCs/>
        </w:rPr>
      </w:pPr>
    </w:p>
    <w:p w:rsidR="00264BBC" w:rsidRDefault="00264BBC" w:rsidP="005173A1">
      <w:pPr>
        <w:numPr>
          <w:ilvl w:val="0"/>
          <w:numId w:val="2"/>
        </w:numPr>
        <w:spacing w:line="360" w:lineRule="auto"/>
        <w:ind w:left="274" w:hanging="274"/>
        <w:jc w:val="both"/>
        <w:rPr>
          <w:i/>
          <w:iCs/>
          <w:sz w:val="28"/>
          <w:szCs w:val="28"/>
        </w:rPr>
      </w:pPr>
      <w:r w:rsidRPr="007F1D9E">
        <w:rPr>
          <w:i/>
          <w:iCs/>
          <w:sz w:val="28"/>
          <w:szCs w:val="28"/>
        </w:rPr>
        <w:t>Căn cứ Thông tư số 32/2011/TT-BTC ngày 14/3/2011 của Bộ Tài chính hướng dẫn về khởi tạo, phát hành và sử dụng hóa đơn điện tử bán hàng hoá, cung ứng dịch vụ.</w:t>
      </w:r>
    </w:p>
    <w:p w:rsidR="00B74573" w:rsidRPr="00B74573" w:rsidRDefault="00B74573" w:rsidP="00B74573">
      <w:pPr>
        <w:numPr>
          <w:ilvl w:val="0"/>
          <w:numId w:val="2"/>
        </w:numPr>
        <w:spacing w:line="360" w:lineRule="auto"/>
        <w:ind w:left="284"/>
        <w:jc w:val="both"/>
        <w:rPr>
          <w:i/>
          <w:iCs/>
          <w:sz w:val="28"/>
          <w:szCs w:val="28"/>
        </w:rPr>
      </w:pPr>
      <w:r w:rsidRPr="007F1D9E">
        <w:rPr>
          <w:i/>
          <w:iCs/>
          <w:sz w:val="28"/>
          <w:szCs w:val="28"/>
        </w:rPr>
        <w:t>Căn cứ Giấy đăng ký kinh doanh số:</w:t>
      </w:r>
      <w:r w:rsidRPr="004A04E9">
        <w:rPr>
          <w:i/>
          <w:iCs/>
          <w:sz w:val="28"/>
          <w:szCs w:val="28"/>
        </w:rPr>
        <w:t xml:space="preserve"> </w:t>
      </w:r>
      <w:r w:rsidRPr="004A04E9">
        <w:rPr>
          <w:i/>
          <w:color w:val="FF0000"/>
          <w:sz w:val="28"/>
          <w:szCs w:val="28"/>
          <w:shd w:val="clear" w:color="auto" w:fill="FFFFFF" w:themeFill="background1"/>
        </w:rPr>
        <w:t>0315784799</w:t>
      </w:r>
      <w:r w:rsidRPr="006D7FDE">
        <w:rPr>
          <w:i/>
          <w:iCs/>
          <w:color w:val="FF0000"/>
          <w:sz w:val="28"/>
          <w:szCs w:val="28"/>
        </w:rPr>
        <w:t xml:space="preserve"> </w:t>
      </w:r>
      <w:r w:rsidRPr="007F1D9E">
        <w:rPr>
          <w:i/>
          <w:iCs/>
          <w:sz w:val="28"/>
          <w:szCs w:val="28"/>
        </w:rPr>
        <w:t xml:space="preserve">do Sở kế hoạch và </w:t>
      </w:r>
      <w:r w:rsidRPr="006D7FDE">
        <w:rPr>
          <w:i/>
          <w:iCs/>
          <w:sz w:val="28"/>
          <w:szCs w:val="28"/>
        </w:rPr>
        <w:t xml:space="preserve">đầu </w:t>
      </w:r>
      <w:r w:rsidRPr="006D7FDE">
        <w:rPr>
          <w:i/>
          <w:iCs/>
          <w:sz w:val="28"/>
          <w:szCs w:val="28"/>
          <w:shd w:val="clear" w:color="auto" w:fill="FFFFFF" w:themeFill="background1"/>
        </w:rPr>
        <w:t xml:space="preserve">tư </w:t>
      </w:r>
      <w:r w:rsidRPr="004A04E9">
        <w:rPr>
          <w:i/>
          <w:color w:val="FF0000"/>
          <w:sz w:val="28"/>
          <w:szCs w:val="28"/>
          <w:shd w:val="clear" w:color="auto" w:fill="FFFFFF" w:themeFill="background1"/>
        </w:rPr>
        <w:t>Thành phố Hồ Chí Minh</w:t>
      </w:r>
      <w:r w:rsidRPr="004A04E9">
        <w:rPr>
          <w:i/>
          <w:iCs/>
          <w:color w:val="FF0000"/>
          <w:sz w:val="28"/>
          <w:szCs w:val="28"/>
        </w:rPr>
        <w:t xml:space="preserve"> </w:t>
      </w:r>
      <w:r w:rsidRPr="007F1D9E">
        <w:rPr>
          <w:i/>
          <w:iCs/>
          <w:sz w:val="28"/>
          <w:szCs w:val="28"/>
        </w:rPr>
        <w:t xml:space="preserve">cấp ngày </w:t>
      </w:r>
      <w:r>
        <w:rPr>
          <w:i/>
          <w:iCs/>
          <w:color w:val="FF0000"/>
          <w:sz w:val="28"/>
          <w:szCs w:val="28"/>
        </w:rPr>
        <w:t>05/08/2019</w:t>
      </w:r>
    </w:p>
    <w:p w:rsidR="00264BBC" w:rsidRPr="007F1D9E" w:rsidRDefault="009148FE" w:rsidP="005173A1">
      <w:pPr>
        <w:numPr>
          <w:ilvl w:val="0"/>
          <w:numId w:val="2"/>
        </w:numPr>
        <w:spacing w:line="360" w:lineRule="auto"/>
        <w:ind w:left="274" w:hanging="274"/>
        <w:jc w:val="both"/>
        <w:rPr>
          <w:i/>
          <w:iCs/>
          <w:sz w:val="28"/>
          <w:szCs w:val="28"/>
        </w:rPr>
      </w:pPr>
      <w:r w:rsidRPr="0010097A">
        <w:rPr>
          <w:i/>
          <w:iCs/>
          <w:sz w:val="28"/>
          <w:szCs w:val="28"/>
        </w:rPr>
        <w:t>Xét đề nghị của phòng tài chính kế toán về việc: Bảo trì sao lưu dữ liệu phát hành và quản lý hóa đơn cho khách hàng.</w:t>
      </w:r>
    </w:p>
    <w:p w:rsidR="006F547E" w:rsidRPr="007F1D9E" w:rsidRDefault="00AA6171" w:rsidP="00AA6171">
      <w:pPr>
        <w:tabs>
          <w:tab w:val="center" w:pos="4880"/>
          <w:tab w:val="left" w:pos="8445"/>
        </w:tabs>
        <w:spacing w:before="240" w:after="240" w:line="360" w:lineRule="auto"/>
        <w:rPr>
          <w:b/>
          <w:bCs/>
          <w:sz w:val="28"/>
          <w:szCs w:val="28"/>
        </w:rPr>
      </w:pPr>
      <w:r>
        <w:rPr>
          <w:b/>
          <w:bCs/>
          <w:sz w:val="28"/>
          <w:szCs w:val="28"/>
        </w:rPr>
        <w:tab/>
      </w:r>
      <w:r w:rsidR="006F547E" w:rsidRPr="007F1D9E">
        <w:rPr>
          <w:b/>
          <w:bCs/>
          <w:sz w:val="28"/>
          <w:szCs w:val="28"/>
        </w:rPr>
        <w:t>QUYẾT ĐỊNH</w:t>
      </w:r>
      <w:r>
        <w:rPr>
          <w:b/>
          <w:bCs/>
          <w:sz w:val="28"/>
          <w:szCs w:val="28"/>
        </w:rPr>
        <w:tab/>
      </w:r>
    </w:p>
    <w:p w:rsidR="006F547E" w:rsidRPr="007F1D9E" w:rsidRDefault="006F547E" w:rsidP="005173A1">
      <w:pPr>
        <w:spacing w:line="360" w:lineRule="auto"/>
        <w:jc w:val="both"/>
        <w:rPr>
          <w:sz w:val="28"/>
          <w:szCs w:val="28"/>
        </w:rPr>
      </w:pPr>
      <w:r w:rsidRPr="007F1D9E">
        <w:rPr>
          <w:b/>
          <w:bCs/>
          <w:sz w:val="28"/>
          <w:szCs w:val="28"/>
          <w:u w:val="single"/>
        </w:rPr>
        <w:t xml:space="preserve">Điều 1: </w:t>
      </w:r>
      <w:r w:rsidRPr="007F1D9E">
        <w:rPr>
          <w:sz w:val="28"/>
          <w:szCs w:val="28"/>
        </w:rPr>
        <w:t xml:space="preserve">Áp dụng hình thức hóa đơn điện tử trong đơn vị từ ngày </w:t>
      </w:r>
      <w:r w:rsidR="00CE1539">
        <w:rPr>
          <w:b/>
          <w:color w:val="FF0000"/>
          <w:sz w:val="28"/>
          <w:szCs w:val="28"/>
        </w:rPr>
        <w:t>##CURRENTDATE##</w:t>
      </w:r>
      <w:r w:rsidR="00C82777" w:rsidRPr="006B1459">
        <w:rPr>
          <w:color w:val="FF0000"/>
          <w:sz w:val="28"/>
          <w:szCs w:val="28"/>
        </w:rPr>
        <w:t xml:space="preserve"> </w:t>
      </w:r>
      <w:r w:rsidRPr="007F1D9E">
        <w:rPr>
          <w:sz w:val="28"/>
          <w:szCs w:val="28"/>
        </w:rPr>
        <w:t>trên cơ sở hệ thống thiết bị và các bộ phận kỹ thuật liên quan như sau:</w:t>
      </w:r>
    </w:p>
    <w:p w:rsidR="006F547E" w:rsidRPr="00545649" w:rsidRDefault="006F547E" w:rsidP="005173A1">
      <w:pPr>
        <w:numPr>
          <w:ilvl w:val="0"/>
          <w:numId w:val="5"/>
        </w:numPr>
        <w:spacing w:line="360" w:lineRule="auto"/>
        <w:jc w:val="both"/>
        <w:rPr>
          <w:sz w:val="28"/>
          <w:szCs w:val="28"/>
        </w:rPr>
      </w:pPr>
      <w:r w:rsidRPr="007F1D9E">
        <w:rPr>
          <w:b/>
          <w:sz w:val="28"/>
          <w:szCs w:val="28"/>
        </w:rPr>
        <w:t xml:space="preserve">Hệ thống thiết bị </w:t>
      </w:r>
    </w:p>
    <w:p w:rsidR="00545649" w:rsidRPr="00545649" w:rsidRDefault="00545649" w:rsidP="005173A1">
      <w:pPr>
        <w:spacing w:line="360" w:lineRule="auto"/>
        <w:ind w:left="360"/>
        <w:jc w:val="both"/>
        <w:rPr>
          <w:sz w:val="28"/>
          <w:szCs w:val="28"/>
        </w:rPr>
      </w:pPr>
      <w:r>
        <w:rPr>
          <w:sz w:val="28"/>
          <w:szCs w:val="28"/>
        </w:rPr>
        <w:t xml:space="preserve">    Hệ thống máy tính và Hạ tầng mạng Internet của </w:t>
      </w:r>
      <w:r w:rsidR="002B77D9">
        <w:rPr>
          <w:b/>
          <w:color w:val="FF0000"/>
          <w:sz w:val="28"/>
          <w:szCs w:val="28"/>
        </w:rPr>
        <w:t>##COMNAME##</w:t>
      </w:r>
    </w:p>
    <w:p w:rsidR="006F547E" w:rsidRPr="007F1D9E" w:rsidRDefault="006F547E" w:rsidP="005173A1">
      <w:pPr>
        <w:numPr>
          <w:ilvl w:val="0"/>
          <w:numId w:val="5"/>
        </w:numPr>
        <w:spacing w:line="360" w:lineRule="auto"/>
        <w:jc w:val="both"/>
        <w:rPr>
          <w:sz w:val="28"/>
          <w:szCs w:val="28"/>
        </w:rPr>
      </w:pPr>
      <w:r w:rsidRPr="007F1D9E">
        <w:rPr>
          <w:b/>
          <w:sz w:val="28"/>
          <w:szCs w:val="28"/>
        </w:rPr>
        <w:t>Phần mềm ứng dụng</w:t>
      </w:r>
    </w:p>
    <w:p w:rsidR="006F547E" w:rsidRDefault="00545649" w:rsidP="005173A1">
      <w:pPr>
        <w:spacing w:after="120" w:line="360" w:lineRule="auto"/>
        <w:ind w:left="360" w:firstLine="360"/>
        <w:jc w:val="both"/>
        <w:rPr>
          <w:bCs/>
          <w:sz w:val="28"/>
          <w:szCs w:val="28"/>
        </w:rPr>
      </w:pPr>
      <w:r>
        <w:rPr>
          <w:sz w:val="28"/>
          <w:szCs w:val="28"/>
        </w:rPr>
        <w:t>Onfinance Invoice</w:t>
      </w:r>
      <w:r w:rsidR="000B1B4B">
        <w:rPr>
          <w:sz w:val="28"/>
          <w:szCs w:val="28"/>
        </w:rPr>
        <w:t xml:space="preserve">: </w:t>
      </w:r>
      <w:r w:rsidR="006F547E" w:rsidRPr="007F1D9E">
        <w:rPr>
          <w:sz w:val="28"/>
          <w:szCs w:val="28"/>
        </w:rPr>
        <w:t>được phát triển bởi</w:t>
      </w:r>
      <w:r w:rsidR="00B134D7">
        <w:rPr>
          <w:sz w:val="28"/>
          <w:szCs w:val="28"/>
        </w:rPr>
        <w:t xml:space="preserve"> </w:t>
      </w:r>
      <w:r w:rsidR="006B1459">
        <w:rPr>
          <w:b/>
          <w:bCs/>
          <w:color w:val="000000"/>
          <w:sz w:val="26"/>
          <w:szCs w:val="26"/>
        </w:rPr>
        <w:t>Công ty Cổ phần Tập đoàn Truyền thông và Công nghệ Nova</w:t>
      </w:r>
      <w:r w:rsidR="006B1459">
        <w:rPr>
          <w:bCs/>
          <w:sz w:val="28"/>
          <w:szCs w:val="28"/>
        </w:rPr>
        <w:t xml:space="preserve"> </w:t>
      </w:r>
      <w:r w:rsidR="00CB1A2A">
        <w:rPr>
          <w:bCs/>
          <w:sz w:val="28"/>
          <w:szCs w:val="28"/>
        </w:rPr>
        <w:t>(</w:t>
      </w:r>
      <w:r>
        <w:rPr>
          <w:bCs/>
          <w:sz w:val="28"/>
          <w:szCs w:val="28"/>
        </w:rPr>
        <w:t>MST:</w:t>
      </w:r>
      <w:r w:rsidR="00B134D7" w:rsidRPr="00B134D7">
        <w:rPr>
          <w:bCs/>
          <w:sz w:val="28"/>
          <w:szCs w:val="28"/>
        </w:rPr>
        <w:t xml:space="preserve"> </w:t>
      </w:r>
      <w:r w:rsidR="006B1459">
        <w:rPr>
          <w:b/>
          <w:bCs/>
          <w:color w:val="000000"/>
          <w:sz w:val="26"/>
          <w:szCs w:val="26"/>
        </w:rPr>
        <w:t>0101990346</w:t>
      </w:r>
      <w:r w:rsidR="00A44149" w:rsidRPr="007F1D9E">
        <w:rPr>
          <w:bCs/>
          <w:sz w:val="28"/>
          <w:szCs w:val="28"/>
        </w:rPr>
        <w:t>)</w:t>
      </w:r>
      <w:r w:rsidR="006F547E" w:rsidRPr="007F1D9E">
        <w:rPr>
          <w:bCs/>
          <w:sz w:val="28"/>
          <w:szCs w:val="28"/>
        </w:rPr>
        <w:t>.</w:t>
      </w:r>
    </w:p>
    <w:p w:rsidR="00A96394" w:rsidRDefault="00A746D7" w:rsidP="005173A1">
      <w:pPr>
        <w:spacing w:after="120" w:line="360" w:lineRule="auto"/>
        <w:ind w:left="360" w:firstLine="360"/>
        <w:jc w:val="both"/>
        <w:rPr>
          <w:bCs/>
          <w:sz w:val="28"/>
          <w:szCs w:val="28"/>
        </w:rPr>
      </w:pPr>
      <w:r>
        <w:rPr>
          <w:bCs/>
          <w:sz w:val="28"/>
          <w:szCs w:val="28"/>
        </w:rPr>
        <w:t xml:space="preserve">Thông tin phần mềm: </w:t>
      </w:r>
    </w:p>
    <w:p w:rsidR="00A746D7" w:rsidRDefault="00A96394" w:rsidP="005173A1">
      <w:pPr>
        <w:spacing w:after="120" w:line="360" w:lineRule="auto"/>
        <w:ind w:left="360" w:firstLine="360"/>
        <w:jc w:val="both"/>
        <w:rPr>
          <w:b/>
          <w:bCs/>
          <w:sz w:val="28"/>
          <w:szCs w:val="28"/>
        </w:rPr>
      </w:pPr>
      <w:r>
        <w:rPr>
          <w:bCs/>
          <w:sz w:val="28"/>
          <w:szCs w:val="28"/>
        </w:rPr>
        <w:t xml:space="preserve">+ Link truy cập: </w:t>
      </w:r>
      <w:hyperlink r:id="rId5" w:history="1">
        <w:r w:rsidRPr="00000C63">
          <w:rPr>
            <w:rStyle w:val="Hyperlink"/>
            <w:b/>
            <w:bCs/>
            <w:sz w:val="28"/>
            <w:szCs w:val="28"/>
          </w:rPr>
          <w:t>https://e.onfinance.asia</w:t>
        </w:r>
      </w:hyperlink>
    </w:p>
    <w:p w:rsidR="00A96394" w:rsidRPr="00A96394" w:rsidRDefault="00A96394" w:rsidP="005173A1">
      <w:pPr>
        <w:spacing w:after="120" w:line="360" w:lineRule="auto"/>
        <w:ind w:left="360" w:firstLine="360"/>
        <w:jc w:val="both"/>
        <w:rPr>
          <w:sz w:val="28"/>
          <w:szCs w:val="28"/>
        </w:rPr>
      </w:pPr>
      <w:r w:rsidRPr="00A96394">
        <w:rPr>
          <w:bCs/>
          <w:sz w:val="28"/>
          <w:szCs w:val="28"/>
        </w:rPr>
        <w:t xml:space="preserve">+ Tài khoản/Mật khẩu </w:t>
      </w:r>
      <w:r w:rsidRPr="00261395">
        <w:rPr>
          <w:bCs/>
          <w:i/>
          <w:sz w:val="28"/>
          <w:szCs w:val="28"/>
        </w:rPr>
        <w:t>(Dùng thử)</w:t>
      </w:r>
      <w:r w:rsidRPr="00A96394">
        <w:rPr>
          <w:bCs/>
          <w:sz w:val="28"/>
          <w:szCs w:val="28"/>
        </w:rPr>
        <w:t xml:space="preserve"> : </w:t>
      </w:r>
      <w:r>
        <w:rPr>
          <w:bCs/>
          <w:sz w:val="28"/>
          <w:szCs w:val="28"/>
        </w:rPr>
        <w:t>demo/Demo@123</w:t>
      </w:r>
    </w:p>
    <w:p w:rsidR="006F547E" w:rsidRPr="007F1D9E" w:rsidRDefault="006F547E" w:rsidP="005173A1">
      <w:pPr>
        <w:numPr>
          <w:ilvl w:val="0"/>
          <w:numId w:val="5"/>
        </w:numPr>
        <w:spacing w:line="360" w:lineRule="auto"/>
        <w:jc w:val="both"/>
        <w:rPr>
          <w:sz w:val="28"/>
          <w:szCs w:val="28"/>
        </w:rPr>
      </w:pPr>
      <w:r w:rsidRPr="007F1D9E">
        <w:rPr>
          <w:b/>
          <w:sz w:val="28"/>
          <w:szCs w:val="28"/>
        </w:rPr>
        <w:t>Bộ phận kỹ thuật hoặc tên nhà cung ứng dịch vụ chịu trách nhiệm về mặt kỹ thuật hóa đơn điện tử, phần mềm ứng dụng</w:t>
      </w:r>
    </w:p>
    <w:p w:rsidR="006F547E" w:rsidRPr="007F1D9E" w:rsidRDefault="006F547E" w:rsidP="005173A1">
      <w:pPr>
        <w:spacing w:after="120" w:line="360" w:lineRule="auto"/>
        <w:ind w:left="360" w:firstLine="360"/>
        <w:jc w:val="both"/>
        <w:rPr>
          <w:sz w:val="28"/>
          <w:szCs w:val="28"/>
        </w:rPr>
      </w:pPr>
      <w:r w:rsidRPr="007F1D9E">
        <w:rPr>
          <w:sz w:val="28"/>
          <w:szCs w:val="28"/>
        </w:rPr>
        <w:lastRenderedPageBreak/>
        <w:t xml:space="preserve">Bộ phận kỹ thuật của </w:t>
      </w:r>
      <w:r w:rsidR="006B1459">
        <w:rPr>
          <w:b/>
          <w:bCs/>
          <w:color w:val="000000"/>
          <w:sz w:val="26"/>
          <w:szCs w:val="26"/>
        </w:rPr>
        <w:t>Công ty Cổ phần Tập đoàn Truyền thông và Công nghệ Nova</w:t>
      </w:r>
      <w:r w:rsidR="00B134D7">
        <w:rPr>
          <w:bCs/>
          <w:sz w:val="28"/>
          <w:szCs w:val="28"/>
        </w:rPr>
        <w:t xml:space="preserve"> </w:t>
      </w:r>
      <w:r w:rsidRPr="007F1D9E">
        <w:rPr>
          <w:sz w:val="28"/>
          <w:szCs w:val="28"/>
        </w:rPr>
        <w:t xml:space="preserve">chịu trách nhiệm </w:t>
      </w:r>
      <w:r w:rsidRPr="007F1D9E">
        <w:rPr>
          <w:rFonts w:hint="eastAsia"/>
          <w:sz w:val="28"/>
          <w:szCs w:val="28"/>
        </w:rPr>
        <w:t>đ</w:t>
      </w:r>
      <w:r w:rsidRPr="007F1D9E">
        <w:rPr>
          <w:sz w:val="28"/>
          <w:szCs w:val="28"/>
        </w:rPr>
        <w:t>ảm bảo hệ thống thiết bị nh</w:t>
      </w:r>
      <w:r w:rsidRPr="007F1D9E">
        <w:rPr>
          <w:rFonts w:hint="eastAsia"/>
          <w:sz w:val="28"/>
          <w:szCs w:val="28"/>
        </w:rPr>
        <w:t>ư</w:t>
      </w:r>
      <w:r w:rsidRPr="007F1D9E">
        <w:rPr>
          <w:sz w:val="28"/>
          <w:szCs w:val="28"/>
        </w:rPr>
        <w:t xml:space="preserve"> </w:t>
      </w:r>
      <w:r w:rsidRPr="007F1D9E">
        <w:rPr>
          <w:rFonts w:hint="eastAsia"/>
          <w:sz w:val="28"/>
          <w:szCs w:val="28"/>
        </w:rPr>
        <w:t>đã</w:t>
      </w:r>
      <w:r w:rsidRPr="007F1D9E">
        <w:rPr>
          <w:sz w:val="28"/>
          <w:szCs w:val="28"/>
        </w:rPr>
        <w:t xml:space="preserve"> nêu </w:t>
      </w:r>
      <w:r w:rsidRPr="007F1D9E">
        <w:rPr>
          <w:rFonts w:hint="eastAsia"/>
          <w:sz w:val="28"/>
          <w:szCs w:val="28"/>
        </w:rPr>
        <w:t>đư</w:t>
      </w:r>
      <w:r w:rsidRPr="007F1D9E">
        <w:rPr>
          <w:sz w:val="28"/>
          <w:szCs w:val="28"/>
        </w:rPr>
        <w:t>ợc vận hành liên tục</w:t>
      </w:r>
      <w:r w:rsidR="00E41D86" w:rsidRPr="007F1D9E">
        <w:rPr>
          <w:sz w:val="28"/>
          <w:szCs w:val="28"/>
        </w:rPr>
        <w:t xml:space="preserve"> đảm bảo</w:t>
      </w:r>
      <w:r w:rsidRPr="007F1D9E">
        <w:rPr>
          <w:sz w:val="28"/>
          <w:szCs w:val="28"/>
        </w:rPr>
        <w:t xml:space="preserve"> không phát sinh sự cố trong quá trình phát hành hóa </w:t>
      </w:r>
      <w:r w:rsidRPr="007F1D9E">
        <w:rPr>
          <w:rFonts w:hint="eastAsia"/>
          <w:sz w:val="28"/>
          <w:szCs w:val="28"/>
        </w:rPr>
        <w:t>đơ</w:t>
      </w:r>
      <w:r w:rsidRPr="007F1D9E">
        <w:rPr>
          <w:sz w:val="28"/>
          <w:szCs w:val="28"/>
        </w:rPr>
        <w:t>n. Đồng thời chịu trách nhiệm bảo trì và nâng cấp tính năng củ</w:t>
      </w:r>
      <w:r w:rsidR="00545649">
        <w:rPr>
          <w:sz w:val="28"/>
          <w:szCs w:val="28"/>
        </w:rPr>
        <w:t>a Onfinance Invoice</w:t>
      </w:r>
      <w:r w:rsidRPr="007F1D9E">
        <w:rPr>
          <w:sz w:val="28"/>
          <w:szCs w:val="28"/>
        </w:rPr>
        <w:t xml:space="preserve"> phù hợp với các văn bản pháp luật liên quan.</w:t>
      </w:r>
    </w:p>
    <w:p w:rsidR="006F547E" w:rsidRPr="007F1D9E" w:rsidRDefault="006F547E" w:rsidP="005173A1">
      <w:pPr>
        <w:spacing w:line="360" w:lineRule="auto"/>
        <w:jc w:val="both"/>
        <w:rPr>
          <w:sz w:val="28"/>
          <w:szCs w:val="28"/>
        </w:rPr>
      </w:pPr>
      <w:r w:rsidRPr="007F1D9E">
        <w:rPr>
          <w:b/>
          <w:bCs/>
          <w:sz w:val="28"/>
          <w:szCs w:val="28"/>
          <w:u w:val="single"/>
        </w:rPr>
        <w:t xml:space="preserve">Điều 2: </w:t>
      </w:r>
      <w:r w:rsidRPr="007F1D9E">
        <w:rPr>
          <w:sz w:val="28"/>
          <w:szCs w:val="28"/>
        </w:rPr>
        <w:t>Mẫu hoá đơn điện tử và mục đích sử dụng của mỗi loại hóa đơn</w:t>
      </w:r>
    </w:p>
    <w:p w:rsidR="00D45C83" w:rsidRPr="006F1C97" w:rsidRDefault="00D45C83" w:rsidP="005173A1">
      <w:pPr>
        <w:numPr>
          <w:ilvl w:val="0"/>
          <w:numId w:val="4"/>
        </w:numPr>
        <w:spacing w:line="360" w:lineRule="auto"/>
        <w:jc w:val="both"/>
        <w:rPr>
          <w:b/>
          <w:sz w:val="28"/>
          <w:szCs w:val="28"/>
        </w:rPr>
      </w:pPr>
      <w:r w:rsidRPr="006F1C97">
        <w:rPr>
          <w:b/>
          <w:sz w:val="28"/>
          <w:szCs w:val="28"/>
        </w:rPr>
        <w:t>Hóa đơn giá trị gia tăng</w:t>
      </w:r>
    </w:p>
    <w:p w:rsidR="00CD3A2D" w:rsidRPr="00CD3A2D" w:rsidRDefault="006F547E" w:rsidP="00470F7F">
      <w:pPr>
        <w:numPr>
          <w:ilvl w:val="0"/>
          <w:numId w:val="3"/>
        </w:numPr>
        <w:spacing w:line="360" w:lineRule="auto"/>
        <w:jc w:val="both"/>
        <w:rPr>
          <w:sz w:val="28"/>
          <w:szCs w:val="28"/>
        </w:rPr>
      </w:pPr>
      <w:r w:rsidRPr="00CD3A2D">
        <w:rPr>
          <w:sz w:val="28"/>
          <w:szCs w:val="28"/>
        </w:rPr>
        <w:t xml:space="preserve">Mẫu số: </w:t>
      </w:r>
      <w:r w:rsidR="00CD3A2D">
        <w:rPr>
          <w:b/>
          <w:color w:val="FF0000"/>
          <w:sz w:val="28"/>
          <w:szCs w:val="28"/>
        </w:rPr>
        <w:t>##FORMCODE##</w:t>
      </w:r>
    </w:p>
    <w:p w:rsidR="006F547E" w:rsidRPr="00CD3A2D" w:rsidRDefault="006F547E" w:rsidP="00470F7F">
      <w:pPr>
        <w:numPr>
          <w:ilvl w:val="0"/>
          <w:numId w:val="3"/>
        </w:numPr>
        <w:spacing w:line="360" w:lineRule="auto"/>
        <w:jc w:val="both"/>
        <w:rPr>
          <w:sz w:val="28"/>
          <w:szCs w:val="28"/>
        </w:rPr>
      </w:pPr>
      <w:r w:rsidRPr="00CD3A2D">
        <w:rPr>
          <w:sz w:val="28"/>
          <w:szCs w:val="28"/>
        </w:rPr>
        <w:t xml:space="preserve">Ký hiệu: </w:t>
      </w:r>
      <w:r w:rsidR="00CD3A2D">
        <w:rPr>
          <w:b/>
          <w:color w:val="FF0000"/>
          <w:sz w:val="28"/>
          <w:szCs w:val="28"/>
        </w:rPr>
        <w:t>##SYMBOLCODE##</w:t>
      </w:r>
    </w:p>
    <w:p w:rsidR="00545649" w:rsidRPr="005173A1" w:rsidRDefault="006F547E" w:rsidP="005173A1">
      <w:pPr>
        <w:numPr>
          <w:ilvl w:val="0"/>
          <w:numId w:val="3"/>
        </w:numPr>
        <w:spacing w:line="360" w:lineRule="auto"/>
        <w:jc w:val="both"/>
        <w:rPr>
          <w:sz w:val="28"/>
          <w:szCs w:val="28"/>
        </w:rPr>
      </w:pPr>
      <w:r w:rsidRPr="007F1D9E">
        <w:rPr>
          <w:sz w:val="28"/>
          <w:szCs w:val="28"/>
        </w:rPr>
        <w:t xml:space="preserve">Mục đích sử dụng: </w:t>
      </w:r>
      <w:r w:rsidR="004C348D" w:rsidRPr="007F1D9E">
        <w:rPr>
          <w:sz w:val="28"/>
          <w:szCs w:val="28"/>
        </w:rPr>
        <w:t>Sử dụng cho mục đích bán hàng hóa và cung cấp dịch vụ</w:t>
      </w:r>
      <w:r w:rsidRPr="007F1D9E">
        <w:rPr>
          <w:sz w:val="28"/>
          <w:szCs w:val="28"/>
        </w:rPr>
        <w:t>.</w:t>
      </w:r>
    </w:p>
    <w:p w:rsidR="006F547E" w:rsidRDefault="006F547E" w:rsidP="005173A1">
      <w:pPr>
        <w:spacing w:line="360" w:lineRule="auto"/>
        <w:jc w:val="both"/>
        <w:rPr>
          <w:sz w:val="28"/>
          <w:szCs w:val="28"/>
        </w:rPr>
      </w:pPr>
      <w:r w:rsidRPr="007F1D9E">
        <w:rPr>
          <w:b/>
          <w:bCs/>
          <w:sz w:val="28"/>
          <w:szCs w:val="28"/>
          <w:u w:val="single"/>
        </w:rPr>
        <w:t xml:space="preserve">Điều 3: </w:t>
      </w:r>
      <w:r w:rsidR="00B770D7" w:rsidRPr="007F1D9E">
        <w:rPr>
          <w:sz w:val="28"/>
          <w:szCs w:val="28"/>
        </w:rPr>
        <w:t>Quy trình khởi tạo, lập, luân chuyển và lưu trữ dữ liệu hoá đơn điện tử trong nội bộ tổ chức.</w:t>
      </w:r>
    </w:p>
    <w:p w:rsidR="005173A1" w:rsidRPr="005173A1" w:rsidRDefault="005173A1" w:rsidP="005173A1">
      <w:pPr>
        <w:pStyle w:val="ListParagraph"/>
        <w:numPr>
          <w:ilvl w:val="0"/>
          <w:numId w:val="9"/>
        </w:numPr>
        <w:spacing w:line="360" w:lineRule="auto"/>
        <w:jc w:val="both"/>
        <w:rPr>
          <w:sz w:val="28"/>
          <w:szCs w:val="28"/>
        </w:rPr>
      </w:pPr>
      <w:r w:rsidRPr="005173A1">
        <w:rPr>
          <w:sz w:val="28"/>
          <w:szCs w:val="28"/>
        </w:rPr>
        <w:t xml:space="preserve">Bộ phận bán hàng cập nhật thông tin Khách hàng </w:t>
      </w:r>
    </w:p>
    <w:p w:rsidR="005173A1" w:rsidRPr="005173A1" w:rsidRDefault="005173A1" w:rsidP="005173A1">
      <w:pPr>
        <w:pStyle w:val="ListParagraph"/>
        <w:numPr>
          <w:ilvl w:val="0"/>
          <w:numId w:val="9"/>
        </w:numPr>
        <w:spacing w:line="360" w:lineRule="auto"/>
        <w:jc w:val="both"/>
        <w:rPr>
          <w:sz w:val="28"/>
          <w:szCs w:val="28"/>
        </w:rPr>
      </w:pPr>
      <w:r w:rsidRPr="005173A1">
        <w:rPr>
          <w:sz w:val="28"/>
          <w:szCs w:val="28"/>
        </w:rPr>
        <w:t>Bộ phận Kế toán bán hàng: Tạo lập hóa đơn, truyền trực tiếp hóa đơn bán hàng cho người mua.</w:t>
      </w:r>
    </w:p>
    <w:p w:rsidR="005173A1" w:rsidRPr="005173A1" w:rsidRDefault="005173A1" w:rsidP="005173A1">
      <w:pPr>
        <w:pStyle w:val="ListParagraph"/>
        <w:numPr>
          <w:ilvl w:val="0"/>
          <w:numId w:val="9"/>
        </w:numPr>
        <w:spacing w:line="360" w:lineRule="auto"/>
        <w:jc w:val="both"/>
        <w:rPr>
          <w:sz w:val="28"/>
          <w:szCs w:val="28"/>
        </w:rPr>
      </w:pPr>
      <w:r w:rsidRPr="005173A1">
        <w:rPr>
          <w:sz w:val="28"/>
          <w:szCs w:val="28"/>
        </w:rPr>
        <w:t xml:space="preserve">Bộ phận Tài chính kế toán: Kiểm soát thông tin của hóa đơn. </w:t>
      </w:r>
    </w:p>
    <w:p w:rsidR="005173A1" w:rsidRPr="005173A1" w:rsidRDefault="005173A1" w:rsidP="005173A1">
      <w:pPr>
        <w:pStyle w:val="ListParagraph"/>
        <w:numPr>
          <w:ilvl w:val="0"/>
          <w:numId w:val="9"/>
        </w:numPr>
        <w:spacing w:line="360" w:lineRule="auto"/>
        <w:jc w:val="both"/>
        <w:rPr>
          <w:sz w:val="28"/>
          <w:szCs w:val="28"/>
        </w:rPr>
      </w:pPr>
      <w:r w:rsidRPr="005173A1">
        <w:rPr>
          <w:sz w:val="28"/>
          <w:szCs w:val="28"/>
        </w:rPr>
        <w:t>Bộ phận IT: Bảo trì thiết bị máy tính, sao lưu dữ liệu.</w:t>
      </w:r>
    </w:p>
    <w:p w:rsidR="00A27063" w:rsidRPr="00A27063" w:rsidRDefault="006F547E" w:rsidP="005173A1">
      <w:pPr>
        <w:spacing w:line="360" w:lineRule="auto"/>
        <w:jc w:val="both"/>
        <w:rPr>
          <w:sz w:val="28"/>
          <w:szCs w:val="28"/>
        </w:rPr>
      </w:pPr>
      <w:r w:rsidRPr="007F1D9E">
        <w:rPr>
          <w:b/>
          <w:bCs/>
          <w:sz w:val="28"/>
          <w:szCs w:val="28"/>
          <w:u w:val="single"/>
        </w:rPr>
        <w:t xml:space="preserve">Điều 4: </w:t>
      </w:r>
      <w:r w:rsidR="00A27063" w:rsidRPr="00A27063">
        <w:rPr>
          <w:sz w:val="28"/>
          <w:szCs w:val="28"/>
        </w:rPr>
        <w:t>Trách nhiệm của từng bộ phận:</w:t>
      </w:r>
    </w:p>
    <w:p w:rsidR="00A27063" w:rsidRPr="00A27063" w:rsidRDefault="00A27063" w:rsidP="005173A1">
      <w:pPr>
        <w:pStyle w:val="ListParagraph"/>
        <w:numPr>
          <w:ilvl w:val="0"/>
          <w:numId w:val="8"/>
        </w:numPr>
        <w:spacing w:line="360" w:lineRule="auto"/>
        <w:jc w:val="both"/>
        <w:rPr>
          <w:sz w:val="28"/>
          <w:szCs w:val="28"/>
        </w:rPr>
      </w:pPr>
      <w:r w:rsidRPr="00A27063">
        <w:rPr>
          <w:sz w:val="28"/>
          <w:szCs w:val="28"/>
        </w:rPr>
        <w:t>Bộ phận kế toán: Tạo lập hóa đơn đảm bảo nội dung của hóa đơn là đúng, báo cáo sử dụng hóa đơn. Chịu trách nhiệm chuyển đổi hóa đơn điển tử sang hóa đơn giấy (khi có yêu cầu).</w:t>
      </w:r>
    </w:p>
    <w:p w:rsidR="00A27063" w:rsidRPr="00A27063" w:rsidRDefault="00A27063" w:rsidP="005173A1">
      <w:pPr>
        <w:pStyle w:val="ListParagraph"/>
        <w:numPr>
          <w:ilvl w:val="0"/>
          <w:numId w:val="8"/>
        </w:numPr>
        <w:spacing w:line="360" w:lineRule="auto"/>
        <w:jc w:val="both"/>
        <w:rPr>
          <w:sz w:val="28"/>
          <w:szCs w:val="28"/>
        </w:rPr>
      </w:pPr>
      <w:r w:rsidRPr="00A27063">
        <w:rPr>
          <w:sz w:val="28"/>
          <w:szCs w:val="28"/>
        </w:rPr>
        <w:t xml:space="preserve">Bộ phận bán hàng: Cung cấp đúng, đủ thông tin của khách hàng cũng như danh mục hàng hóa cho Bộ phận kế toán để làm cơ sở lập Hóa đơn. Hướng dẫn khách hàng cách thức tra cứu, sử dụng hóa đơn điện tử khi có yêu cầu của khách hàng. </w:t>
      </w:r>
    </w:p>
    <w:p w:rsidR="00A27063" w:rsidRPr="00A27063" w:rsidRDefault="00A27063" w:rsidP="005173A1">
      <w:pPr>
        <w:pStyle w:val="ListParagraph"/>
        <w:numPr>
          <w:ilvl w:val="0"/>
          <w:numId w:val="8"/>
        </w:numPr>
        <w:spacing w:line="360" w:lineRule="auto"/>
        <w:jc w:val="both"/>
        <w:rPr>
          <w:sz w:val="28"/>
          <w:szCs w:val="28"/>
        </w:rPr>
      </w:pPr>
      <w:r w:rsidRPr="00A27063">
        <w:rPr>
          <w:sz w:val="28"/>
          <w:szCs w:val="28"/>
        </w:rPr>
        <w:t>Giám đốc: Kiểm tra tình hình lập và báo cáo hóa đơn.</w:t>
      </w:r>
    </w:p>
    <w:p w:rsidR="006F547E" w:rsidRPr="00A27063" w:rsidRDefault="00A27063" w:rsidP="005173A1">
      <w:pPr>
        <w:pStyle w:val="ListParagraph"/>
        <w:numPr>
          <w:ilvl w:val="0"/>
          <w:numId w:val="8"/>
        </w:numPr>
        <w:spacing w:line="360" w:lineRule="auto"/>
        <w:jc w:val="both"/>
        <w:rPr>
          <w:i/>
          <w:iCs/>
          <w:sz w:val="28"/>
          <w:szCs w:val="28"/>
        </w:rPr>
      </w:pPr>
      <w:r w:rsidRPr="00A27063">
        <w:rPr>
          <w:sz w:val="28"/>
          <w:szCs w:val="28"/>
        </w:rPr>
        <w:t>Bộ phận kỹ thuật</w:t>
      </w:r>
      <w:r w:rsidR="005173A1">
        <w:rPr>
          <w:bCs/>
          <w:sz w:val="28"/>
          <w:szCs w:val="28"/>
        </w:rPr>
        <w:t xml:space="preserve"> của</w:t>
      </w:r>
      <w:r w:rsidR="00177942">
        <w:rPr>
          <w:sz w:val="28"/>
          <w:szCs w:val="28"/>
        </w:rPr>
        <w:t xml:space="preserve"> </w:t>
      </w:r>
      <w:r w:rsidR="002158F4">
        <w:rPr>
          <w:b/>
          <w:color w:val="FF0000"/>
          <w:sz w:val="28"/>
          <w:szCs w:val="28"/>
        </w:rPr>
        <w:t>##COMNAME##</w:t>
      </w:r>
      <w:bookmarkStart w:id="0" w:name="_GoBack"/>
      <w:bookmarkEnd w:id="0"/>
      <w:r w:rsidRPr="00A27063">
        <w:rPr>
          <w:sz w:val="28"/>
          <w:szCs w:val="28"/>
        </w:rPr>
        <w:t>: Đảm bảo hệ thống mạng hoạt động ổn định. Thiết lập kết nối thông suốt từ mạng nội bộ đến hệ thố</w:t>
      </w:r>
      <w:r w:rsidR="005173A1">
        <w:rPr>
          <w:sz w:val="28"/>
          <w:szCs w:val="28"/>
        </w:rPr>
        <w:t>ng Onfinance Invoice</w:t>
      </w:r>
      <w:r w:rsidRPr="00A27063">
        <w:rPr>
          <w:sz w:val="28"/>
          <w:szCs w:val="28"/>
        </w:rPr>
        <w:t>.</w:t>
      </w:r>
    </w:p>
    <w:p w:rsidR="006F547E" w:rsidRPr="007F1D9E" w:rsidRDefault="006F547E" w:rsidP="005173A1">
      <w:pPr>
        <w:spacing w:line="360" w:lineRule="auto"/>
        <w:jc w:val="both"/>
        <w:rPr>
          <w:sz w:val="28"/>
          <w:szCs w:val="28"/>
        </w:rPr>
      </w:pPr>
      <w:r w:rsidRPr="007F1D9E">
        <w:rPr>
          <w:b/>
          <w:bCs/>
          <w:sz w:val="28"/>
          <w:szCs w:val="28"/>
          <w:u w:val="single"/>
        </w:rPr>
        <w:t>Điều 5:</w:t>
      </w:r>
      <w:r w:rsidRPr="007F1D9E">
        <w:rPr>
          <w:sz w:val="28"/>
          <w:szCs w:val="28"/>
        </w:rPr>
        <w:t xml:space="preserve"> Quyết định này có hiệu lực thi hành kể từ ngày </w:t>
      </w:r>
      <w:r w:rsidR="00CE1539">
        <w:rPr>
          <w:b/>
          <w:color w:val="FF0000"/>
          <w:sz w:val="28"/>
          <w:szCs w:val="28"/>
        </w:rPr>
        <w:t>##CURRENTDATE##</w:t>
      </w:r>
      <w:r w:rsidRPr="007F1D9E">
        <w:rPr>
          <w:sz w:val="28"/>
          <w:szCs w:val="28"/>
        </w:rPr>
        <w:t>. Các ông, bà Trưởng phòng Tài chính Kế toán, Trưởng bộ phận tin học chịu trách nhiệm thi hành quyết định này.</w:t>
      </w:r>
    </w:p>
    <w:tbl>
      <w:tblPr>
        <w:tblW w:w="10672" w:type="dxa"/>
        <w:tblInd w:w="-106" w:type="dxa"/>
        <w:tblLook w:val="01E0" w:firstRow="1" w:lastRow="1" w:firstColumn="1" w:lastColumn="1" w:noHBand="0" w:noVBand="0"/>
      </w:tblPr>
      <w:tblGrid>
        <w:gridCol w:w="4624"/>
        <w:gridCol w:w="6048"/>
      </w:tblGrid>
      <w:tr w:rsidR="006F547E" w:rsidRPr="007F1D9E" w:rsidTr="004E70F0">
        <w:trPr>
          <w:trHeight w:val="2577"/>
        </w:trPr>
        <w:tc>
          <w:tcPr>
            <w:tcW w:w="4624" w:type="dxa"/>
          </w:tcPr>
          <w:p w:rsidR="006F547E" w:rsidRPr="007F1D9E" w:rsidRDefault="006F547E" w:rsidP="005173A1">
            <w:pPr>
              <w:spacing w:line="360" w:lineRule="auto"/>
              <w:jc w:val="both"/>
              <w:rPr>
                <w:sz w:val="20"/>
                <w:szCs w:val="20"/>
                <w:u w:val="single"/>
              </w:rPr>
            </w:pPr>
          </w:p>
          <w:p w:rsidR="006F547E" w:rsidRPr="007F1D9E" w:rsidRDefault="006F547E" w:rsidP="005173A1">
            <w:pPr>
              <w:spacing w:line="360" w:lineRule="auto"/>
              <w:jc w:val="both"/>
              <w:rPr>
                <w:sz w:val="20"/>
                <w:szCs w:val="20"/>
                <w:u w:val="single"/>
              </w:rPr>
            </w:pPr>
          </w:p>
          <w:p w:rsidR="006F547E" w:rsidRPr="007F1D9E" w:rsidRDefault="006F547E" w:rsidP="005173A1">
            <w:pPr>
              <w:spacing w:line="360" w:lineRule="auto"/>
              <w:jc w:val="both"/>
              <w:rPr>
                <w:i/>
                <w:iCs/>
              </w:rPr>
            </w:pPr>
            <w:r w:rsidRPr="007F1D9E">
              <w:rPr>
                <w:i/>
                <w:iCs/>
                <w:u w:val="single"/>
              </w:rPr>
              <w:t>Nơi nhận</w:t>
            </w:r>
            <w:r w:rsidRPr="007F1D9E">
              <w:rPr>
                <w:i/>
                <w:iCs/>
              </w:rPr>
              <w:t>:</w:t>
            </w:r>
          </w:p>
          <w:p w:rsidR="006F547E" w:rsidRPr="007F1D9E" w:rsidRDefault="0022260C" w:rsidP="005173A1">
            <w:pPr>
              <w:numPr>
                <w:ilvl w:val="0"/>
                <w:numId w:val="1"/>
              </w:numPr>
              <w:spacing w:line="360" w:lineRule="auto"/>
              <w:jc w:val="both"/>
              <w:rPr>
                <w:i/>
                <w:iCs/>
              </w:rPr>
            </w:pPr>
            <w:r w:rsidRPr="007F1D9E">
              <w:rPr>
                <w:i/>
                <w:iCs/>
              </w:rPr>
              <w:t xml:space="preserve">Chi Cục Thuế </w:t>
            </w:r>
            <w:r w:rsidR="006D7FDE">
              <w:rPr>
                <w:i/>
                <w:iCs/>
                <w:color w:val="FF0000"/>
              </w:rPr>
              <w:t>Quận 12</w:t>
            </w:r>
            <w:r w:rsidR="007E3604" w:rsidRPr="007F1D9E">
              <w:rPr>
                <w:i/>
                <w:iCs/>
              </w:rPr>
              <w:t>;</w:t>
            </w:r>
          </w:p>
          <w:p w:rsidR="006F547E" w:rsidRPr="007F1D9E" w:rsidRDefault="006F547E" w:rsidP="005173A1">
            <w:pPr>
              <w:numPr>
                <w:ilvl w:val="0"/>
                <w:numId w:val="1"/>
              </w:numPr>
              <w:spacing w:line="360" w:lineRule="auto"/>
              <w:jc w:val="both"/>
              <w:rPr>
                <w:i/>
                <w:iCs/>
              </w:rPr>
            </w:pPr>
            <w:r w:rsidRPr="007F1D9E">
              <w:rPr>
                <w:i/>
                <w:iCs/>
              </w:rPr>
              <w:t>Như điều 4 (đề thể hiện)</w:t>
            </w:r>
          </w:p>
          <w:p w:rsidR="000B5AFB" w:rsidRPr="007F1D9E" w:rsidRDefault="000B5AFB" w:rsidP="005173A1">
            <w:pPr>
              <w:numPr>
                <w:ilvl w:val="0"/>
                <w:numId w:val="1"/>
              </w:numPr>
              <w:spacing w:line="360" w:lineRule="auto"/>
              <w:jc w:val="both"/>
              <w:rPr>
                <w:i/>
                <w:iCs/>
              </w:rPr>
            </w:pPr>
            <w:r w:rsidRPr="007F1D9E">
              <w:rPr>
                <w:rFonts w:eastAsia="Times New Roman"/>
                <w:i/>
              </w:rPr>
              <w:t>Lãnh đạo đơn vị;</w:t>
            </w:r>
          </w:p>
          <w:p w:rsidR="006F547E" w:rsidRPr="007F1D9E" w:rsidRDefault="006F547E" w:rsidP="005173A1">
            <w:pPr>
              <w:numPr>
                <w:ilvl w:val="0"/>
                <w:numId w:val="1"/>
              </w:numPr>
              <w:spacing w:line="360" w:lineRule="auto"/>
              <w:jc w:val="both"/>
            </w:pPr>
            <w:r w:rsidRPr="007F1D9E">
              <w:rPr>
                <w:i/>
                <w:iCs/>
              </w:rPr>
              <w:t>Lưu VT</w:t>
            </w:r>
          </w:p>
        </w:tc>
        <w:tc>
          <w:tcPr>
            <w:tcW w:w="6048" w:type="dxa"/>
          </w:tcPr>
          <w:p w:rsidR="006F547E" w:rsidRPr="007F1D9E" w:rsidRDefault="006F547E" w:rsidP="005173A1">
            <w:pPr>
              <w:spacing w:line="360" w:lineRule="auto"/>
              <w:jc w:val="center"/>
              <w:rPr>
                <w:b/>
                <w:bCs/>
              </w:rPr>
            </w:pPr>
          </w:p>
          <w:p w:rsidR="006F547E" w:rsidRPr="007F1D9E" w:rsidRDefault="006F547E" w:rsidP="005173A1">
            <w:pPr>
              <w:spacing w:line="360" w:lineRule="auto"/>
              <w:ind w:left="-108" w:right="-90"/>
              <w:jc w:val="center"/>
              <w:rPr>
                <w:b/>
                <w:bCs/>
                <w:sz w:val="28"/>
                <w:szCs w:val="28"/>
              </w:rPr>
            </w:pPr>
            <w:r w:rsidRPr="007F1D9E">
              <w:rPr>
                <w:b/>
                <w:bCs/>
                <w:sz w:val="28"/>
                <w:szCs w:val="28"/>
              </w:rPr>
              <w:t>GIÁM ĐỐC</w:t>
            </w:r>
          </w:p>
          <w:p w:rsidR="006F547E" w:rsidRPr="007F1D9E" w:rsidRDefault="000B5AFB" w:rsidP="005173A1">
            <w:pPr>
              <w:spacing w:line="360" w:lineRule="auto"/>
              <w:jc w:val="center"/>
              <w:rPr>
                <w:b/>
                <w:bCs/>
              </w:rPr>
            </w:pPr>
            <w:r w:rsidRPr="007F1D9E">
              <w:rPr>
                <w:rFonts w:eastAsia="Times New Roman"/>
                <w:i/>
              </w:rPr>
              <w:t>(Ký, đóng dấu và ghi rõ họ, tên)</w:t>
            </w:r>
          </w:p>
          <w:p w:rsidR="006F547E" w:rsidRPr="007F1D9E" w:rsidRDefault="006F547E" w:rsidP="005173A1">
            <w:pPr>
              <w:spacing w:line="360" w:lineRule="auto"/>
              <w:jc w:val="center"/>
              <w:rPr>
                <w:b/>
                <w:bCs/>
              </w:rPr>
            </w:pPr>
          </w:p>
          <w:p w:rsidR="006F547E" w:rsidRPr="007F1D9E" w:rsidRDefault="006F547E" w:rsidP="005173A1">
            <w:pPr>
              <w:spacing w:line="360" w:lineRule="auto"/>
              <w:jc w:val="center"/>
              <w:rPr>
                <w:b/>
                <w:bCs/>
              </w:rPr>
            </w:pPr>
          </w:p>
          <w:p w:rsidR="006F547E" w:rsidRPr="007F1D9E" w:rsidRDefault="006F547E" w:rsidP="005173A1">
            <w:pPr>
              <w:spacing w:line="360" w:lineRule="auto"/>
              <w:jc w:val="center"/>
              <w:rPr>
                <w:b/>
                <w:bCs/>
              </w:rPr>
            </w:pPr>
          </w:p>
          <w:p w:rsidR="006F547E" w:rsidRPr="007F1D9E" w:rsidRDefault="006F547E" w:rsidP="008442EF">
            <w:pPr>
              <w:spacing w:line="360" w:lineRule="auto"/>
              <w:rPr>
                <w:b/>
                <w:bCs/>
                <w:sz w:val="28"/>
                <w:szCs w:val="28"/>
              </w:rPr>
            </w:pPr>
          </w:p>
        </w:tc>
      </w:tr>
    </w:tbl>
    <w:p w:rsidR="006F547E" w:rsidRPr="007F1D9E" w:rsidRDefault="006F547E" w:rsidP="005173A1">
      <w:pPr>
        <w:spacing w:before="60" w:after="60" w:line="360" w:lineRule="auto"/>
      </w:pPr>
    </w:p>
    <w:sectPr w:rsidR="006F547E" w:rsidRPr="007F1D9E" w:rsidSect="00C81728">
      <w:pgSz w:w="11907" w:h="16840" w:code="9"/>
      <w:pgMar w:top="547" w:right="1138" w:bottom="245"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0DA9"/>
    <w:multiLevelType w:val="hybridMultilevel"/>
    <w:tmpl w:val="86D6351C"/>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978F3"/>
    <w:multiLevelType w:val="hybridMultilevel"/>
    <w:tmpl w:val="1540A2DC"/>
    <w:lvl w:ilvl="0" w:tplc="9D1E015A">
      <w:numFmt w:val="bullet"/>
      <w:lvlText w:val="-"/>
      <w:lvlJc w:val="left"/>
      <w:pPr>
        <w:tabs>
          <w:tab w:val="num" w:pos="720"/>
        </w:tabs>
        <w:ind w:left="720" w:hanging="360"/>
      </w:pPr>
      <w:rPr>
        <w:rFonts w:ascii="Times New Roman" w:eastAsia="Batang"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A4B6DB8"/>
    <w:multiLevelType w:val="hybridMultilevel"/>
    <w:tmpl w:val="E63045FE"/>
    <w:lvl w:ilvl="0" w:tplc="9D1E015A">
      <w:numFmt w:val="bullet"/>
      <w:lvlText w:val="-"/>
      <w:lvlJc w:val="left"/>
      <w:pPr>
        <w:ind w:left="720" w:hanging="360"/>
      </w:pPr>
      <w:rPr>
        <w:rFonts w:ascii="Times New Roman" w:eastAsia="Batang"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A728A"/>
    <w:multiLevelType w:val="hybridMultilevel"/>
    <w:tmpl w:val="CDC0C9F6"/>
    <w:lvl w:ilvl="0" w:tplc="9D1E015A">
      <w:numFmt w:val="bullet"/>
      <w:lvlText w:val="-"/>
      <w:lvlJc w:val="left"/>
      <w:pPr>
        <w:ind w:left="720" w:hanging="360"/>
      </w:pPr>
      <w:rPr>
        <w:rFonts w:ascii="Times New Roman" w:eastAsia="Batang"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15:restartNumberingAfterBreak="0">
    <w:nsid w:val="4CCA2987"/>
    <w:multiLevelType w:val="hybridMultilevel"/>
    <w:tmpl w:val="4B36D81E"/>
    <w:lvl w:ilvl="0" w:tplc="7D3A87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8A2417"/>
    <w:multiLevelType w:val="hybridMultilevel"/>
    <w:tmpl w:val="04BAA9E6"/>
    <w:lvl w:ilvl="0" w:tplc="9D1E015A">
      <w:numFmt w:val="bullet"/>
      <w:lvlText w:val="-"/>
      <w:lvlJc w:val="left"/>
      <w:pPr>
        <w:ind w:left="720" w:hanging="360"/>
      </w:pPr>
      <w:rPr>
        <w:rFonts w:ascii="Times New Roman" w:eastAsia="Batang"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351415"/>
    <w:multiLevelType w:val="hybridMultilevel"/>
    <w:tmpl w:val="B622C2D4"/>
    <w:lvl w:ilvl="0" w:tplc="A2E6CEE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AE3829"/>
    <w:multiLevelType w:val="hybridMultilevel"/>
    <w:tmpl w:val="CB9A4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0B7EDA"/>
    <w:multiLevelType w:val="hybridMultilevel"/>
    <w:tmpl w:val="EF400040"/>
    <w:lvl w:ilvl="0" w:tplc="9D1E015A">
      <w:numFmt w:val="bullet"/>
      <w:lvlText w:val="-"/>
      <w:lvlJc w:val="left"/>
      <w:pPr>
        <w:tabs>
          <w:tab w:val="num" w:pos="900"/>
        </w:tabs>
        <w:ind w:left="900" w:hanging="360"/>
      </w:pPr>
      <w:rPr>
        <w:rFonts w:ascii="Times New Roman" w:eastAsia="Batang" w:hAnsi="Times New Roman"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cs="Wingdings" w:hint="default"/>
      </w:rPr>
    </w:lvl>
    <w:lvl w:ilvl="3" w:tplc="04090001">
      <w:start w:val="1"/>
      <w:numFmt w:val="bullet"/>
      <w:lvlText w:val=""/>
      <w:lvlJc w:val="left"/>
      <w:pPr>
        <w:tabs>
          <w:tab w:val="num" w:pos="3060"/>
        </w:tabs>
        <w:ind w:left="3060" w:hanging="360"/>
      </w:pPr>
      <w:rPr>
        <w:rFonts w:ascii="Symbol" w:hAnsi="Symbol" w:cs="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cs="Wingdings" w:hint="default"/>
      </w:rPr>
    </w:lvl>
    <w:lvl w:ilvl="6" w:tplc="04090001">
      <w:start w:val="1"/>
      <w:numFmt w:val="bullet"/>
      <w:lvlText w:val=""/>
      <w:lvlJc w:val="left"/>
      <w:pPr>
        <w:tabs>
          <w:tab w:val="num" w:pos="5220"/>
        </w:tabs>
        <w:ind w:left="5220" w:hanging="360"/>
      </w:pPr>
      <w:rPr>
        <w:rFonts w:ascii="Symbol" w:hAnsi="Symbol" w:cs="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cs="Wingdings" w:hint="default"/>
      </w:rPr>
    </w:lvl>
  </w:abstractNum>
  <w:num w:numId="1">
    <w:abstractNumId w:val="1"/>
  </w:num>
  <w:num w:numId="2">
    <w:abstractNumId w:val="3"/>
  </w:num>
  <w:num w:numId="3">
    <w:abstractNumId w:val="8"/>
  </w:num>
  <w:num w:numId="4">
    <w:abstractNumId w:val="7"/>
  </w:num>
  <w:num w:numId="5">
    <w:abstractNumId w:val="4"/>
  </w:num>
  <w:num w:numId="6">
    <w:abstractNumId w:val="0"/>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7E"/>
    <w:rsid w:val="00000224"/>
    <w:rsid w:val="00024B96"/>
    <w:rsid w:val="0002641D"/>
    <w:rsid w:val="0002781F"/>
    <w:rsid w:val="00035B4D"/>
    <w:rsid w:val="000572B7"/>
    <w:rsid w:val="0006401A"/>
    <w:rsid w:val="00066A22"/>
    <w:rsid w:val="000A4A8D"/>
    <w:rsid w:val="000B1B4B"/>
    <w:rsid w:val="000B5AFB"/>
    <w:rsid w:val="000D0AEB"/>
    <w:rsid w:val="000F1C62"/>
    <w:rsid w:val="00106C54"/>
    <w:rsid w:val="001120F1"/>
    <w:rsid w:val="00112772"/>
    <w:rsid w:val="00117440"/>
    <w:rsid w:val="001231EB"/>
    <w:rsid w:val="00135656"/>
    <w:rsid w:val="00177942"/>
    <w:rsid w:val="001B23F5"/>
    <w:rsid w:val="001E47AA"/>
    <w:rsid w:val="002158F4"/>
    <w:rsid w:val="002204EF"/>
    <w:rsid w:val="0022260C"/>
    <w:rsid w:val="00222EDA"/>
    <w:rsid w:val="002245D8"/>
    <w:rsid w:val="00241A1D"/>
    <w:rsid w:val="00261395"/>
    <w:rsid w:val="00264BBC"/>
    <w:rsid w:val="002676FD"/>
    <w:rsid w:val="0027512B"/>
    <w:rsid w:val="002972F2"/>
    <w:rsid w:val="002B44AF"/>
    <w:rsid w:val="002B77D9"/>
    <w:rsid w:val="002D5C6D"/>
    <w:rsid w:val="002F7A6E"/>
    <w:rsid w:val="00303EE2"/>
    <w:rsid w:val="00343406"/>
    <w:rsid w:val="00350B42"/>
    <w:rsid w:val="003574B2"/>
    <w:rsid w:val="00380236"/>
    <w:rsid w:val="00391BE6"/>
    <w:rsid w:val="003D0653"/>
    <w:rsid w:val="003F5E98"/>
    <w:rsid w:val="00422F19"/>
    <w:rsid w:val="00426613"/>
    <w:rsid w:val="00427AEE"/>
    <w:rsid w:val="00435A72"/>
    <w:rsid w:val="004A04E9"/>
    <w:rsid w:val="004C268F"/>
    <w:rsid w:val="004C348D"/>
    <w:rsid w:val="004E48CA"/>
    <w:rsid w:val="005173A1"/>
    <w:rsid w:val="005222D6"/>
    <w:rsid w:val="00526140"/>
    <w:rsid w:val="005335EC"/>
    <w:rsid w:val="00535F0F"/>
    <w:rsid w:val="00545649"/>
    <w:rsid w:val="00553A51"/>
    <w:rsid w:val="00557D6C"/>
    <w:rsid w:val="005A3FE7"/>
    <w:rsid w:val="005B5897"/>
    <w:rsid w:val="005D37A0"/>
    <w:rsid w:val="005D5611"/>
    <w:rsid w:val="005E4C34"/>
    <w:rsid w:val="005F5D9C"/>
    <w:rsid w:val="00600188"/>
    <w:rsid w:val="006071CD"/>
    <w:rsid w:val="00607967"/>
    <w:rsid w:val="00607F2B"/>
    <w:rsid w:val="00650E42"/>
    <w:rsid w:val="00657481"/>
    <w:rsid w:val="00660E64"/>
    <w:rsid w:val="006762D5"/>
    <w:rsid w:val="006960BE"/>
    <w:rsid w:val="006A1A21"/>
    <w:rsid w:val="006B1459"/>
    <w:rsid w:val="006D7903"/>
    <w:rsid w:val="006D7FDE"/>
    <w:rsid w:val="006F1C97"/>
    <w:rsid w:val="006F547E"/>
    <w:rsid w:val="0071763A"/>
    <w:rsid w:val="00775558"/>
    <w:rsid w:val="007A2804"/>
    <w:rsid w:val="007B0E9C"/>
    <w:rsid w:val="007B17C2"/>
    <w:rsid w:val="007B3747"/>
    <w:rsid w:val="007C5DA9"/>
    <w:rsid w:val="007E3604"/>
    <w:rsid w:val="007F1D9E"/>
    <w:rsid w:val="007F3517"/>
    <w:rsid w:val="00805867"/>
    <w:rsid w:val="00821999"/>
    <w:rsid w:val="008442EF"/>
    <w:rsid w:val="008628EB"/>
    <w:rsid w:val="00866379"/>
    <w:rsid w:val="008719EF"/>
    <w:rsid w:val="00882C65"/>
    <w:rsid w:val="008B4744"/>
    <w:rsid w:val="008B6162"/>
    <w:rsid w:val="008B63CB"/>
    <w:rsid w:val="008F1F82"/>
    <w:rsid w:val="00905260"/>
    <w:rsid w:val="00912769"/>
    <w:rsid w:val="009148FE"/>
    <w:rsid w:val="00917109"/>
    <w:rsid w:val="00923C4A"/>
    <w:rsid w:val="00931BD6"/>
    <w:rsid w:val="00942DC4"/>
    <w:rsid w:val="009445BD"/>
    <w:rsid w:val="00954373"/>
    <w:rsid w:val="009666DD"/>
    <w:rsid w:val="00975A62"/>
    <w:rsid w:val="009C1B82"/>
    <w:rsid w:val="009D023D"/>
    <w:rsid w:val="009F3233"/>
    <w:rsid w:val="00A01CCB"/>
    <w:rsid w:val="00A27063"/>
    <w:rsid w:val="00A44149"/>
    <w:rsid w:val="00A70634"/>
    <w:rsid w:val="00A746D7"/>
    <w:rsid w:val="00A75B84"/>
    <w:rsid w:val="00A8353E"/>
    <w:rsid w:val="00A9282D"/>
    <w:rsid w:val="00A952B8"/>
    <w:rsid w:val="00A96394"/>
    <w:rsid w:val="00AA09CF"/>
    <w:rsid w:val="00AA6171"/>
    <w:rsid w:val="00AD12CA"/>
    <w:rsid w:val="00AF44D0"/>
    <w:rsid w:val="00B134D7"/>
    <w:rsid w:val="00B14BE8"/>
    <w:rsid w:val="00B445C9"/>
    <w:rsid w:val="00B5407F"/>
    <w:rsid w:val="00B6329B"/>
    <w:rsid w:val="00B74573"/>
    <w:rsid w:val="00B770D7"/>
    <w:rsid w:val="00BD5E09"/>
    <w:rsid w:val="00BE1A32"/>
    <w:rsid w:val="00BE6C8C"/>
    <w:rsid w:val="00BF60B2"/>
    <w:rsid w:val="00C603D7"/>
    <w:rsid w:val="00C66440"/>
    <w:rsid w:val="00C82777"/>
    <w:rsid w:val="00C836B5"/>
    <w:rsid w:val="00CA15D6"/>
    <w:rsid w:val="00CA1EA8"/>
    <w:rsid w:val="00CB1A2A"/>
    <w:rsid w:val="00CD3A2D"/>
    <w:rsid w:val="00CE1539"/>
    <w:rsid w:val="00CE2691"/>
    <w:rsid w:val="00CE312B"/>
    <w:rsid w:val="00CF7171"/>
    <w:rsid w:val="00D45C83"/>
    <w:rsid w:val="00D606A5"/>
    <w:rsid w:val="00DA1518"/>
    <w:rsid w:val="00DA6A73"/>
    <w:rsid w:val="00DB37E1"/>
    <w:rsid w:val="00DB4397"/>
    <w:rsid w:val="00DB6CEE"/>
    <w:rsid w:val="00DD0928"/>
    <w:rsid w:val="00E14220"/>
    <w:rsid w:val="00E36024"/>
    <w:rsid w:val="00E41D86"/>
    <w:rsid w:val="00E7215A"/>
    <w:rsid w:val="00E7512E"/>
    <w:rsid w:val="00E821FF"/>
    <w:rsid w:val="00E826BC"/>
    <w:rsid w:val="00E90390"/>
    <w:rsid w:val="00E90ABE"/>
    <w:rsid w:val="00ED4E5E"/>
    <w:rsid w:val="00ED5F5B"/>
    <w:rsid w:val="00F2189E"/>
    <w:rsid w:val="00F60554"/>
    <w:rsid w:val="00F64BAB"/>
    <w:rsid w:val="00F65E03"/>
    <w:rsid w:val="00F72118"/>
    <w:rsid w:val="00F82A05"/>
    <w:rsid w:val="00FB6096"/>
    <w:rsid w:val="00FB6FA2"/>
    <w:rsid w:val="00FE398E"/>
    <w:rsid w:val="00FE5C69"/>
    <w:rsid w:val="00FF4F3A"/>
    <w:rsid w:val="00FF7E6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BB25"/>
  <w15:docId w15:val="{2057FEED-C498-4994-A41C-6AEDB0577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47E"/>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47E"/>
    <w:pPr>
      <w:ind w:left="720"/>
      <w:contextualSpacing/>
    </w:pPr>
  </w:style>
  <w:style w:type="character" w:styleId="Hyperlink">
    <w:name w:val="Hyperlink"/>
    <w:basedOn w:val="DefaultParagraphFont"/>
    <w:uiPriority w:val="99"/>
    <w:unhideWhenUsed/>
    <w:rsid w:val="00A963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73892">
      <w:bodyDiv w:val="1"/>
      <w:marLeft w:val="0"/>
      <w:marRight w:val="0"/>
      <w:marTop w:val="0"/>
      <w:marBottom w:val="0"/>
      <w:divBdr>
        <w:top w:val="none" w:sz="0" w:space="0" w:color="auto"/>
        <w:left w:val="none" w:sz="0" w:space="0" w:color="auto"/>
        <w:bottom w:val="none" w:sz="0" w:space="0" w:color="auto"/>
        <w:right w:val="none" w:sz="0" w:space="0" w:color="auto"/>
      </w:divBdr>
    </w:div>
    <w:div w:id="166793616">
      <w:bodyDiv w:val="1"/>
      <w:marLeft w:val="0"/>
      <w:marRight w:val="0"/>
      <w:marTop w:val="0"/>
      <w:marBottom w:val="0"/>
      <w:divBdr>
        <w:top w:val="none" w:sz="0" w:space="0" w:color="auto"/>
        <w:left w:val="none" w:sz="0" w:space="0" w:color="auto"/>
        <w:bottom w:val="none" w:sz="0" w:space="0" w:color="auto"/>
        <w:right w:val="none" w:sz="0" w:space="0" w:color="auto"/>
      </w:divBdr>
    </w:div>
    <w:div w:id="543252659">
      <w:bodyDiv w:val="1"/>
      <w:marLeft w:val="0"/>
      <w:marRight w:val="0"/>
      <w:marTop w:val="0"/>
      <w:marBottom w:val="0"/>
      <w:divBdr>
        <w:top w:val="none" w:sz="0" w:space="0" w:color="auto"/>
        <w:left w:val="none" w:sz="0" w:space="0" w:color="auto"/>
        <w:bottom w:val="none" w:sz="0" w:space="0" w:color="auto"/>
        <w:right w:val="none" w:sz="0" w:space="0" w:color="auto"/>
      </w:divBdr>
    </w:div>
    <w:div w:id="1768886500">
      <w:bodyDiv w:val="1"/>
      <w:marLeft w:val="0"/>
      <w:marRight w:val="0"/>
      <w:marTop w:val="0"/>
      <w:marBottom w:val="0"/>
      <w:divBdr>
        <w:top w:val="none" w:sz="0" w:space="0" w:color="auto"/>
        <w:left w:val="none" w:sz="0" w:space="0" w:color="auto"/>
        <w:bottom w:val="none" w:sz="0" w:space="0" w:color="auto"/>
        <w:right w:val="none" w:sz="0" w:space="0" w:color="auto"/>
      </w:divBdr>
    </w:div>
    <w:div w:id="179983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onfinance.as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 BI</dc:creator>
  <cp:lastModifiedBy>Admin</cp:lastModifiedBy>
  <cp:revision>52</cp:revision>
  <dcterms:created xsi:type="dcterms:W3CDTF">2019-12-05T07:30:00Z</dcterms:created>
  <dcterms:modified xsi:type="dcterms:W3CDTF">2020-02-14T09:48:00Z</dcterms:modified>
</cp:coreProperties>
</file>