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3670" cy="10060044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3670" cy="1006004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0" w:lineRule="auto" w:before="0" w:after="0"/>
        <w:ind w:left="4" w:right="0" w:firstLine="0"/>
        <w:jc w:val="left"/>
      </w:pPr>
      <w:r>
        <w:rPr>
          <w:rFonts w:ascii="Segoe UI" w:hAnsi="Segoe UI" w:eastAsia="Segoe UI"/>
          <w:b/>
          <w:i w:val="0"/>
          <w:color w:val="000000"/>
          <w:sz w:val="24"/>
        </w:rPr>
        <w:t xml:space="preserve">Date: </w:t>
      </w:r>
      <w:r>
        <w:rPr>
          <w:rFonts w:ascii="Segoe UI" w:hAnsi="Segoe UI" w:eastAsia="Segoe UI"/>
          <w:b w:val="0"/>
          <w:i w:val="0"/>
          <w:color w:val="000000"/>
          <w:sz w:val="24"/>
        </w:rPr>
        <w:t xml:space="preserve">8th May 2025 </w:t>
      </w:r>
    </w:p>
    <w:p>
      <w:pPr>
        <w:autoSpaceDN w:val="0"/>
        <w:autoSpaceDE w:val="0"/>
        <w:widowControl/>
        <w:spacing w:line="245" w:lineRule="auto" w:before="292" w:after="0"/>
        <w:ind w:left="4" w:right="6912" w:firstLine="0"/>
        <w:jc w:val="left"/>
      </w:pPr>
      <w:r>
        <w:rPr>
          <w:rFonts w:ascii="Segoe UI" w:hAnsi="Segoe UI" w:eastAsia="Segoe UI"/>
          <w:b/>
          <w:i w:val="0"/>
          <w:color w:val="000000"/>
          <w:sz w:val="24"/>
        </w:rPr>
        <w:t xml:space="preserve">To: </w:t>
      </w:r>
      <w:r>
        <w:br/>
      </w:r>
      <w:r>
        <w:rPr>
          <w:rFonts w:ascii="Segoe UI" w:hAnsi="Segoe UI" w:eastAsia="Segoe UI"/>
          <w:b w:val="0"/>
          <w:i w:val="0"/>
          <w:color w:val="000000"/>
          <w:sz w:val="24"/>
        </w:rPr>
        <w:t xml:space="preserve">Mr. Abdullah Murad </w:t>
      </w:r>
      <w:r>
        <w:br/>
      </w:r>
      <w:r>
        <w:rPr>
          <w:rFonts w:ascii="Segoe UI" w:hAnsi="Segoe UI" w:eastAsia="Segoe UI"/>
          <w:b w:val="0"/>
          <w:i/>
          <w:color w:val="000000"/>
          <w:sz w:val="24"/>
        </w:rPr>
        <w:t xml:space="preserve">abdullahmurad.business@gmail.com </w:t>
      </w:r>
    </w:p>
    <w:p>
      <w:pPr>
        <w:autoSpaceDN w:val="0"/>
        <w:autoSpaceDE w:val="0"/>
        <w:widowControl/>
        <w:spacing w:line="230" w:lineRule="auto" w:before="608" w:after="0"/>
        <w:ind w:left="2506" w:right="0" w:firstLine="0"/>
        <w:jc w:val="left"/>
      </w:pPr>
      <w:r>
        <w:rPr>
          <w:rFonts w:ascii="Segoe UI" w:hAnsi="Segoe UI" w:eastAsia="Segoe UI"/>
          <w:b/>
          <w:i w:val="0"/>
          <w:color w:val="000000"/>
          <w:sz w:val="24"/>
          <w:u w:val="single"/>
        </w:rPr>
        <w:t>Appointment as Proofreader (Volunteer Positi</w:t>
      </w:r>
      <w:r>
        <w:rPr>
          <w:rFonts w:ascii="Segoe UI" w:hAnsi="Segoe UI" w:eastAsia="Segoe UI"/>
          <w:b/>
          <w:i w:val="0"/>
          <w:color w:val="000000"/>
          <w:sz w:val="24"/>
          <w:u w:val="single"/>
        </w:rPr>
        <w:t>o</w:t>
      </w:r>
      <w:r>
        <w:rPr>
          <w:rFonts w:ascii="Segoe UI" w:hAnsi="Segoe UI" w:eastAsia="Segoe UI"/>
          <w:b/>
          <w:i w:val="0"/>
          <w:color w:val="000000"/>
          <w:sz w:val="24"/>
          <w:u w:val="single"/>
        </w:rPr>
        <w:t>n)</w:t>
      </w:r>
      <w:r>
        <w:rPr>
          <w:rFonts w:ascii="Segoe UI" w:hAnsi="Segoe UI" w:eastAsia="Segoe UI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0" w:lineRule="auto" w:before="292" w:after="0"/>
        <w:ind w:left="4" w:right="0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24"/>
        </w:rPr>
        <w:t xml:space="preserve">Dear Murad, </w:t>
      </w:r>
    </w:p>
    <w:p>
      <w:pPr>
        <w:autoSpaceDN w:val="0"/>
        <w:autoSpaceDE w:val="0"/>
        <w:widowControl/>
        <w:spacing w:line="245" w:lineRule="auto" w:before="292" w:after="0"/>
        <w:ind w:left="0" w:right="288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24"/>
        </w:rPr>
        <w:t xml:space="preserve">We are pleased to inform you that you have been selected to serve as a </w:t>
      </w:r>
      <w:r>
        <w:rPr>
          <w:rFonts w:ascii="Segoe UI" w:hAnsi="Segoe UI" w:eastAsia="Segoe UI"/>
          <w:b/>
          <w:i w:val="0"/>
          <w:color w:val="000000"/>
          <w:sz w:val="24"/>
        </w:rPr>
        <w:t>Journalist/Writer</w:t>
      </w:r>
      <w:r>
        <w:rPr>
          <w:rFonts w:ascii="Segoe UI" w:hAnsi="Segoe UI" w:eastAsia="Segoe UI"/>
          <w:b w:val="0"/>
          <w:i w:val="0"/>
          <w:color w:val="000000"/>
          <w:sz w:val="24"/>
        </w:rPr>
        <w:t xml:space="preserve"> at </w:t>
      </w:r>
      <w:r>
        <w:rPr>
          <w:rFonts w:ascii="Segoe UI" w:hAnsi="Segoe UI" w:eastAsia="Segoe UI"/>
          <w:b/>
          <w:i w:val="0"/>
          <w:color w:val="000000"/>
          <w:sz w:val="24"/>
        </w:rPr>
        <w:t xml:space="preserve">Voice </w:t>
      </w:r>
      <w:r>
        <w:rPr>
          <w:rFonts w:ascii="Segoe UI" w:hAnsi="Segoe UI" w:eastAsia="Segoe UI"/>
          <w:b/>
          <w:i w:val="0"/>
          <w:color w:val="000000"/>
          <w:sz w:val="24"/>
        </w:rPr>
        <w:t>International</w:t>
      </w:r>
      <w:r>
        <w:rPr>
          <w:rFonts w:ascii="Segoe UI" w:hAnsi="Segoe UI" w:eastAsia="Segoe UI"/>
          <w:b w:val="0"/>
          <w:i w:val="0"/>
          <w:color w:val="000000"/>
          <w:sz w:val="24"/>
        </w:rPr>
        <w:t xml:space="preserve">, effective from </w:t>
      </w:r>
      <w:r>
        <w:rPr>
          <w:rFonts w:ascii="Segoe UI" w:hAnsi="Segoe UI" w:eastAsia="Segoe UI"/>
          <w:b/>
          <w:i w:val="0"/>
          <w:color w:val="000000"/>
          <w:sz w:val="24"/>
        </w:rPr>
        <w:t>12th May 2025</w:t>
      </w:r>
      <w:r>
        <w:rPr>
          <w:rFonts w:ascii="Segoe UI" w:hAnsi="Segoe UI" w:eastAsia="Segoe UI"/>
          <w:b w:val="0"/>
          <w:i w:val="0"/>
          <w:color w:val="000000"/>
          <w:sz w:val="24"/>
        </w:rPr>
        <w:t xml:space="preserve">, on a volunteer basis. </w:t>
      </w:r>
    </w:p>
    <w:p>
      <w:pPr>
        <w:autoSpaceDN w:val="0"/>
        <w:autoSpaceDE w:val="0"/>
        <w:widowControl/>
        <w:spacing w:line="245" w:lineRule="auto" w:before="290" w:after="0"/>
        <w:ind w:left="0" w:right="144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24"/>
        </w:rPr>
        <w:t xml:space="preserve">In this role, you will be responsible for crafting engaging, well-researched, and thought-provoking </w:t>
      </w:r>
      <w:r>
        <w:rPr>
          <w:rFonts w:ascii="Segoe UI" w:hAnsi="Segoe UI" w:eastAsia="Segoe UI"/>
          <w:b w:val="0"/>
          <w:i w:val="0"/>
          <w:color w:val="000000"/>
          <w:sz w:val="24"/>
        </w:rPr>
        <w:t xml:space="preserve">written content that aligns with the values and mission of Voice International. Your contributions will </w:t>
      </w:r>
      <w:r>
        <w:rPr>
          <w:rFonts w:ascii="Segoe UI" w:hAnsi="Segoe UI" w:eastAsia="Segoe UI"/>
          <w:b w:val="0"/>
          <w:i w:val="0"/>
          <w:color w:val="000000"/>
          <w:sz w:val="24"/>
        </w:rPr>
        <w:t xml:space="preserve">play an essential role in highlighting impactful voices and covering social issues globally. </w:t>
      </w:r>
    </w:p>
    <w:p>
      <w:pPr>
        <w:autoSpaceDN w:val="0"/>
        <w:autoSpaceDE w:val="0"/>
        <w:widowControl/>
        <w:spacing w:line="245" w:lineRule="auto" w:before="288" w:after="0"/>
        <w:ind w:left="0" w:right="864" w:firstLine="0"/>
        <w:jc w:val="left"/>
      </w:pPr>
      <w:r>
        <w:rPr>
          <w:rFonts w:ascii="Segoe UI" w:hAnsi="Segoe UI" w:eastAsia="Segoe UI"/>
          <w:b/>
          <w:i w:val="0"/>
          <w:color w:val="000000"/>
          <w:sz w:val="24"/>
        </w:rPr>
        <w:t>Your key responsibilities include:</w:t>
      </w:r>
      <w:r>
        <w:br/>
      </w:r>
      <w:r>
        <w:rPr>
          <w:rFonts w:ascii="Segoe UI" w:hAnsi="Segoe UI" w:eastAsia="Segoe UI"/>
          <w:b w:val="0"/>
          <w:i w:val="0"/>
          <w:color w:val="000000"/>
          <w:sz w:val="24"/>
        </w:rPr>
        <w:t xml:space="preserve">• Writing at least one </w:t>
      </w:r>
      <w:r>
        <w:rPr>
          <w:rFonts w:ascii="Segoe UI" w:hAnsi="Segoe UI" w:eastAsia="Segoe UI"/>
          <w:b/>
          <w:i w:val="0"/>
          <w:color w:val="000000"/>
          <w:sz w:val="24"/>
        </w:rPr>
        <w:t>500-word article</w:t>
      </w:r>
      <w:r>
        <w:rPr>
          <w:rFonts w:ascii="Segoe UI" w:hAnsi="Segoe UI" w:eastAsia="Segoe UI"/>
          <w:b w:val="0"/>
          <w:i w:val="0"/>
          <w:color w:val="000000"/>
          <w:sz w:val="24"/>
        </w:rPr>
        <w:t xml:space="preserve"> per month on topics relevant to our editorial mission. </w:t>
      </w:r>
      <w:r>
        <w:rPr>
          <w:rFonts w:ascii="Segoe UI" w:hAnsi="Segoe UI" w:eastAsia="Segoe UI"/>
          <w:b w:val="0"/>
          <w:i w:val="0"/>
          <w:color w:val="000000"/>
          <w:sz w:val="24"/>
        </w:rPr>
        <w:t xml:space="preserve">• Pitching article ideas to the editorial team for approval before you begin writing. </w:t>
      </w:r>
    </w:p>
    <w:p>
      <w:pPr>
        <w:autoSpaceDN w:val="0"/>
        <w:autoSpaceDE w:val="0"/>
        <w:widowControl/>
        <w:spacing w:line="245" w:lineRule="auto" w:before="10" w:after="0"/>
        <w:ind w:left="0" w:right="0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24"/>
        </w:rPr>
        <w:t xml:space="preserve">• Once your article idea is approved, you will submit the final draft to our </w:t>
      </w:r>
      <w:r>
        <w:rPr>
          <w:rFonts w:ascii="Segoe UI" w:hAnsi="Segoe UI" w:eastAsia="Segoe UI"/>
          <w:b/>
          <w:i w:val="0"/>
          <w:color w:val="000000"/>
          <w:sz w:val="24"/>
        </w:rPr>
        <w:t>Proofreader</w:t>
      </w:r>
      <w:r>
        <w:rPr>
          <w:rFonts w:ascii="Segoe UI" w:hAnsi="Segoe UI" w:eastAsia="Segoe UI"/>
          <w:b w:val="0"/>
          <w:i w:val="0"/>
          <w:color w:val="000000"/>
          <w:sz w:val="24"/>
        </w:rPr>
        <w:t xml:space="preserve"> for review and </w:t>
      </w:r>
      <w:r>
        <w:rPr>
          <w:rFonts w:ascii="Segoe UI" w:hAnsi="Segoe UI" w:eastAsia="Segoe UI"/>
          <w:b w:val="0"/>
          <w:i w:val="0"/>
          <w:color w:val="000000"/>
          <w:sz w:val="24"/>
        </w:rPr>
        <w:t xml:space="preserve">feedback. </w:t>
      </w:r>
    </w:p>
    <w:p>
      <w:pPr>
        <w:autoSpaceDN w:val="0"/>
        <w:autoSpaceDE w:val="0"/>
        <w:widowControl/>
        <w:spacing w:line="233" w:lineRule="auto" w:before="10" w:after="0"/>
        <w:ind w:left="0" w:right="0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24"/>
        </w:rPr>
        <w:t xml:space="preserve">• Ensuring that the article is fact-checked, clear, and aligns with the editorial guidelines. </w:t>
      </w:r>
    </w:p>
    <w:p>
      <w:pPr>
        <w:autoSpaceDN w:val="0"/>
        <w:autoSpaceDE w:val="0"/>
        <w:widowControl/>
        <w:spacing w:line="233" w:lineRule="auto" w:before="10" w:after="0"/>
        <w:ind w:left="0" w:right="0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24"/>
        </w:rPr>
        <w:t xml:space="preserve">• Meeting deadlines and responding to editorial feedback in a timely manner. </w:t>
      </w:r>
    </w:p>
    <w:p>
      <w:pPr>
        <w:autoSpaceDN w:val="0"/>
        <w:autoSpaceDE w:val="0"/>
        <w:widowControl/>
        <w:spacing w:line="230" w:lineRule="auto" w:before="10" w:after="0"/>
        <w:ind w:left="0" w:right="0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24"/>
        </w:rPr>
        <w:t xml:space="preserve">• Maintaining confidentiality of all unpublished content until it is officially published. </w:t>
      </w:r>
    </w:p>
    <w:p>
      <w:pPr>
        <w:autoSpaceDN w:val="0"/>
        <w:autoSpaceDE w:val="0"/>
        <w:widowControl/>
        <w:spacing w:line="245" w:lineRule="auto" w:before="292" w:after="0"/>
        <w:ind w:left="0" w:right="0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24"/>
        </w:rPr>
        <w:t xml:space="preserve">This is a </w:t>
      </w:r>
      <w:r>
        <w:rPr>
          <w:rFonts w:ascii="Segoe UI" w:hAnsi="Segoe UI" w:eastAsia="Segoe UI"/>
          <w:b/>
          <w:i w:val="0"/>
          <w:color w:val="000000"/>
          <w:sz w:val="24"/>
        </w:rPr>
        <w:t>volunteer position</w:t>
      </w:r>
      <w:r>
        <w:rPr>
          <w:rFonts w:ascii="Segoe UI" w:hAnsi="Segoe UI" w:eastAsia="Segoe UI"/>
          <w:b w:val="0"/>
          <w:i w:val="0"/>
          <w:color w:val="000000"/>
          <w:sz w:val="24"/>
        </w:rPr>
        <w:t xml:space="preserve">, and as such, </w:t>
      </w:r>
      <w:r>
        <w:rPr>
          <w:rFonts w:ascii="Segoe UI" w:hAnsi="Segoe UI" w:eastAsia="Segoe UI"/>
          <w:b/>
          <w:i w:val="0"/>
          <w:color w:val="000000"/>
          <w:sz w:val="24"/>
        </w:rPr>
        <w:t>no financial compensation will be provided</w:t>
      </w:r>
      <w:r>
        <w:rPr>
          <w:rFonts w:ascii="Segoe UI" w:hAnsi="Segoe UI" w:eastAsia="Segoe UI"/>
          <w:b w:val="0"/>
          <w:i w:val="0"/>
          <w:color w:val="000000"/>
          <w:sz w:val="24"/>
        </w:rPr>
        <w:t xml:space="preserve">. However, we </w:t>
      </w:r>
      <w:r>
        <w:rPr>
          <w:rFonts w:ascii="Segoe UI" w:hAnsi="Segoe UI" w:eastAsia="Segoe UI"/>
          <w:b w:val="0"/>
          <w:i w:val="0"/>
          <w:color w:val="000000"/>
          <w:sz w:val="24"/>
        </w:rPr>
        <w:t xml:space="preserve">deeply value your contribution, and a </w:t>
      </w:r>
      <w:r>
        <w:rPr>
          <w:rFonts w:ascii="Segoe UI" w:hAnsi="Segoe UI" w:eastAsia="Segoe UI"/>
          <w:b/>
          <w:i w:val="0"/>
          <w:color w:val="000000"/>
          <w:sz w:val="24"/>
        </w:rPr>
        <w:t>Service Letter</w:t>
      </w:r>
      <w:r>
        <w:rPr>
          <w:rFonts w:ascii="Segoe UI" w:hAnsi="Segoe UI" w:eastAsia="Segoe UI"/>
          <w:b w:val="0"/>
          <w:i w:val="0"/>
          <w:color w:val="000000"/>
          <w:sz w:val="24"/>
        </w:rPr>
        <w:t xml:space="preserve"> will be issued upon successful completion of </w:t>
      </w:r>
      <w:r>
        <w:rPr>
          <w:rFonts w:ascii="Segoe UI" w:hAnsi="Segoe UI" w:eastAsia="Segoe UI"/>
          <w:b w:val="0"/>
          <w:i w:val="0"/>
          <w:color w:val="000000"/>
          <w:sz w:val="24"/>
        </w:rPr>
        <w:t xml:space="preserve">your term or upon request. </w:t>
      </w:r>
    </w:p>
    <w:p>
      <w:pPr>
        <w:sectPr>
          <w:pgSz w:w="12240" w:h="15840"/>
          <w:pgMar w:top="1342" w:right="650" w:bottom="144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3670" cy="10060044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3670" cy="1006004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24"/>
        </w:rPr>
        <w:t xml:space="preserve">Please note the following terms: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196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Segoe UI" w:hAnsi="Segoe UI" w:eastAsia="Segoe UI"/>
          <w:b w:val="0"/>
          <w:i w:val="0"/>
          <w:color w:val="000000"/>
          <w:sz w:val="24"/>
        </w:rPr>
        <w:t xml:space="preserve">Either party reserves the right to </w:t>
      </w:r>
      <w:r>
        <w:rPr>
          <w:rFonts w:ascii="Segoe UI" w:hAnsi="Segoe UI" w:eastAsia="Segoe UI"/>
          <w:b/>
          <w:i w:val="0"/>
          <w:color w:val="000000"/>
          <w:sz w:val="24"/>
        </w:rPr>
        <w:t>terminate this engagement at any time</w:t>
      </w:r>
      <w:r>
        <w:rPr>
          <w:rFonts w:ascii="Segoe UI" w:hAnsi="Segoe UI" w:eastAsia="Segoe UI"/>
          <w:b w:val="0"/>
          <w:i w:val="0"/>
          <w:color w:val="000000"/>
          <w:sz w:val="24"/>
        </w:rPr>
        <w:t xml:space="preserve">, with or without </w:t>
      </w:r>
      <w:r>
        <w:tab/>
      </w:r>
      <w:r>
        <w:rPr>
          <w:rFonts w:ascii="Segoe UI" w:hAnsi="Segoe UI" w:eastAsia="Segoe UI"/>
          <w:b w:val="0"/>
          <w:i w:val="0"/>
          <w:color w:val="000000"/>
          <w:sz w:val="24"/>
        </w:rPr>
        <w:t xml:space="preserve">cause, by providing written notice. </w:t>
      </w:r>
    </w:p>
    <w:p>
      <w:pPr>
        <w:autoSpaceDN w:val="0"/>
        <w:tabs>
          <w:tab w:pos="720" w:val="left"/>
        </w:tabs>
        <w:autoSpaceDE w:val="0"/>
        <w:widowControl/>
        <w:spacing w:line="247" w:lineRule="auto" w:before="3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Segoe UI" w:hAnsi="Segoe UI" w:eastAsia="Segoe UI"/>
          <w:b w:val="0"/>
          <w:i w:val="0"/>
          <w:color w:val="000000"/>
          <w:sz w:val="24"/>
        </w:rPr>
        <w:t xml:space="preserve">Repeated failure to meet deadlines, unprofessional behavior, or breach of confidentiality may </w:t>
      </w:r>
      <w:r>
        <w:tab/>
      </w:r>
      <w:r>
        <w:rPr>
          <w:rFonts w:ascii="Segoe UI" w:hAnsi="Segoe UI" w:eastAsia="Segoe UI"/>
          <w:b w:val="0"/>
          <w:i w:val="0"/>
          <w:color w:val="000000"/>
          <w:sz w:val="24"/>
        </w:rPr>
        <w:t xml:space="preserve">result in immediate termination.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34" w:after="0"/>
        <w:ind w:left="360" w:right="72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Segoe UI" w:hAnsi="Segoe UI" w:eastAsia="Segoe UI"/>
          <w:b w:val="0"/>
          <w:i w:val="0"/>
          <w:color w:val="000000"/>
          <w:sz w:val="24"/>
        </w:rPr>
        <w:t xml:space="preserve">You are expected to uphold the values and mission of Voice International during your </w:t>
      </w:r>
      <w:r>
        <w:tab/>
      </w:r>
      <w:r>
        <w:rPr>
          <w:rFonts w:ascii="Segoe UI" w:hAnsi="Segoe UI" w:eastAsia="Segoe UI"/>
          <w:b w:val="0"/>
          <w:i w:val="0"/>
          <w:color w:val="000000"/>
          <w:sz w:val="24"/>
        </w:rPr>
        <w:t xml:space="preserve">engagement. </w:t>
      </w:r>
    </w:p>
    <w:p>
      <w:pPr>
        <w:autoSpaceDN w:val="0"/>
        <w:autoSpaceDE w:val="0"/>
        <w:widowControl/>
        <w:spacing w:line="247" w:lineRule="auto" w:before="190" w:after="0"/>
        <w:ind w:left="0" w:right="432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24"/>
        </w:rPr>
        <w:t xml:space="preserve">We warmly welcome you to our team and look forward to your commitment and consistency in </w:t>
      </w:r>
      <w:r>
        <w:rPr>
          <w:rFonts w:ascii="Segoe UI" w:hAnsi="Segoe UI" w:eastAsia="Segoe UI"/>
          <w:b w:val="0"/>
          <w:i w:val="0"/>
          <w:color w:val="000000"/>
          <w:sz w:val="24"/>
        </w:rPr>
        <w:t xml:space="preserve">helping us raise impactful voices through timely and organized content deployment. </w:t>
      </w:r>
    </w:p>
    <w:p>
      <w:pPr>
        <w:autoSpaceDN w:val="0"/>
        <w:autoSpaceDE w:val="0"/>
        <w:widowControl/>
        <w:spacing w:line="250" w:lineRule="auto" w:before="194" w:after="0"/>
        <w:ind w:left="0" w:right="7056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24"/>
        </w:rPr>
        <w:t xml:space="preserve">Warm regards, </w:t>
      </w:r>
      <w:r>
        <w:br/>
      </w:r>
      <w:r>
        <w:rPr>
          <w:rFonts w:ascii="Segoe UI" w:hAnsi="Segoe UI" w:eastAsia="Segoe UI"/>
          <w:b/>
          <w:i w:val="0"/>
          <w:color w:val="000000"/>
          <w:sz w:val="24"/>
        </w:rPr>
        <w:t xml:space="preserve">Khalidha Naushad </w:t>
      </w:r>
      <w:r>
        <w:br/>
      </w:r>
      <w:r>
        <w:rPr>
          <w:rFonts w:ascii="Segoe UI" w:hAnsi="Segoe UI" w:eastAsia="Segoe UI"/>
          <w:b w:val="0"/>
          <w:i/>
          <w:color w:val="000000"/>
          <w:sz w:val="24"/>
        </w:rPr>
        <w:t xml:space="preserve">Co- Founder – Voice International </w:t>
      </w:r>
    </w:p>
    <w:p>
      <w:pPr>
        <w:autoSpaceDN w:val="0"/>
        <w:autoSpaceDE w:val="0"/>
        <w:widowControl/>
        <w:spacing w:line="230" w:lineRule="auto" w:before="700" w:after="0"/>
        <w:ind w:left="0" w:right="0" w:firstLine="0"/>
        <w:jc w:val="left"/>
      </w:pPr>
      <w:r>
        <w:rPr>
          <w:rFonts w:ascii="Segoe UI" w:hAnsi="Segoe UI" w:eastAsia="Segoe UI"/>
          <w:b/>
          <w:i w:val="0"/>
          <w:color w:val="000000"/>
          <w:sz w:val="24"/>
        </w:rPr>
        <w:t xml:space="preserve">Acknowledgment and acceptance </w:t>
      </w:r>
    </w:p>
    <w:p>
      <w:pPr>
        <w:autoSpaceDN w:val="0"/>
        <w:autoSpaceDE w:val="0"/>
        <w:widowControl/>
        <w:spacing w:line="250" w:lineRule="auto" w:before="196" w:after="132"/>
        <w:ind w:left="0" w:right="0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24"/>
        </w:rPr>
        <w:t xml:space="preserve">I, Murad, accept the volunteer role of Journalist/ Writer at Voice International with effect from 12th </w:t>
      </w:r>
      <w:r>
        <w:rPr>
          <w:rFonts w:ascii="Segoe UI" w:hAnsi="Segoe UI" w:eastAsia="Segoe UI"/>
          <w:b w:val="0"/>
          <w:i w:val="0"/>
          <w:color w:val="000000"/>
          <w:sz w:val="24"/>
        </w:rPr>
        <w:t xml:space="preserve">May 2025. I agree to the responsibilities listed above and understand that this role does not involve </w:t>
      </w:r>
      <w:r>
        <w:rPr>
          <w:rFonts w:ascii="Segoe UI" w:hAnsi="Segoe UI" w:eastAsia="Segoe UI"/>
          <w:b w:val="0"/>
          <w:i w:val="0"/>
          <w:color w:val="000000"/>
          <w:sz w:val="24"/>
        </w:rPr>
        <w:t xml:space="preserve">any monetary compensation.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02"/>
        <w:gridCol w:w="5302"/>
      </w:tblGrid>
      <w:tr>
        <w:trPr>
          <w:trHeight w:hRule="exact" w:val="388"/>
        </w:trPr>
        <w:tc>
          <w:tcPr>
            <w:tcW w:type="dxa" w:w="11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/>
                <w:i w:val="0"/>
                <w:color w:val="000000"/>
                <w:sz w:val="24"/>
              </w:rPr>
              <w:t>Signature</w:t>
            </w:r>
            <w:r>
              <w:rPr>
                <w:rFonts w:ascii="Segoe UI" w:hAnsi="Segoe UI" w:eastAsia="Segoe UI"/>
                <w:b w:val="0"/>
                <w:i w:val="0"/>
                <w:color w:val="000000"/>
                <w:sz w:val="24"/>
              </w:rPr>
              <w:t>: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5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1"/>
              </w:rPr>
              <w:t>Abdullah Murad</w:t>
            </w:r>
          </w:p>
        </w:tc>
      </w:tr>
    </w:tbl>
    <w:p>
      <w:pPr>
        <w:autoSpaceDN w:val="0"/>
        <w:autoSpaceDE w:val="0"/>
        <w:widowControl/>
        <w:spacing w:line="233" w:lineRule="auto" w:before="18" w:after="18"/>
        <w:ind w:left="0" w:right="0" w:firstLine="0"/>
        <w:jc w:val="left"/>
      </w:pPr>
      <w:r>
        <w:rPr>
          <w:rFonts w:ascii="Segoe UI" w:hAnsi="Segoe UI" w:eastAsia="Segoe UI"/>
          <w:b/>
          <w:i w:val="0"/>
          <w:color w:val="000000"/>
          <w:sz w:val="24"/>
        </w:rPr>
        <w:t>Name</w:t>
      </w:r>
      <w:r>
        <w:rPr>
          <w:rFonts w:ascii="Segoe UI" w:hAnsi="Segoe UI" w:eastAsia="Segoe UI"/>
          <w:b w:val="0"/>
          <w:i w:val="0"/>
          <w:color w:val="000000"/>
          <w:sz w:val="24"/>
        </w:rPr>
        <w:t xml:space="preserve">: Abdullah Murad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02"/>
        <w:gridCol w:w="5302"/>
      </w:tblGrid>
      <w:tr>
        <w:trPr>
          <w:trHeight w:hRule="exact" w:val="304"/>
        </w:trPr>
        <w:tc>
          <w:tcPr>
            <w:tcW w:type="dxa" w:w="6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Segoe UI" w:hAnsi="Segoe UI" w:eastAsia="Segoe UI"/>
                <w:b/>
                <w:i w:val="0"/>
                <w:color w:val="000000"/>
                <w:sz w:val="24"/>
              </w:rPr>
              <w:t>Date</w:t>
            </w:r>
            <w:r>
              <w:rPr>
                <w:rFonts w:ascii="Segoe UI" w:hAnsi="Segoe UI" w:eastAsia="Segoe UI"/>
                <w:b w:val="0"/>
                <w:i w:val="0"/>
                <w:color w:val="000000"/>
                <w:sz w:val="24"/>
              </w:rPr>
              <w:t>: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4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1"/>
              </w:rPr>
              <w:t>12-May-2-25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1400" w:right="832" w:bottom="1440" w:left="80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