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cmake_minimum_required(VERSION 3.1)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project(imgui_sfml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LANGUAGES CXX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VERSION 2.1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In CMake 3.13+ this policy enables you to define normal variables with option names as if you defined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these options. Useful for add_subdirectory(ImGui-SFML)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if(POLICY CMP0077)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cmake_policy(SET CMP0077 NEW)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endif()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option(IMGUI_SFML_BUILD_EXAMPLES "Build ImGui_SFML examples" OFF)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option(IMGUI_SFML_FIND_SFML "Use find_package to find SFML" ON)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If you want to use your own user config when compiling ImGui, please set the following variables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For example, if you have your config in /path/to/dir/with/config/myconfig.h, set the variables as follows: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IMGUI_SFML_USE_DEFAULT_CONFIG = OFF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IMGUI_SFML_CONFIG_DIR = /path/to/dir/with/config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IMGUI_SFML_CONFIG_NAME = "myconfig.h"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If you set IMGUI_SFML_CONFIG_INSTALL_DIR, ImGui-SFML won't install your custom config, because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you might want to do it yourself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option(IMGUI_SFML_USE_DEFAULT_CONFIG "Use default imconfig-SFML.h" ON)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set(IMGUI_SFML_CONFIG_DIR "${CMAKE_CURRENT_LIST_DIR}" CACHE PATH "Path to a directory containing user ImGui config")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set(IMGUI_SFML_CONFIG_NAME "imconfig-SFML.h" CACHE STRING "Name of a custom user ImGui config header")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set(IMGUI_SFML_CONFIG_INSTALL_DIR "" CACHE PATH "Path where user's config header will be installed")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For FindImGui.cmake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list(APPEND CMAKE_MODULE_PATH "${CMAKE_CURRENT_LIST_DIR}/cmake")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(IMGUI_SFML_FIND_SFML)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if (NOT BUILD_SHARED_LIBS)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set(SFML_STATIC_LIBRARIES ON)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endif()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find_package(SFML 2.5 COMPONENTS graphics system window)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if(NOT SFML_FOUND)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message(FATAL_ERROR "SFML 2 directory not found. Set SFML_DIR to directory where SFML was built (or one which ccontains SFMLConfig.cmake)")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endif()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endif()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ImGui does not provide native support for CMakeLists, workaround for now to have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users specify IMGUI_DIR. Waiting for this PR to get merged...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https://github.com/ocornut/imgui/pull/1713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if(NOT IMGUI_DIR)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set(IMGUI_DIR "" CACHE PATH "imgui top-level directory")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message(FATAL_ERROR "ImGui directory not found. Set IMGUI_DIR to imgui's top-level path (containing 'imgui.h' and other files).\n")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endif()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This uses FindImGui.cmake provided in ImGui-SFML repo for now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find_package(ImGui 1.68 REQUIRED)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these headers will be installed alongside ImGui-SFML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set(IMGUI_PUBLIC_HEADERS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${IMGUI_INCLUDE_DIR}/imconfig.h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${IMGUI_INCLUDE_DIR}/imgui.h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${IMGUI_INCLUDE_DIR}/imgui_internal.h # not actually public, but users might need it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${IMGUI_INCLUDE_DIR}/imstb_rectpack.h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${IMGUI_INCLUDE_DIR}/imstb_textedit.h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${IMGUI_INCLUDE_DIR}/imstb_truetype.h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${IMGUI_INCLUDE_DIR}/misc/cpp/imgui_stdlib.h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CMake 3.11 and later prefer to choose GLVND, but we choose legacy OpenGL just because it's safer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(unless the OpenGL_GL_PREFERENCE was explicitly set)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See CMP0072 for more details (cmake --help-policy CMP0072)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((NOT ${CMAKE_VERSION} VERSION_LESS 3.11) AND (NOT OpenGL_GL_PREFERENCE))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set(OpenGL_GL_PREFERENCE "LEGACY")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endif()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find_package(OpenGL REQUIRED)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add_library(ImGui-SFML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imgui-SFML.cpp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${IMGUI_SOURCES}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Add pretty alias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add_library(ImGui-SFML::ImGui-SFML ALIAS ImGui-SFML)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target_link_libraries(ImGui-SFML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PUBLIC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sfml-graphics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sfml-system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sfml-window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${OPENGL_LIBRARIES}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include(GNUInstallDirs)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target_include_directories(ImGui-SFML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PUBLIC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$&lt;BUILD_INTERFACE:${IMGUI_INCLUDE_DIR}&gt;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$&lt;BUILD_INTERFACE:${CMAKE_CURRENT_LIST_DIR}&gt;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$&lt;INSTALL_INTERFACE:${CMAKE_INSTALL_INCLUDEDIR}&gt;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if(NOT IMGUI_SFML_USE_DEFAULT_CONFIG)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(IMGUI_SFML_CONFIG_DIR)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target_include_directories(ImGui-SFML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PUBLIC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$&lt;BUILD_INTERFACE:${IMGUI_SFML_CONFIG_DIR}&gt;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(IMGUI_SFML_CONFIG_INSTALL_DIR)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target_include_directories(ImGui-SFML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$&lt;INSTALL_INTERFACE:${IMGUI_SFML_CONFIG_INSTALL_DIR}&gt;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endif()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else()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message(FATAL_ERROR "IMGUI_SFML_CONFIG_DIR should be set if IMGUI_SFML_USE_DEFAULT_CONFIG is OFF")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endif()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endif()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target_compile_definitions(ImGui-SFML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PUBLIC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IMGUI_USER_CONFIG="${IMGUI_SFML_CONFIG_NAME}"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if(BUILD_SHARED_LIBS)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target_compile_definitions(ImGui-SFML PRIVATE IMGUI_SFML_SHARED_LIB)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set_target_properties(ImGui-SFML PROPERTIES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DEFINE_SYMBOL "IMGUI_SFML_EXPORTS"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endif()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set(IMGUI_SFML_PUBLIC_HEADERS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"${CMAKE_CURRENT_LIST_DIR}/imgui-SFML.h"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"${CMAKE_CURRENT_LIST_DIR}/imgui-SFML_export.h"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(IMGUI_SFML_USE_DEFAULT_CONFIG OR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(NOT DEFINED "${IMGUI_SFML_CONFIG_INSTALL_DIR}"))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list(APPEND IMGUI_SFML_PUBLIC_HEADERS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"${IMGUI_SFML_CONFIG_DIR}/${IMGUI_SFML_CONFIG_NAME}"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If user set IMGUI_SFML_CONFIG_INSTALL_DIR, it means that they'll install file themselves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endif()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list(APPEND IMGUI_SFML_PUBLIC_HEADERS "${IMGUI_PUBLIC_HEADERS}")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set_target_properties(ImGui-SFML PROPERTIES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PUBLIC_HEADER "${IMGUI_SFML_PUBLIC_HEADERS}"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if(IMGUI_SFML_BUILD_EXAMPLES)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add_subdirectory(examples)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endif()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installation rules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install(TARGETS ImGui-SFML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EXPORT ImGui-SFML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RUNTIME DESTINATION ${CMAKE_INSTALL_BINDIR}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LIBRARY DESTINATION ${CMAKE_INSTALL_LIBDIR}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ARCHIVE DESTINATION ${CMAKE_INSTALL_LIBDIR}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PUBLIC_HEADER DESTINATION ${CMAKE_INSTALL_INCLUDEDIR}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install(EXPORT ImGui-SFML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DESTINATION ${CMAKE_INSTALL_LIBDIR}/cmake/ImGui-SFML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NAMESPACE ImGui-SFML::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FILE ImGui-SFMLConfig.cmake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