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0BD4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Experiment 10 – Design of Trigger for Automatic Primary Key Generation (Enterprise Application)</w:t>
      </w:r>
    </w:p>
    <w:p w14:paraId="6285995B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3A5933FE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Designing and implementing a database trigger that automatically generates and enforces unique primary key values during record insertion. This experiment demonstrates automation, data integrity, and elimination of manual errors in enterprise database systems.</w:t>
      </w:r>
    </w:p>
    <w:p w14:paraId="0B2C5B63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pict w14:anchorId="0EF671AC">
          <v:rect id="_x0000_i1085" style="width:0;height:1.5pt" o:hralign="center" o:hrstd="t" o:hr="t" fillcolor="#a0a0a0" stroked="f"/>
        </w:pict>
      </w:r>
    </w:p>
    <w:p w14:paraId="3FBA9CB6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51AD159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create and implement a database trigger that automatically generates a unique primary key for each record inserted into a table.</w:t>
      </w:r>
    </w:p>
    <w:p w14:paraId="20DE3E5E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pict w14:anchorId="1F738E15">
          <v:rect id="_x0000_i1086" style="width:0;height:1.5pt" o:hralign="center" o:hrstd="t" o:hr="t" fillcolor="#a0a0a0" stroked="f"/>
        </w:pict>
      </w:r>
    </w:p>
    <w:p w14:paraId="090B5985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375EDBB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understand the concept and working of database triggers</w:t>
      </w:r>
    </w:p>
    <w:p w14:paraId="2E2DCB11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implement automatic primary key generation using triggers</w:t>
      </w:r>
    </w:p>
    <w:p w14:paraId="2DD4247E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eliminate manual intervention in key assignment</w:t>
      </w:r>
    </w:p>
    <w:p w14:paraId="3E88BD08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ensure uniqueness and data integrity</w:t>
      </w:r>
    </w:p>
    <w:p w14:paraId="1EC8ABC8" w14:textId="77777777" w:rsidR="00677B64" w:rsidRPr="00677B64" w:rsidRDefault="00677B64" w:rsidP="00677B64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To apply trigger-based automation in enterprise systems</w:t>
      </w:r>
    </w:p>
    <w:p w14:paraId="1372E343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pict w14:anchorId="2F1E70C1">
          <v:rect id="_x0000_i1087" style="width:0;height:1.5pt" o:hralign="center" o:hrstd="t" o:hr="t" fillcolor="#a0a0a0" stroked="f"/>
        </w:pict>
      </w:r>
    </w:p>
    <w:p w14:paraId="39853F62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47DD555D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1120A48F" w14:textId="77777777" w:rsidR="00677B64" w:rsidRPr="00677B64" w:rsidRDefault="00677B64" w:rsidP="00677B64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Oracle Database Express Edition (Oracle XE) / PostgreSQL</w:t>
      </w:r>
    </w:p>
    <w:p w14:paraId="2C55B846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Database Administration Tool:</w:t>
      </w:r>
    </w:p>
    <w:p w14:paraId="6F8B235A" w14:textId="77777777" w:rsidR="00677B64" w:rsidRPr="00677B64" w:rsidRDefault="00677B64" w:rsidP="00677B64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 xml:space="preserve">Oracle SQL Developer / </w:t>
      </w:r>
      <w:proofErr w:type="spellStart"/>
      <w:r w:rsidRPr="00677B64"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47D8304D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pict w14:anchorId="3DD86DA3">
          <v:rect id="_x0000_i1088" style="width:0;height:1.5pt" o:hralign="center" o:hrstd="t" o:hr="t" fillcolor="#a0a0a0" stroked="f"/>
        </w:pict>
      </w:r>
    </w:p>
    <w:p w14:paraId="4BC1D682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664F1F94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In enterprise-level applications, manually assigning primary keys can lead to duplication and errors. To maintain data integrity and ensure uniqueness, a trigger-based mechanism is required that automatically generates a primary key before inserting records into a table.</w:t>
      </w:r>
    </w:p>
    <w:p w14:paraId="047B4F41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lastRenderedPageBreak/>
        <w:pict w14:anchorId="32F2D1AB">
          <v:rect id="_x0000_i1089" style="width:0;height:1.5pt" o:hralign="center" o:hrstd="t" o:hr="t" fillcolor="#a0a0a0" stroked="f"/>
        </w:pict>
      </w:r>
    </w:p>
    <w:p w14:paraId="099C25F7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466934CB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a table requiring automatic primary key generation</w:t>
      </w:r>
    </w:p>
    <w:p w14:paraId="4D1B3533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a sequence to generate unique values</w:t>
      </w:r>
    </w:p>
    <w:p w14:paraId="27D4BD1F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Design a trigger that activates before insert</w:t>
      </w:r>
    </w:p>
    <w:p w14:paraId="27680EB4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Assign the next sequence value to the primary key</w:t>
      </w:r>
    </w:p>
    <w:p w14:paraId="5E08CAF5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Insert multiple records to test the trigger</w:t>
      </w:r>
    </w:p>
    <w:p w14:paraId="125F025B" w14:textId="77777777" w:rsidR="00677B64" w:rsidRPr="00677B64" w:rsidRDefault="00677B64" w:rsidP="00677B64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Verify uniqueness of generated keys</w:t>
      </w:r>
    </w:p>
    <w:p w14:paraId="61EA1F5E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pict w14:anchorId="28626397">
          <v:rect id="_x0000_i1090" style="width:0;height:1.5pt" o:hralign="center" o:hrstd="t" o:hr="t" fillcolor="#a0a0a0" stroked="f"/>
        </w:pict>
      </w:r>
    </w:p>
    <w:p w14:paraId="6DC24FD5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527D93CA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369B9E80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the required table</w:t>
      </w:r>
    </w:p>
    <w:p w14:paraId="0B1C607B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a sequence for primary key generation</w:t>
      </w:r>
    </w:p>
    <w:p w14:paraId="5AAE0934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Create a trigger using BEFORE INSERT event</w:t>
      </w:r>
    </w:p>
    <w:p w14:paraId="61A3E468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Compile the trigger successfully</w:t>
      </w:r>
    </w:p>
    <w:p w14:paraId="677E65C9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Insert records without specifying the primary key</w:t>
      </w:r>
    </w:p>
    <w:p w14:paraId="7713C175" w14:textId="77777777" w:rsidR="00677B64" w:rsidRPr="00677B64" w:rsidRDefault="00677B64" w:rsidP="00677B64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Display the table contents</w:t>
      </w:r>
    </w:p>
    <w:p w14:paraId="4BF1A5DB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pict w14:anchorId="619362DB">
          <v:rect id="_x0000_i1091" style="width:0;height:1.5pt" o:hralign="center" o:hrstd="t" o:hr="t" fillcolor="#a0a0a0" stroked="f"/>
        </w:pict>
      </w:r>
    </w:p>
    <w:p w14:paraId="1074A23F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6580FCA3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068EA6F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Table: employee (</w:t>
      </w:r>
      <w:proofErr w:type="spellStart"/>
      <w:r w:rsidRPr="00677B64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677B64">
        <w:rPr>
          <w:rFonts w:ascii="Times New Roman" w:hAnsi="Times New Roman" w:cs="Times New Roman"/>
          <w:sz w:val="28"/>
          <w:szCs w:val="28"/>
        </w:rPr>
        <w:t>, name, salary)</w:t>
      </w:r>
    </w:p>
    <w:p w14:paraId="73F66968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pict w14:anchorId="6E4464F1">
          <v:rect id="_x0000_i1092" style="width:0;height:1.5pt" o:hralign="center" o:hrstd="t" o:hr="t" fillcolor="#a0a0a0" stroked="f"/>
        </w:pict>
      </w:r>
    </w:p>
    <w:p w14:paraId="4F36A6C1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SQL Implementation Overview</w:t>
      </w:r>
    </w:p>
    <w:p w14:paraId="7EA80A35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Table creation</w:t>
      </w:r>
    </w:p>
    <w:p w14:paraId="0F9C9A21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Sequence creation</w:t>
      </w:r>
    </w:p>
    <w:p w14:paraId="05D195AB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Trigger creation</w:t>
      </w:r>
    </w:p>
    <w:p w14:paraId="54678501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lastRenderedPageBreak/>
        <w:t>Data insertion</w:t>
      </w:r>
    </w:p>
    <w:p w14:paraId="226666EF" w14:textId="77777777" w:rsidR="00677B64" w:rsidRPr="00677B64" w:rsidRDefault="00677B64" w:rsidP="00677B64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Result verification</w:t>
      </w:r>
    </w:p>
    <w:p w14:paraId="4D87A40F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pict w14:anchorId="50E15548">
          <v:rect id="_x0000_i1093" style="width:0;height:1.5pt" o:hralign="center" o:hrstd="t" o:hr="t" fillcolor="#a0a0a0" stroked="f"/>
        </w:pict>
      </w:r>
    </w:p>
    <w:p w14:paraId="67ADA6FE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BEC4C6C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After executing the program, each record is automatically assigned a unique primary key without manual input.</w:t>
      </w:r>
    </w:p>
    <w:p w14:paraId="033C7F2A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Example Output:</w:t>
      </w:r>
      <w:r w:rsidRPr="00677B64">
        <w:rPr>
          <w:rFonts w:ascii="Times New Roman" w:hAnsi="Times New Roman" w:cs="Times New Roman"/>
          <w:sz w:val="28"/>
          <w:szCs w:val="28"/>
        </w:rPr>
        <w:br/>
        <w:t>1 Aman 40000</w:t>
      </w:r>
      <w:r w:rsidRPr="00677B64">
        <w:rPr>
          <w:rFonts w:ascii="Times New Roman" w:hAnsi="Times New Roman" w:cs="Times New Roman"/>
          <w:sz w:val="28"/>
          <w:szCs w:val="28"/>
        </w:rPr>
        <w:br/>
        <w:t>2 Neha 50000</w:t>
      </w:r>
      <w:r w:rsidRPr="00677B64">
        <w:rPr>
          <w:rFonts w:ascii="Times New Roman" w:hAnsi="Times New Roman" w:cs="Times New Roman"/>
          <w:sz w:val="28"/>
          <w:szCs w:val="28"/>
        </w:rPr>
        <w:br/>
        <w:t>3 Rahul 45000</w:t>
      </w:r>
      <w:r w:rsidRPr="00677B64">
        <w:rPr>
          <w:rFonts w:ascii="Times New Roman" w:hAnsi="Times New Roman" w:cs="Times New Roman"/>
          <w:sz w:val="28"/>
          <w:szCs w:val="28"/>
        </w:rPr>
        <w:br/>
        <w:t>4 Simran 55000</w:t>
      </w:r>
    </w:p>
    <w:p w14:paraId="42E71D03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pict w14:anchorId="6F917C00">
          <v:rect id="_x0000_i1094" style="width:0;height:1.5pt" o:hralign="center" o:hrstd="t" o:hr="t" fillcolor="#a0a0a0" stroked="f"/>
        </w:pict>
      </w:r>
    </w:p>
    <w:p w14:paraId="3750E31F" w14:textId="77777777" w:rsidR="00677B64" w:rsidRPr="00677B64" w:rsidRDefault="00677B64" w:rsidP="00677B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7B64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525DD60" w14:textId="77777777" w:rsidR="00677B64" w:rsidRPr="00677B64" w:rsidRDefault="00677B64" w:rsidP="00677B64">
      <w:p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08AA7FCC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Understand the working of database triggers</w:t>
      </w:r>
    </w:p>
    <w:p w14:paraId="0FF5795F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Implement automatic primary key generation</w:t>
      </w:r>
    </w:p>
    <w:p w14:paraId="573DF732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Ensure data integrity without manual intervention</w:t>
      </w:r>
    </w:p>
    <w:p w14:paraId="7F411027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Apply trigger-based solutions in enterprise applications</w:t>
      </w:r>
    </w:p>
    <w:p w14:paraId="7E15A3F2" w14:textId="77777777" w:rsidR="00677B64" w:rsidRPr="00677B64" w:rsidRDefault="00677B64" w:rsidP="00677B64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77B64">
        <w:rPr>
          <w:rFonts w:ascii="Times New Roman" w:hAnsi="Times New Roman" w:cs="Times New Roman"/>
          <w:sz w:val="28"/>
          <w:szCs w:val="28"/>
        </w:rPr>
        <w:t>Develop efficient and reliable database systems</w:t>
      </w:r>
    </w:p>
    <w:p w14:paraId="0C555437" w14:textId="79B72836" w:rsidR="00014DCE" w:rsidRPr="004808C8" w:rsidRDefault="00677B64" w:rsidP="00677B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7B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014DCE" w:rsidRPr="004808C8" w:rsidSect="00AB3ADC">
      <w:headerReference w:type="default" r:id="rId8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CE39D" w14:textId="77777777" w:rsidR="00F84F52" w:rsidRDefault="00F84F52" w:rsidP="0032692A">
      <w:pPr>
        <w:spacing w:after="0" w:line="240" w:lineRule="auto"/>
      </w:pPr>
      <w:r>
        <w:separator/>
      </w:r>
    </w:p>
  </w:endnote>
  <w:endnote w:type="continuationSeparator" w:id="0">
    <w:p w14:paraId="432D896D" w14:textId="77777777" w:rsidR="00F84F52" w:rsidRDefault="00F84F52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0A85B" w14:textId="77777777" w:rsidR="00F84F52" w:rsidRDefault="00F84F52" w:rsidP="0032692A">
      <w:pPr>
        <w:spacing w:after="0" w:line="240" w:lineRule="auto"/>
      </w:pPr>
      <w:r>
        <w:separator/>
      </w:r>
    </w:p>
  </w:footnote>
  <w:footnote w:type="continuationSeparator" w:id="0">
    <w:p w14:paraId="52E0265A" w14:textId="77777777" w:rsidR="00F84F52" w:rsidRDefault="00F84F52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7B5EE440" w14:textId="6B7A4CA7" w:rsidR="00677B64" w:rsidRDefault="00C820B3" w:rsidP="00677B64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677B64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10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9FD5374"/>
    <w:multiLevelType w:val="multilevel"/>
    <w:tmpl w:val="AD1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C47FFC"/>
    <w:multiLevelType w:val="multilevel"/>
    <w:tmpl w:val="7716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335B33"/>
    <w:multiLevelType w:val="multilevel"/>
    <w:tmpl w:val="EA4E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F32CA0"/>
    <w:multiLevelType w:val="multilevel"/>
    <w:tmpl w:val="724C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9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BC263B"/>
    <w:multiLevelType w:val="multilevel"/>
    <w:tmpl w:val="9D7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826077"/>
    <w:multiLevelType w:val="multilevel"/>
    <w:tmpl w:val="DDA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57424D"/>
    <w:multiLevelType w:val="multilevel"/>
    <w:tmpl w:val="80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0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41"/>
  </w:num>
  <w:num w:numId="2" w16cid:durableId="778985985">
    <w:abstractNumId w:val="3"/>
  </w:num>
  <w:num w:numId="3" w16cid:durableId="105514169">
    <w:abstractNumId w:val="29"/>
  </w:num>
  <w:num w:numId="4" w16cid:durableId="2023238728">
    <w:abstractNumId w:val="67"/>
  </w:num>
  <w:num w:numId="5" w16cid:durableId="1819376201">
    <w:abstractNumId w:val="11"/>
  </w:num>
  <w:num w:numId="6" w16cid:durableId="1137989675">
    <w:abstractNumId w:val="26"/>
  </w:num>
  <w:num w:numId="7" w16cid:durableId="657267342">
    <w:abstractNumId w:val="16"/>
  </w:num>
  <w:num w:numId="8" w16cid:durableId="1145469137">
    <w:abstractNumId w:val="61"/>
  </w:num>
  <w:num w:numId="9" w16cid:durableId="120390120">
    <w:abstractNumId w:val="71"/>
  </w:num>
  <w:num w:numId="10" w16cid:durableId="338235295">
    <w:abstractNumId w:val="73"/>
  </w:num>
  <w:num w:numId="11" w16cid:durableId="1936091128">
    <w:abstractNumId w:val="42"/>
  </w:num>
  <w:num w:numId="12" w16cid:durableId="7026516">
    <w:abstractNumId w:val="44"/>
  </w:num>
  <w:num w:numId="13" w16cid:durableId="1469588212">
    <w:abstractNumId w:val="17"/>
  </w:num>
  <w:num w:numId="14" w16cid:durableId="1536842495">
    <w:abstractNumId w:val="39"/>
  </w:num>
  <w:num w:numId="15" w16cid:durableId="679620657">
    <w:abstractNumId w:val="5"/>
  </w:num>
  <w:num w:numId="16" w16cid:durableId="1725787641">
    <w:abstractNumId w:val="40"/>
  </w:num>
  <w:num w:numId="17" w16cid:durableId="735861336">
    <w:abstractNumId w:val="35"/>
  </w:num>
  <w:num w:numId="18" w16cid:durableId="1339428528">
    <w:abstractNumId w:val="58"/>
  </w:num>
  <w:num w:numId="19" w16cid:durableId="216166788">
    <w:abstractNumId w:val="64"/>
  </w:num>
  <w:num w:numId="20" w16cid:durableId="56562630">
    <w:abstractNumId w:val="50"/>
  </w:num>
  <w:num w:numId="21" w16cid:durableId="866604705">
    <w:abstractNumId w:val="69"/>
  </w:num>
  <w:num w:numId="22" w16cid:durableId="2028021422">
    <w:abstractNumId w:val="69"/>
  </w:num>
  <w:num w:numId="23" w16cid:durableId="980960396">
    <w:abstractNumId w:val="59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2"/>
  </w:num>
  <w:num w:numId="26" w16cid:durableId="1388145707">
    <w:abstractNumId w:val="22"/>
  </w:num>
  <w:num w:numId="27" w16cid:durableId="1477718251">
    <w:abstractNumId w:val="66"/>
  </w:num>
  <w:num w:numId="28" w16cid:durableId="416906153">
    <w:abstractNumId w:val="48"/>
  </w:num>
  <w:num w:numId="29" w16cid:durableId="1802072958">
    <w:abstractNumId w:val="13"/>
  </w:num>
  <w:num w:numId="30" w16cid:durableId="1513572781">
    <w:abstractNumId w:val="14"/>
  </w:num>
  <w:num w:numId="31" w16cid:durableId="385835552">
    <w:abstractNumId w:val="46"/>
  </w:num>
  <w:num w:numId="32" w16cid:durableId="749038523">
    <w:abstractNumId w:val="32"/>
  </w:num>
  <w:num w:numId="33" w16cid:durableId="1645045261">
    <w:abstractNumId w:val="36"/>
  </w:num>
  <w:num w:numId="34" w16cid:durableId="486554611">
    <w:abstractNumId w:val="47"/>
  </w:num>
  <w:num w:numId="35" w16cid:durableId="645857326">
    <w:abstractNumId w:val="24"/>
  </w:num>
  <w:num w:numId="36" w16cid:durableId="31928820">
    <w:abstractNumId w:val="0"/>
  </w:num>
  <w:num w:numId="37" w16cid:durableId="1411808966">
    <w:abstractNumId w:val="52"/>
  </w:num>
  <w:num w:numId="38" w16cid:durableId="452603536">
    <w:abstractNumId w:val="43"/>
  </w:num>
  <w:num w:numId="39" w16cid:durableId="160051865">
    <w:abstractNumId w:val="8"/>
  </w:num>
  <w:num w:numId="40" w16cid:durableId="1547057778">
    <w:abstractNumId w:val="53"/>
  </w:num>
  <w:num w:numId="41" w16cid:durableId="1399745156">
    <w:abstractNumId w:val="72"/>
  </w:num>
  <w:num w:numId="42" w16cid:durableId="1730763224">
    <w:abstractNumId w:val="62"/>
  </w:num>
  <w:num w:numId="43" w16cid:durableId="2133548343">
    <w:abstractNumId w:val="23"/>
  </w:num>
  <w:num w:numId="44" w16cid:durableId="2051375094">
    <w:abstractNumId w:val="54"/>
  </w:num>
  <w:num w:numId="45" w16cid:durableId="584844598">
    <w:abstractNumId w:val="37"/>
  </w:num>
  <w:num w:numId="46" w16cid:durableId="2129159436">
    <w:abstractNumId w:val="19"/>
  </w:num>
  <w:num w:numId="47" w16cid:durableId="82842845">
    <w:abstractNumId w:val="51"/>
  </w:num>
  <w:num w:numId="48" w16cid:durableId="1207719017">
    <w:abstractNumId w:val="15"/>
  </w:num>
  <w:num w:numId="49" w16cid:durableId="1071777254">
    <w:abstractNumId w:val="9"/>
  </w:num>
  <w:num w:numId="50" w16cid:durableId="687484288">
    <w:abstractNumId w:val="68"/>
  </w:num>
  <w:num w:numId="51" w16cid:durableId="278608018">
    <w:abstractNumId w:val="38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60"/>
  </w:num>
  <w:num w:numId="55" w16cid:durableId="1035039866">
    <w:abstractNumId w:val="27"/>
  </w:num>
  <w:num w:numId="56" w16cid:durableId="2065905462">
    <w:abstractNumId w:val="33"/>
  </w:num>
  <w:num w:numId="57" w16cid:durableId="1275477585">
    <w:abstractNumId w:val="55"/>
  </w:num>
  <w:num w:numId="58" w16cid:durableId="543564508">
    <w:abstractNumId w:val="20"/>
  </w:num>
  <w:num w:numId="59" w16cid:durableId="779883324">
    <w:abstractNumId w:val="1"/>
  </w:num>
  <w:num w:numId="60" w16cid:durableId="1722246603">
    <w:abstractNumId w:val="18"/>
  </w:num>
  <w:num w:numId="61" w16cid:durableId="1154300656">
    <w:abstractNumId w:val="70"/>
  </w:num>
  <w:num w:numId="62" w16cid:durableId="1784957407">
    <w:abstractNumId w:val="49"/>
  </w:num>
  <w:num w:numId="63" w16cid:durableId="760222478">
    <w:abstractNumId w:val="45"/>
  </w:num>
  <w:num w:numId="64" w16cid:durableId="1408304272">
    <w:abstractNumId w:val="34"/>
  </w:num>
  <w:num w:numId="65" w16cid:durableId="1165626532">
    <w:abstractNumId w:val="31"/>
  </w:num>
  <w:num w:numId="66" w16cid:durableId="1604607371">
    <w:abstractNumId w:val="28"/>
  </w:num>
  <w:num w:numId="67" w16cid:durableId="1564559862">
    <w:abstractNumId w:val="65"/>
  </w:num>
  <w:num w:numId="68" w16cid:durableId="582179917">
    <w:abstractNumId w:val="25"/>
  </w:num>
  <w:num w:numId="69" w16cid:durableId="105658299">
    <w:abstractNumId w:val="56"/>
  </w:num>
  <w:num w:numId="70" w16cid:durableId="2048068200">
    <w:abstractNumId w:val="30"/>
  </w:num>
  <w:num w:numId="71" w16cid:durableId="1008605559">
    <w:abstractNumId w:val="63"/>
  </w:num>
  <w:num w:numId="72" w16cid:durableId="65301928">
    <w:abstractNumId w:val="21"/>
  </w:num>
  <w:num w:numId="73" w16cid:durableId="44373749">
    <w:abstractNumId w:val="7"/>
  </w:num>
  <w:num w:numId="74" w16cid:durableId="1332365540">
    <w:abstractNumId w:val="57"/>
  </w:num>
  <w:num w:numId="75" w16cid:durableId="3543534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26043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B71B2"/>
    <w:rsid w:val="001E6107"/>
    <w:rsid w:val="0020185E"/>
    <w:rsid w:val="002A2869"/>
    <w:rsid w:val="002A5642"/>
    <w:rsid w:val="002B5F5B"/>
    <w:rsid w:val="002C1E03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C08A2"/>
    <w:rsid w:val="004E202E"/>
    <w:rsid w:val="004E6B49"/>
    <w:rsid w:val="00530F64"/>
    <w:rsid w:val="00550499"/>
    <w:rsid w:val="00550C47"/>
    <w:rsid w:val="00583B65"/>
    <w:rsid w:val="00593A3D"/>
    <w:rsid w:val="00595379"/>
    <w:rsid w:val="005D52E2"/>
    <w:rsid w:val="005E4364"/>
    <w:rsid w:val="006423B3"/>
    <w:rsid w:val="006536D1"/>
    <w:rsid w:val="00675A86"/>
    <w:rsid w:val="00677B64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B2143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0624A"/>
    <w:rsid w:val="00D200F8"/>
    <w:rsid w:val="00D3423A"/>
    <w:rsid w:val="00D4083E"/>
    <w:rsid w:val="00D477A9"/>
    <w:rsid w:val="00D7215D"/>
    <w:rsid w:val="00D837B5"/>
    <w:rsid w:val="00D96E51"/>
    <w:rsid w:val="00DA5A07"/>
    <w:rsid w:val="00DD3705"/>
    <w:rsid w:val="00DD735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84F52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Lol 52</cp:lastModifiedBy>
  <cp:revision>2</cp:revision>
  <cp:lastPrinted>2026-02-27T05:37:00Z</cp:lastPrinted>
  <dcterms:created xsi:type="dcterms:W3CDTF">2026-04-24T04:18:00Z</dcterms:created>
  <dcterms:modified xsi:type="dcterms:W3CDTF">2026-04-24T04:18:00Z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