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6CA9D" w14:textId="382FF4BB" w:rsidR="00555963" w:rsidRPr="00555963" w:rsidRDefault="00555963" w:rsidP="00555963">
      <w:r w:rsidRPr="00555963">
        <w:rPr>
          <w:b/>
          <w:bCs/>
        </w:rPr>
        <w:t>Foutcontrole op de ontvangen informatie</w:t>
      </w:r>
      <w:r w:rsidRPr="00555963">
        <w:t xml:space="preserve"> → </w:t>
      </w:r>
      <w:r w:rsidR="00E47622">
        <w:rPr>
          <w:b/>
          <w:bCs/>
          <w:lang w:val="nl-NL"/>
        </w:rPr>
        <w:t>Verbindingslaag</w:t>
      </w:r>
      <w:r w:rsidRPr="00555963">
        <w:rPr>
          <w:b/>
          <w:bCs/>
        </w:rPr>
        <w:t xml:space="preserve"> (</w:t>
      </w:r>
      <w:r w:rsidR="00E47622" w:rsidRPr="00E47622">
        <w:rPr>
          <w:b/>
          <w:bCs/>
          <w:lang w:val="nl-NL"/>
        </w:rPr>
        <w:t>2</w:t>
      </w:r>
      <w:r w:rsidRPr="00555963">
        <w:rPr>
          <w:b/>
          <w:bCs/>
        </w:rPr>
        <w:t>)</w:t>
      </w:r>
      <w:r w:rsidRPr="00555963">
        <w:br/>
        <w:t>(controleert op fouten en herstelt waar nodig.)</w:t>
      </w:r>
    </w:p>
    <w:p w14:paraId="7037C246" w14:textId="7A809D84" w:rsidR="00555963" w:rsidRPr="00555963" w:rsidRDefault="00555963" w:rsidP="00555963">
      <w:r w:rsidRPr="00555963">
        <w:rPr>
          <w:b/>
          <w:bCs/>
        </w:rPr>
        <w:t>Het afsluiten van een netwerkverbinding</w:t>
      </w:r>
      <w:r w:rsidRPr="00555963">
        <w:t xml:space="preserve"> → </w:t>
      </w:r>
      <w:r w:rsidRPr="00555963">
        <w:rPr>
          <w:b/>
          <w:bCs/>
        </w:rPr>
        <w:t>Sessielaag (5)</w:t>
      </w:r>
      <w:r w:rsidRPr="00555963">
        <w:br/>
        <w:t>(Sessies openen, onderhouden en afsluiten.)</w:t>
      </w:r>
    </w:p>
    <w:p w14:paraId="2624DE15" w14:textId="271A0A4D" w:rsidR="00555963" w:rsidRPr="00555963" w:rsidRDefault="00555963" w:rsidP="00555963">
      <w:r w:rsidRPr="00555963">
        <w:rPr>
          <w:b/>
          <w:bCs/>
        </w:rPr>
        <w:t>Het bekijken van foto’s op Instagram</w:t>
      </w:r>
      <w:r w:rsidRPr="00555963">
        <w:t xml:space="preserve"> → </w:t>
      </w:r>
      <w:r w:rsidRPr="00555963">
        <w:rPr>
          <w:b/>
          <w:bCs/>
        </w:rPr>
        <w:t>Applicatielaag (7)</w:t>
      </w:r>
      <w:r w:rsidRPr="00555963">
        <w:br/>
        <w:t>(Gebruikersapplicatie, HTTP/HTTPS bovenop de stack.)</w:t>
      </w:r>
    </w:p>
    <w:p w14:paraId="6F689FC5" w14:textId="42C2B1EC" w:rsidR="00555963" w:rsidRPr="00555963" w:rsidRDefault="00555963" w:rsidP="00555963">
      <w:r w:rsidRPr="00555963">
        <w:rPr>
          <w:b/>
          <w:bCs/>
        </w:rPr>
        <w:t>Het bepalen van de doorstroming van IP-pakketjes over het netwerk</w:t>
      </w:r>
      <w:r w:rsidRPr="00555963">
        <w:t xml:space="preserve"> → </w:t>
      </w:r>
      <w:r w:rsidRPr="00555963">
        <w:rPr>
          <w:b/>
          <w:bCs/>
        </w:rPr>
        <w:t>Netwerklaag (3)</w:t>
      </w:r>
      <w:r w:rsidRPr="00555963">
        <w:br/>
        <w:t>(Routering en doorsturen van pakketten.)</w:t>
      </w:r>
    </w:p>
    <w:p w14:paraId="1BC64819" w14:textId="1756AFE6" w:rsidR="00555963" w:rsidRPr="00555963" w:rsidRDefault="00555963" w:rsidP="00555963">
      <w:r w:rsidRPr="00555963">
        <w:rPr>
          <w:b/>
          <w:bCs/>
        </w:rPr>
        <w:t>Het bepalen van de juiste spanningen op de kabels</w:t>
      </w:r>
      <w:r w:rsidRPr="00555963">
        <w:t xml:space="preserve"> → </w:t>
      </w:r>
      <w:r w:rsidRPr="00555963">
        <w:rPr>
          <w:b/>
          <w:bCs/>
        </w:rPr>
        <w:t>Fysieke laag (1)</w:t>
      </w:r>
      <w:r w:rsidRPr="00555963">
        <w:br/>
        <w:t>(Elektrische signalen, spanningen, bits over de kabel.)</w:t>
      </w:r>
    </w:p>
    <w:p w14:paraId="20C8A08E" w14:textId="3A089326" w:rsidR="00555963" w:rsidRPr="00555963" w:rsidRDefault="00555963" w:rsidP="00555963">
      <w:r w:rsidRPr="00555963">
        <w:rPr>
          <w:b/>
          <w:bCs/>
        </w:rPr>
        <w:t>Het comprimeren van bestanden voor verzending</w:t>
      </w:r>
      <w:r w:rsidRPr="00555963">
        <w:t xml:space="preserve"> → </w:t>
      </w:r>
      <w:r w:rsidRPr="00555963">
        <w:rPr>
          <w:b/>
          <w:bCs/>
        </w:rPr>
        <w:t>Presentatielaag (6)</w:t>
      </w:r>
      <w:r w:rsidRPr="00555963">
        <w:br/>
        <w:t>(Data compressie en formaattransformatie.)</w:t>
      </w:r>
    </w:p>
    <w:p w14:paraId="4BC42746" w14:textId="437995E3" w:rsidR="00555963" w:rsidRPr="00555963" w:rsidRDefault="00555963" w:rsidP="00555963">
      <w:r w:rsidRPr="00555963">
        <w:rPr>
          <w:b/>
          <w:bCs/>
        </w:rPr>
        <w:t>Het gebruik van een browser om te surfen</w:t>
      </w:r>
      <w:r w:rsidRPr="00555963">
        <w:t xml:space="preserve"> → </w:t>
      </w:r>
      <w:r w:rsidRPr="00555963">
        <w:rPr>
          <w:b/>
          <w:bCs/>
        </w:rPr>
        <w:t>Applicatielaag (7)</w:t>
      </w:r>
      <w:r w:rsidRPr="00555963">
        <w:br/>
        <w:t>(Browser = applicatie, HTTP(S) protocol.)</w:t>
      </w:r>
    </w:p>
    <w:p w14:paraId="3F239168" w14:textId="01DA3FDB" w:rsidR="00555963" w:rsidRPr="00555963" w:rsidRDefault="00555963" w:rsidP="00555963">
      <w:r w:rsidRPr="00555963">
        <w:rPr>
          <w:b/>
          <w:bCs/>
        </w:rPr>
        <w:t>Het maken van een netwerkverbinding</w:t>
      </w:r>
      <w:r w:rsidRPr="00555963">
        <w:t xml:space="preserve"> → </w:t>
      </w:r>
      <w:r w:rsidRPr="00555963">
        <w:rPr>
          <w:b/>
          <w:bCs/>
        </w:rPr>
        <w:t>Sessielaag (5)</w:t>
      </w:r>
      <w:r w:rsidRPr="00555963">
        <w:br/>
        <w:t>(Sessiebeheer tussen computers.)</w:t>
      </w:r>
    </w:p>
    <w:p w14:paraId="528E089D" w14:textId="10F82690" w:rsidR="00555963" w:rsidRPr="00555963" w:rsidRDefault="00555963" w:rsidP="00555963">
      <w:r w:rsidRPr="00555963">
        <w:rPr>
          <w:b/>
          <w:bCs/>
        </w:rPr>
        <w:t>Het opdelen van informatie in frames</w:t>
      </w:r>
      <w:r w:rsidRPr="00555963">
        <w:t xml:space="preserve"> → </w:t>
      </w:r>
      <w:r w:rsidRPr="00555963">
        <w:rPr>
          <w:b/>
          <w:bCs/>
        </w:rPr>
        <w:t>Datalinklaag (2)</w:t>
      </w:r>
      <w:r w:rsidRPr="00555963">
        <w:br/>
        <w:t>(Frames met MAC-adressen.)</w:t>
      </w:r>
    </w:p>
    <w:p w14:paraId="2DED53F7" w14:textId="2A7BE1C9" w:rsidR="00555963" w:rsidRPr="00555963" w:rsidRDefault="00555963" w:rsidP="00555963">
      <w:r w:rsidRPr="00555963">
        <w:rPr>
          <w:b/>
          <w:bCs/>
        </w:rPr>
        <w:t>Het opdelen van informatie in pakketjes</w:t>
      </w:r>
      <w:r w:rsidRPr="00555963">
        <w:t xml:space="preserve"> → </w:t>
      </w:r>
      <w:r w:rsidRPr="00555963">
        <w:rPr>
          <w:b/>
          <w:bCs/>
        </w:rPr>
        <w:t>Netwerklaag (3)</w:t>
      </w:r>
      <w:r w:rsidRPr="00555963">
        <w:br/>
        <w:t>(Data wordt in IP-pakketten gezet.)</w:t>
      </w:r>
    </w:p>
    <w:p w14:paraId="04BAF7E9" w14:textId="19924C01" w:rsidR="00555963" w:rsidRPr="00555963" w:rsidRDefault="00555963" w:rsidP="00555963">
      <w:r w:rsidRPr="00555963">
        <w:rPr>
          <w:b/>
          <w:bCs/>
        </w:rPr>
        <w:t>Het opdelen van informatie in segmenten</w:t>
      </w:r>
      <w:r w:rsidRPr="00555963">
        <w:t xml:space="preserve"> → </w:t>
      </w:r>
      <w:r w:rsidRPr="00555963">
        <w:rPr>
          <w:b/>
          <w:bCs/>
        </w:rPr>
        <w:t>Transportlaag (4)</w:t>
      </w:r>
      <w:r w:rsidRPr="00555963">
        <w:br/>
        <w:t>(Data wordt in segmenten gehakt door TCP/UDP.)</w:t>
      </w:r>
    </w:p>
    <w:p w14:paraId="13C55C92" w14:textId="0DB97FAD" w:rsidR="00555963" w:rsidRPr="00555963" w:rsidRDefault="00555963" w:rsidP="00555963">
      <w:r w:rsidRPr="00555963">
        <w:rPr>
          <w:b/>
          <w:bCs/>
        </w:rPr>
        <w:t>Het synchroniseren van een netwerkverbinding</w:t>
      </w:r>
      <w:r w:rsidRPr="00555963">
        <w:t xml:space="preserve"> → </w:t>
      </w:r>
      <w:r w:rsidRPr="00555963">
        <w:rPr>
          <w:b/>
          <w:bCs/>
        </w:rPr>
        <w:t>Sessielaag (5)</w:t>
      </w:r>
      <w:r w:rsidRPr="00555963">
        <w:br/>
        <w:t>(Sessies synchroniseren en beheren.)</w:t>
      </w:r>
    </w:p>
    <w:p w14:paraId="157D05FD" w14:textId="1980C4EE" w:rsidR="00555963" w:rsidRPr="00555963" w:rsidRDefault="00555963" w:rsidP="00555963">
      <w:r w:rsidRPr="00555963">
        <w:rPr>
          <w:b/>
          <w:bCs/>
        </w:rPr>
        <w:t>Het toevoegen van een IP-adres aan een pakketje</w:t>
      </w:r>
      <w:r w:rsidRPr="00555963">
        <w:t xml:space="preserve"> → </w:t>
      </w:r>
      <w:r w:rsidRPr="00555963">
        <w:rPr>
          <w:b/>
          <w:bCs/>
        </w:rPr>
        <w:t>Netwerklaag (3)</w:t>
      </w:r>
      <w:r w:rsidRPr="00555963">
        <w:br/>
        <w:t>(IP-adressering hoort bij de netwerklaag.)</w:t>
      </w:r>
    </w:p>
    <w:p w14:paraId="785B702E" w14:textId="15A38DB8" w:rsidR="00555963" w:rsidRPr="00555963" w:rsidRDefault="00555963" w:rsidP="00555963">
      <w:r w:rsidRPr="00555963">
        <w:rPr>
          <w:b/>
          <w:bCs/>
        </w:rPr>
        <w:t>Het toevoegen van MAC-adressen aan frames</w:t>
      </w:r>
      <w:r w:rsidRPr="00555963">
        <w:t xml:space="preserve"> → </w:t>
      </w:r>
      <w:r w:rsidRPr="00555963">
        <w:rPr>
          <w:b/>
          <w:bCs/>
        </w:rPr>
        <w:t>Datalinklaag (2)</w:t>
      </w:r>
      <w:r w:rsidRPr="00555963">
        <w:br/>
        <w:t>(Frames krijgen een bron- en bestemmings-MAC.)</w:t>
      </w:r>
    </w:p>
    <w:p w14:paraId="66EB9A88" w14:textId="2DD74BC6" w:rsidR="00555963" w:rsidRPr="00555963" w:rsidRDefault="00555963" w:rsidP="00555963">
      <w:r w:rsidRPr="00555963">
        <w:rPr>
          <w:b/>
          <w:bCs/>
        </w:rPr>
        <w:t>Het uitvoeren van de option negotiation tussen computers</w:t>
      </w:r>
      <w:r w:rsidRPr="00555963">
        <w:t xml:space="preserve"> → </w:t>
      </w:r>
      <w:r w:rsidR="00DC2F86" w:rsidRPr="00DC2F86">
        <w:rPr>
          <w:b/>
          <w:bCs/>
          <w:lang w:val="nl-NL"/>
        </w:rPr>
        <w:t>Tr</w:t>
      </w:r>
      <w:r w:rsidR="00DC2F86">
        <w:rPr>
          <w:b/>
          <w:bCs/>
          <w:lang w:val="nl-NL"/>
        </w:rPr>
        <w:t>ansportlaag</w:t>
      </w:r>
      <w:r w:rsidRPr="00555963">
        <w:rPr>
          <w:b/>
          <w:bCs/>
        </w:rPr>
        <w:t xml:space="preserve"> (</w:t>
      </w:r>
      <w:r w:rsidR="00DC2F86" w:rsidRPr="00DC2F86">
        <w:rPr>
          <w:b/>
          <w:bCs/>
          <w:lang w:val="nl-NL"/>
        </w:rPr>
        <w:t>4</w:t>
      </w:r>
      <w:r w:rsidRPr="00555963">
        <w:rPr>
          <w:b/>
          <w:bCs/>
        </w:rPr>
        <w:t>)</w:t>
      </w:r>
      <w:r w:rsidRPr="00555963">
        <w:br/>
        <w:t>(Bijv. overeenstemming over hoe communicatie verloopt.)</w:t>
      </w:r>
    </w:p>
    <w:p w14:paraId="77943D21" w14:textId="7505D116" w:rsidR="00555963" w:rsidRPr="00555963" w:rsidRDefault="00555963" w:rsidP="00555963">
      <w:r w:rsidRPr="00555963">
        <w:rPr>
          <w:b/>
          <w:bCs/>
        </w:rPr>
        <w:t>Het versleutelen van WhatsApp-berichten met encryptie</w:t>
      </w:r>
      <w:r w:rsidRPr="00555963">
        <w:t xml:space="preserve"> → </w:t>
      </w:r>
      <w:r w:rsidRPr="00555963">
        <w:rPr>
          <w:b/>
          <w:bCs/>
        </w:rPr>
        <w:t>Presentatielaag (6)</w:t>
      </w:r>
      <w:r w:rsidRPr="00555963">
        <w:br/>
        <w:t>(Encryptie van data voor veilige overdracht.)</w:t>
      </w:r>
    </w:p>
    <w:p w14:paraId="0CFA0025" w14:textId="6EE4C164" w:rsidR="00555963" w:rsidRPr="00555963" w:rsidRDefault="00555963" w:rsidP="00555963">
      <w:r w:rsidRPr="00555963">
        <w:rPr>
          <w:b/>
          <w:bCs/>
        </w:rPr>
        <w:lastRenderedPageBreak/>
        <w:t>Het vervoer van informatie over kabels</w:t>
      </w:r>
      <w:r w:rsidRPr="00555963">
        <w:t xml:space="preserve"> → </w:t>
      </w:r>
      <w:r w:rsidRPr="00555963">
        <w:rPr>
          <w:b/>
          <w:bCs/>
        </w:rPr>
        <w:t>Fysieke laag (1)</w:t>
      </w:r>
      <w:r w:rsidRPr="00555963">
        <w:br/>
        <w:t>(Transport van bits via fysieke media.)</w:t>
      </w:r>
    </w:p>
    <w:p w14:paraId="6DE4474E" w14:textId="48C0A8C3" w:rsidR="00555963" w:rsidRPr="00555963" w:rsidRDefault="00555963" w:rsidP="00555963">
      <w:r w:rsidRPr="00555963">
        <w:rPr>
          <w:b/>
          <w:bCs/>
        </w:rPr>
        <w:t>Het verzenden van een bericht met een e-mail client</w:t>
      </w:r>
      <w:r w:rsidRPr="00555963">
        <w:t xml:space="preserve"> → </w:t>
      </w:r>
      <w:r w:rsidRPr="00555963">
        <w:rPr>
          <w:b/>
          <w:bCs/>
        </w:rPr>
        <w:t>Applicatielaag (7)</w:t>
      </w:r>
      <w:r w:rsidRPr="00555963">
        <w:br/>
        <w:t>(SMTP, IMAP, POP3 zijn applicatieprotocollen.)</w:t>
      </w:r>
    </w:p>
    <w:p w14:paraId="6990808E" w14:textId="19F021B6" w:rsidR="00555963" w:rsidRPr="00555963" w:rsidRDefault="00555963" w:rsidP="00555963">
      <w:r w:rsidRPr="00555963">
        <w:rPr>
          <w:b/>
          <w:bCs/>
        </w:rPr>
        <w:t>Het zorgen voor een betrouwbaarheidsgarantie van de gegevensoverdracht</w:t>
      </w:r>
      <w:r w:rsidRPr="00555963">
        <w:t xml:space="preserve"> → </w:t>
      </w:r>
      <w:r w:rsidRPr="00555963">
        <w:rPr>
          <w:b/>
          <w:bCs/>
        </w:rPr>
        <w:t>Transportlaag (4)</w:t>
      </w:r>
      <w:r w:rsidRPr="00555963">
        <w:br/>
        <w:t>(TCP zorgt voor betrouwbaar transport.)</w:t>
      </w:r>
    </w:p>
    <w:p w14:paraId="15CB959B" w14:textId="77777777" w:rsidR="002C5C04" w:rsidRDefault="002C5C04"/>
    <w:sectPr w:rsidR="002C5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86"/>
    <w:rsid w:val="002C5C04"/>
    <w:rsid w:val="002D0F4E"/>
    <w:rsid w:val="00366086"/>
    <w:rsid w:val="00555963"/>
    <w:rsid w:val="008A1DA9"/>
    <w:rsid w:val="00AE3978"/>
    <w:rsid w:val="00DC2F86"/>
    <w:rsid w:val="00E47622"/>
    <w:rsid w:val="00EE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6F507"/>
  <w15:chartTrackingRefBased/>
  <w15:docId w15:val="{241E030D-D593-4896-8EB3-D9AB4AC1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0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0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0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0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0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0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0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0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Vercleyen 202444521</dc:creator>
  <cp:keywords/>
  <dc:description/>
  <cp:lastModifiedBy>Vital Vercleyen 202444521</cp:lastModifiedBy>
  <cp:revision>4</cp:revision>
  <dcterms:created xsi:type="dcterms:W3CDTF">2025-09-02T10:46:00Z</dcterms:created>
  <dcterms:modified xsi:type="dcterms:W3CDTF">2025-09-10T08:26:00Z</dcterms:modified>
</cp:coreProperties>
</file>