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DE" w:rsidRPr="00522014" w:rsidRDefault="007275C6" w:rsidP="00C97898">
      <w:pPr>
        <w:pStyle w:val="Heading1"/>
        <w:rPr>
          <w:lang w:val="pl-PL"/>
        </w:rPr>
      </w:pPr>
      <w:r w:rsidRPr="00522014">
        <w:rPr>
          <w:lang w:val="pl-PL"/>
        </w:rPr>
        <w:t xml:space="preserve">SQL </w:t>
      </w:r>
      <w:r w:rsidR="00B72928">
        <w:rPr>
          <w:lang w:val="pl-PL"/>
        </w:rPr>
        <w:t xml:space="preserve">- </w:t>
      </w:r>
      <w:bookmarkStart w:id="0" w:name="_GoBack"/>
      <w:bookmarkEnd w:id="0"/>
      <w:r w:rsidR="00A02D14">
        <w:rPr>
          <w:lang w:val="pl-PL"/>
        </w:rPr>
        <w:t>ćwiczenia</w:t>
      </w:r>
      <w:r w:rsidR="00B72928">
        <w:rPr>
          <w:lang w:val="pl-PL"/>
        </w:rPr>
        <w:t xml:space="preserve"> </w:t>
      </w:r>
      <w:r w:rsidR="00B72928">
        <w:rPr>
          <w:lang w:val="pl-PL"/>
        </w:rPr>
        <w:t>(Hotel)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wszystkich klientów hotelu w kolejności alfabetycznej (sortując po nazwisku i imieniu).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Podaj bez powtórzeń wszystkie występujące w tabeli wartości rabatu posortowane malejąco.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wszystkie rezerwacje Ferdynanda Kiepskiego.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gości, którzy nie posiadają rabatu. Posortuj według nazwisk.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rezerwacje z 2008 roku klientów, których nazwisko zaczyna się na literę „K” lub „L”. Podaj imię, nazwisko oraz numer pokoju.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zalegają z płatnościami (pole „zaplacone” równe 0).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co najmniej raz wynajęli pokój luksusowy.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numery pokoi wynajmowanych przez Andrzeja Nowaka.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imiona i nazwiska gości wraz z liczbą dokonanych przez nich rezerwacji. Nie wypisuj gości, którzy mają mniej niż 3 rezerwacje.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Wypisz, ile maksymalnie osób może przyjąć hotel jednocześnie.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Wypisz, ile maksymalnie osób w pokojach luksusowych może przyjąć hotel jednocześnie.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Podaj liczbę pokoi w każdej kategorii.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Znajdź pokój, który nie był nigdy wynajmowany.</w:t>
      </w:r>
    </w:p>
    <w:p w:rsid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Znajdź klientów, którzy korzystali z usług hotelu tylko raz.</w:t>
      </w:r>
    </w:p>
    <w:p w:rsidR="00606A4E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Wypisz klientów, którzy spali w pokoju 101 i zapłacili.</w:t>
      </w:r>
    </w:p>
    <w:p w:rsidR="00A02D14" w:rsidRPr="00A02D14" w:rsidRDefault="00A02D14" w:rsidP="00A02D14">
      <w:pPr>
        <w:widowControl w:val="0"/>
        <w:numPr>
          <w:ilvl w:val="0"/>
          <w:numId w:val="25"/>
        </w:numPr>
        <w:tabs>
          <w:tab w:val="clear" w:pos="360"/>
          <w:tab w:val="left" w:pos="720"/>
        </w:tabs>
        <w:spacing w:after="0"/>
        <w:ind w:left="720"/>
        <w:rPr>
          <w:rFonts w:eastAsia="Arial Unicode MS" w:cs="Tahoma"/>
          <w:kern w:val="1"/>
          <w:szCs w:val="24"/>
          <w:lang w:val="pl-PL"/>
        </w:rPr>
      </w:pPr>
      <w:r>
        <w:rPr>
          <w:rFonts w:eastAsia="Arial Unicode MS" w:cs="Tahoma"/>
          <w:kern w:val="1"/>
          <w:szCs w:val="24"/>
          <w:lang w:val="pl-PL"/>
        </w:rPr>
        <w:t>Policz, ile zarobił hotel na Marianie Paździochu biorąc pod uwagę cenę za dobę, liczbę dni oraz rabat.</w:t>
      </w:r>
    </w:p>
    <w:sectPr w:rsidR="00A02D14" w:rsidRPr="00A0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92" w:rsidRDefault="00BE3892" w:rsidP="00BE3892">
      <w:pPr>
        <w:spacing w:after="0"/>
      </w:pPr>
      <w:r>
        <w:separator/>
      </w:r>
    </w:p>
  </w:endnote>
  <w:endnote w:type="continuationSeparator" w:id="0">
    <w:p w:rsidR="00BE3892" w:rsidRDefault="00BE3892" w:rsidP="00BE3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92" w:rsidRDefault="00BE3892" w:rsidP="00BE3892">
      <w:pPr>
        <w:spacing w:after="0"/>
      </w:pPr>
      <w:r>
        <w:separator/>
      </w:r>
    </w:p>
  </w:footnote>
  <w:footnote w:type="continuationSeparator" w:id="0">
    <w:p w:rsidR="00BE3892" w:rsidRDefault="00BE3892" w:rsidP="00BE38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2"/>
  </w:num>
  <w:num w:numId="5">
    <w:abstractNumId w:val="22"/>
  </w:num>
  <w:num w:numId="6">
    <w:abstractNumId w:val="23"/>
  </w:num>
  <w:num w:numId="7">
    <w:abstractNumId w:val="20"/>
  </w:num>
  <w:num w:numId="8">
    <w:abstractNumId w:val="13"/>
  </w:num>
  <w:num w:numId="9">
    <w:abstractNumId w:val="5"/>
  </w:num>
  <w:num w:numId="10">
    <w:abstractNumId w:val="10"/>
  </w:num>
  <w:num w:numId="11">
    <w:abstractNumId w:val="6"/>
  </w:num>
  <w:num w:numId="12">
    <w:abstractNumId w:val="21"/>
  </w:num>
  <w:num w:numId="13">
    <w:abstractNumId w:val="16"/>
  </w:num>
  <w:num w:numId="14">
    <w:abstractNumId w:val="17"/>
  </w:num>
  <w:num w:numId="15">
    <w:abstractNumId w:val="18"/>
  </w:num>
  <w:num w:numId="16">
    <w:abstractNumId w:val="11"/>
  </w:num>
  <w:num w:numId="17">
    <w:abstractNumId w:val="3"/>
  </w:num>
  <w:num w:numId="18">
    <w:abstractNumId w:val="4"/>
  </w:num>
  <w:num w:numId="19">
    <w:abstractNumId w:val="7"/>
  </w:num>
  <w:num w:numId="20">
    <w:abstractNumId w:val="2"/>
  </w:num>
  <w:num w:numId="21">
    <w:abstractNumId w:val="8"/>
  </w:num>
  <w:num w:numId="22">
    <w:abstractNumId w:val="15"/>
  </w:num>
  <w:num w:numId="23">
    <w:abstractNumId w:val="1"/>
  </w:num>
  <w:num w:numId="24">
    <w:abstractNumId w:val="0"/>
    <w:lvlOverride w:ilvl="0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2D0007"/>
    <w:rsid w:val="00396E79"/>
    <w:rsid w:val="004A1C07"/>
    <w:rsid w:val="00522014"/>
    <w:rsid w:val="005406C6"/>
    <w:rsid w:val="00606A4E"/>
    <w:rsid w:val="006C574D"/>
    <w:rsid w:val="007050E9"/>
    <w:rsid w:val="007275C6"/>
    <w:rsid w:val="009F2FBC"/>
    <w:rsid w:val="00A02D14"/>
    <w:rsid w:val="00A554B1"/>
    <w:rsid w:val="00B4214E"/>
    <w:rsid w:val="00B72928"/>
    <w:rsid w:val="00BB3777"/>
    <w:rsid w:val="00BE3892"/>
    <w:rsid w:val="00C1100F"/>
    <w:rsid w:val="00C97898"/>
    <w:rsid w:val="00D96AE3"/>
    <w:rsid w:val="00E7570B"/>
    <w:rsid w:val="00E95E77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11B5D6D"/>
  <w15:docId w15:val="{40B226DD-3C5D-4466-AD75-38E0B455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customStyle="1" w:styleId="Heading">
    <w:name w:val="Heading"/>
    <w:basedOn w:val="Normal"/>
    <w:next w:val="BodyText"/>
    <w:rsid w:val="007050E9"/>
    <w:pPr>
      <w:keepNext/>
      <w:spacing w:before="240" w:after="120"/>
    </w:pPr>
    <w:rPr>
      <w:rFonts w:ascii="Arial" w:eastAsia="MS Mincho" w:hAnsi="Arial" w:cs="Tahoma"/>
      <w:sz w:val="28"/>
      <w:szCs w:val="28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BE3892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3892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3892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3892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Marcin Niewinski</cp:lastModifiedBy>
  <cp:revision>20</cp:revision>
  <dcterms:created xsi:type="dcterms:W3CDTF">2013-02-26T07:28:00Z</dcterms:created>
  <dcterms:modified xsi:type="dcterms:W3CDTF">2017-04-25T09:25:00Z</dcterms:modified>
</cp:coreProperties>
</file>