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</w:t>
      </w:r>
      <w:bookmarkStart w:id="0" w:name="_GoBack"/>
      <w:bookmarkEnd w:id="0"/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1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proofErr w:type="gram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6D1D2137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a4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82BC0"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Software </w:t>
      </w:r>
      <w:r w:rsidR="00CC484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Engineering research area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</w:t>
      </w:r>
      <w:r w:rsidR="006468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courses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such as </w:t>
      </w:r>
      <w:r w:rsidR="00E077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Design Project for Computer Science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can </w:t>
      </w:r>
      <w:r w:rsidR="00E077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teach me how to take a new idea from conception to prototype development and validation through </w:t>
      </w:r>
      <w:r w:rsidR="00E07784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its meaningful curriculum design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90D06" w14:textId="77777777" w:rsidR="0054468D" w:rsidRDefault="0054468D" w:rsidP="00B90859">
      <w:r>
        <w:separator/>
      </w:r>
    </w:p>
  </w:endnote>
  <w:endnote w:type="continuationSeparator" w:id="0">
    <w:p w14:paraId="34D8ADF9" w14:textId="77777777" w:rsidR="0054468D" w:rsidRDefault="0054468D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4B885" w14:textId="77777777" w:rsidR="0054468D" w:rsidRDefault="0054468D" w:rsidP="00B90859">
      <w:r>
        <w:separator/>
      </w:r>
    </w:p>
  </w:footnote>
  <w:footnote w:type="continuationSeparator" w:id="0">
    <w:p w14:paraId="5BB6BB61" w14:textId="77777777" w:rsidR="0054468D" w:rsidRDefault="0054468D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64B0C49A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="00A75DD1">
      <w:rPr>
        <w:rFonts w:ascii="Times New Roman" w:hAnsi="Times New Roman" w:cs="Times New Roman"/>
        <w:sz w:val="24"/>
      </w:rPr>
      <w:t>Program</w:t>
    </w:r>
    <w:r w:rsidRPr="00A9228D">
      <w:rPr>
        <w:rFonts w:ascii="Times New Roman" w:hAnsi="Times New Roman" w:cs="Times New Roman"/>
        <w:sz w:val="24"/>
      </w:rPr>
      <w:t>:</w:t>
    </w:r>
    <w:r w:rsidR="00A75DD1">
      <w:rPr>
        <w:rFonts w:ascii="Times New Roman" w:hAnsi="Times New Roman" w:cs="Times New Roman"/>
        <w:sz w:val="24"/>
      </w:rPr>
      <w:t xml:space="preserve"> </w:t>
    </w:r>
    <w:r w:rsidR="004036B1">
      <w:rPr>
        <w:rFonts w:ascii="Times New Roman" w:hAnsi="Times New Roman" w:cs="Times New Roman"/>
        <w:sz w:val="24"/>
      </w:rPr>
      <w:t xml:space="preserve">Master of </w:t>
    </w:r>
    <w:r w:rsidR="00A75DD1">
      <w:rPr>
        <w:rFonts w:ascii="Times New Roman" w:hAnsi="Times New Roman" w:cs="Times New Roman"/>
        <w:sz w:val="24"/>
      </w:rPr>
      <w:t>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36B1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468D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4681F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58B4"/>
    <w:rsid w:val="008E7AF3"/>
    <w:rsid w:val="008F50BC"/>
    <w:rsid w:val="008F6645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65E25"/>
    <w:rsid w:val="00A75DD1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843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E4E41"/>
    <w:rsid w:val="00DF47AA"/>
    <w:rsid w:val="00E0717E"/>
    <w:rsid w:val="00E07784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C4E0F"/>
    <w:rsid w:val="00ED3891"/>
    <w:rsid w:val="00EE184B"/>
    <w:rsid w:val="00EE264B"/>
    <w:rsid w:val="00EE266B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1055</Words>
  <Characters>6016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6</cp:revision>
  <dcterms:created xsi:type="dcterms:W3CDTF">2017-12-12T15:52:00Z</dcterms:created>
  <dcterms:modified xsi:type="dcterms:W3CDTF">2017-12-12T15:59:00Z</dcterms:modified>
</cp:coreProperties>
</file>