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9E22" w14:textId="68A1B962" w:rsidR="000E6D79" w:rsidRDefault="007469F8" w:rsidP="007469F8">
      <w:pPr>
        <w:pStyle w:val="1"/>
        <w:jc w:val="center"/>
      </w:pPr>
      <w:r>
        <w:rPr>
          <w:rFonts w:hint="eastAsia"/>
        </w:rPr>
        <w:t>样品活动信息查看</w:t>
      </w:r>
    </w:p>
    <w:p w14:paraId="1F51C3EA" w14:textId="424BB016" w:rsidR="007469F8" w:rsidRDefault="007469F8" w:rsidP="007469F8">
      <w:r>
        <w:rPr>
          <w:noProof/>
        </w:rPr>
        <w:drawing>
          <wp:inline distT="0" distB="0" distL="0" distR="0" wp14:anchorId="54AC0BB5" wp14:editId="5F8311B8">
            <wp:extent cx="5274310" cy="393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993" w14:textId="6EA7ADB0" w:rsidR="007469F8" w:rsidRDefault="007469F8" w:rsidP="007469F8">
      <w:pPr>
        <w:pStyle w:val="2"/>
      </w:pPr>
      <w:r>
        <w:rPr>
          <w:rFonts w:hint="eastAsia"/>
        </w:rPr>
        <w:t>接口开发逻辑</w:t>
      </w:r>
    </w:p>
    <w:p w14:paraId="41F123DF" w14:textId="75DC37F2" w:rsidR="007469F8" w:rsidRDefault="007469F8" w:rsidP="007469F8">
      <w:pPr>
        <w:rPr>
          <w:rFonts w:hint="eastAsia"/>
        </w:rPr>
      </w:pPr>
      <w:r>
        <w:rPr>
          <w:rFonts w:hint="eastAsia"/>
        </w:rPr>
        <w:t>1：查询当前登录用户权限判断是否有样品活动查询权限</w:t>
      </w:r>
    </w:p>
    <w:p w14:paraId="7FEFCAEB" w14:textId="5726D7E7" w:rsidR="007469F8" w:rsidRDefault="007469F8" w:rsidP="007469F8">
      <w:r>
        <w:rPr>
          <w:rFonts w:hint="eastAsia"/>
        </w:rPr>
        <w:t>2：根据样品I</w:t>
      </w:r>
      <w:r>
        <w:t>D</w:t>
      </w:r>
      <w:r>
        <w:rPr>
          <w:rFonts w:hint="eastAsia"/>
        </w:rPr>
        <w:t>查询S</w:t>
      </w:r>
      <w:r>
        <w:t>AMPLE_PRODUCT</w:t>
      </w:r>
      <w:r>
        <w:rPr>
          <w:rFonts w:hint="eastAsia"/>
        </w:rPr>
        <w:t>表</w:t>
      </w:r>
    </w:p>
    <w:p w14:paraId="0835AD5C" w14:textId="6F82EE81" w:rsidR="007469F8" w:rsidRPr="007469F8" w:rsidRDefault="007469F8" w:rsidP="007469F8">
      <w:pPr>
        <w:rPr>
          <w:rFonts w:hint="eastAsia"/>
        </w:rPr>
      </w:pPr>
      <w:r>
        <w:rPr>
          <w:rFonts w:hint="eastAsia"/>
        </w:rPr>
        <w:t>3：返回</w:t>
      </w:r>
      <w:r w:rsidR="00A65B50">
        <w:rPr>
          <w:rFonts w:hint="eastAsia"/>
        </w:rPr>
        <w:t>结果</w:t>
      </w:r>
      <w:bookmarkStart w:id="0" w:name="_GoBack"/>
      <w:bookmarkEnd w:id="0"/>
    </w:p>
    <w:sectPr w:rsidR="007469F8" w:rsidRPr="00746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53"/>
    <w:rsid w:val="000E6D79"/>
    <w:rsid w:val="00515C53"/>
    <w:rsid w:val="007469F8"/>
    <w:rsid w:val="00810285"/>
    <w:rsid w:val="00A6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38ED"/>
  <w15:chartTrackingRefBased/>
  <w15:docId w15:val="{FF2CA3B7-760D-4D8A-88AE-18FA9E6D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69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2019-02-22T08:41:00Z</dcterms:created>
  <dcterms:modified xsi:type="dcterms:W3CDTF">2019-02-22T08:42:00Z</dcterms:modified>
</cp:coreProperties>
</file>