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11D1" w:rsidRDefault="00F511D1">
      <w:pPr>
        <w:numPr>
          <w:ilvl w:val="0"/>
          <w:numId w:val="1"/>
        </w:numPr>
      </w:pPr>
      <w:bookmarkStart w:id="0" w:name="_top"/>
      <w:bookmarkEnd w:id="0"/>
      <w:r>
        <w:rPr>
          <w:rFonts w:hint="eastAsia"/>
        </w:rPr>
        <w:t>对外用户注册需要统计的信息</w:t>
      </w:r>
      <w:r w:rsidR="00C97C2E">
        <w:rPr>
          <w:rFonts w:hint="eastAsia"/>
        </w:rPr>
        <w:t>？</w:t>
      </w:r>
    </w:p>
    <w:p w:rsidR="00C97C2E" w:rsidRPr="00C97C2E" w:rsidRDefault="00C97C2E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hint="eastAsia"/>
        </w:rPr>
        <w:t>答：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注册时不需要统计信息，只需要提供一个后台的邀请码，以后可以更加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openid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生成，一一对应。目前可以只用固定的，如外部用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sysware2014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，内部用</w:t>
      </w: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ine2014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若邀请码验证通过，则转为登录状态</w:t>
      </w:r>
    </w:p>
    <w:p w:rsidR="00C97C2E" w:rsidRDefault="00C97C2E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登录后可以再完善个人信息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，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必填信息包括：姓名，手机，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email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，单位、部门是通过后台录入的数据下拉选择的，感兴趣的产品是复选框，具体有哪些后续我来补充，可以先用产品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1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，产品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2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，产品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3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……产品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6</w:t>
      </w: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代替</w:t>
      </w:r>
      <w:r w:rsidR="005F60B0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 xml:space="preserve"> </w:t>
      </w:r>
    </w:p>
    <w:p w:rsidR="005F60B0" w:rsidRPr="00C97C2E" w:rsidRDefault="005F60B0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</w:p>
    <w:p w:rsidR="00F511D1" w:rsidRDefault="00F511D1">
      <w:pPr>
        <w:numPr>
          <w:ilvl w:val="0"/>
          <w:numId w:val="1"/>
        </w:numPr>
      </w:pPr>
      <w:r>
        <w:rPr>
          <w:rFonts w:hint="eastAsia"/>
        </w:rPr>
        <w:t>对内用户注册需要统计的信息</w:t>
      </w:r>
      <w:r w:rsidR="00C97C2E">
        <w:rPr>
          <w:rFonts w:hint="eastAsia"/>
        </w:rPr>
        <w:t>？</w:t>
      </w:r>
    </w:p>
    <w:p w:rsidR="00C97C2E" w:rsidRPr="00C97C2E" w:rsidRDefault="00676204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 w:rsidRPr="00676204">
        <w:rPr>
          <w:rFonts w:hint="eastAsia"/>
        </w:rPr>
        <w:t>答：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内部注册和外部注册是同样的注册，只是后台管理员把注册的会员添加权限（标记、身份）变成内部用户。</w:t>
      </w:r>
    </w:p>
    <w:p w:rsidR="00C97C2E" w:rsidRPr="00C97C2E" w:rsidRDefault="00C97C2E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内部用户：内部会员和外部入口都是一样的。只是内部的人员可以搜索到内部会员可以搜索的东西。但是入口什么的完全一样。</w:t>
      </w:r>
    </w:p>
    <w:p w:rsidR="00C97C2E" w:rsidRDefault="005F60B0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内部会员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也可以通过注册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key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的机制自动区分，初期可以用固定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key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，如外部用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sysware2014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，内部用</w:t>
      </w:r>
      <w:r w:rsidR="00C97C2E" w:rsidRPr="00C97C2E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ine2014</w:t>
      </w:r>
    </w:p>
    <w:p w:rsidR="005F60B0" w:rsidRPr="00C97C2E" w:rsidRDefault="005F60B0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</w:p>
    <w:p w:rsidR="00F511D1" w:rsidRDefault="00F511D1">
      <w:pPr>
        <w:numPr>
          <w:ilvl w:val="0"/>
          <w:numId w:val="1"/>
        </w:numPr>
      </w:pPr>
      <w:r>
        <w:rPr>
          <w:rFonts w:hint="eastAsia"/>
        </w:rPr>
        <w:t>用户通过微信的回复进入到微网站查看信息，需要登录吗？</w:t>
      </w:r>
    </w:p>
    <w:p w:rsidR="00C97C2E" w:rsidRPr="00676204" w:rsidRDefault="00C97C2E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hint="eastAsia"/>
        </w:rPr>
        <w:t>答：</w:t>
      </w:r>
      <w:r w:rsidRPr="00676204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所有用户分为：关注状态，登录为内部用户状态和登录为外部用户状态</w:t>
      </w:r>
    </w:p>
    <w:p w:rsidR="00C97C2E" w:rsidRPr="00676204" w:rsidRDefault="00C97C2E" w:rsidP="00676204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3</w:t>
      </w: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个状态，不登录就是关注状态，除了查看微官网，其他都返回提示登录。登录采用</w:t>
      </w: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key</w:t>
      </w: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的方式，后台根据每个</w:t>
      </w: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openid</w:t>
      </w: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生成一个对应</w:t>
      </w:r>
      <w:r w:rsidRPr="00C97C2E"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  <w:t>key</w:t>
      </w:r>
      <w:r w:rsidRPr="00676204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。</w:t>
      </w:r>
    </w:p>
    <w:p w:rsidR="00C97C2E" w:rsidRDefault="00C97C2E" w:rsidP="00C97C2E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</w:pPr>
      <w:r w:rsidRPr="00676204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只有</w:t>
      </w:r>
      <w:r w:rsidRPr="00676204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key</w:t>
      </w:r>
      <w:r w:rsidRPr="00676204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匹配才可以登录，这个</w:t>
      </w:r>
      <w:r w:rsidRPr="00676204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key</w:t>
      </w:r>
      <w:r w:rsidRPr="00676204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我们会通过其他方式发送给用户</w:t>
      </w:r>
      <w:r w:rsidR="005F60B0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。</w:t>
      </w:r>
    </w:p>
    <w:p w:rsidR="00DC6C91" w:rsidRDefault="00DC6C91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手机号或邮箱作为一标识。</w:t>
      </w:r>
    </w:p>
    <w:p w:rsidR="005F60B0" w:rsidRPr="005F60B0" w:rsidRDefault="005F60B0" w:rsidP="00C97C2E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</w:p>
    <w:p w:rsidR="00F511D1" w:rsidRDefault="00F511D1">
      <w:pPr>
        <w:numPr>
          <w:ilvl w:val="0"/>
          <w:numId w:val="1"/>
        </w:numPr>
      </w:pPr>
      <w:r>
        <w:rPr>
          <w:rFonts w:hint="eastAsia"/>
        </w:rPr>
        <w:t>后台需要增删改查都有哪些栏目？</w:t>
      </w:r>
    </w:p>
    <w:p w:rsidR="005F60B0" w:rsidRPr="00065C2C" w:rsidRDefault="00065C2C" w:rsidP="005F60B0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hint="eastAsia"/>
        </w:rPr>
        <w:t>答：</w:t>
      </w:r>
      <w:r w:rsidRPr="00065C2C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所有菜单及主页及辅业所有页面的栏目都要支持增删改查。</w:t>
      </w:r>
    </w:p>
    <w:p w:rsidR="00065C2C" w:rsidRDefault="00065C2C" w:rsidP="005F60B0"/>
    <w:p w:rsidR="00065C2C" w:rsidRDefault="00065C2C" w:rsidP="00065C2C">
      <w:pPr>
        <w:numPr>
          <w:ilvl w:val="0"/>
          <w:numId w:val="1"/>
        </w:numPr>
      </w:pPr>
      <w:r>
        <w:rPr>
          <w:rFonts w:hint="eastAsia"/>
        </w:rPr>
        <w:t>关注网站后逻辑？</w:t>
      </w:r>
    </w:p>
    <w:p w:rsidR="00065C2C" w:rsidRPr="00065C2C" w:rsidRDefault="00065C2C" w:rsidP="00065C2C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>
        <w:rPr>
          <w:rFonts w:hint="eastAsia"/>
        </w:rPr>
        <w:t>答：</w:t>
      </w:r>
      <w:r w:rsidRPr="00065C2C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关注微信后，首先给用户发送</w:t>
      </w:r>
      <w:r w:rsidRPr="00065C2C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20</w:t>
      </w:r>
      <w:r w:rsidRPr="00065C2C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个字左右的欢迎词。然后发送文本超链接（</w:t>
      </w:r>
      <w:hyperlink w:anchor="_top" w:history="1">
        <w:r w:rsidRPr="00065C2C">
          <w:rPr>
            <w:rFonts w:ascii="Helvetica" w:hAnsi="Helvetica" w:cs="Helvetica" w:hint="eastAsia"/>
            <w:color w:val="000000"/>
            <w:sz w:val="18"/>
            <w:szCs w:val="18"/>
            <w:shd w:val="clear" w:color="auto" w:fill="FFEDC4"/>
          </w:rPr>
          <w:t>cst</w:t>
        </w:r>
        <w:r w:rsidRPr="00065C2C">
          <w:rPr>
            <w:rFonts w:ascii="Helvetica" w:hAnsi="Helvetica" w:cs="Helvetica" w:hint="eastAsia"/>
            <w:color w:val="000000"/>
            <w:sz w:val="18"/>
            <w:szCs w:val="18"/>
            <w:shd w:val="clear" w:color="auto" w:fill="FFEDC4"/>
          </w:rPr>
          <w:t>官网</w:t>
        </w:r>
      </w:hyperlink>
      <w:r w:rsidRPr="00065C2C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）</w:t>
      </w:r>
      <w:r w:rsidR="00DB4BCF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 xml:space="preserve">   </w:t>
      </w:r>
    </w:p>
    <w:p w:rsidR="00065C2C" w:rsidRPr="00065C2C" w:rsidRDefault="00065C2C" w:rsidP="00065C2C">
      <w:pPr>
        <w:rPr>
          <w:rFonts w:ascii="Helvetica" w:hAnsi="Helvetica" w:cs="Helvetica"/>
          <w:color w:val="000000"/>
          <w:sz w:val="18"/>
          <w:szCs w:val="18"/>
          <w:shd w:val="clear" w:color="auto" w:fill="FFEDC4"/>
        </w:rPr>
      </w:pPr>
      <w:r w:rsidRPr="00065C2C">
        <w:rPr>
          <w:rFonts w:ascii="Helvetica" w:hAnsi="Helvetica" w:cs="Helvetica" w:hint="eastAsia"/>
          <w:color w:val="000000"/>
          <w:sz w:val="18"/>
          <w:szCs w:val="18"/>
          <w:shd w:val="clear" w:color="auto" w:fill="FFEDC4"/>
        </w:rPr>
        <w:t>最后发送菜单。</w:t>
      </w:r>
    </w:p>
    <w:p w:rsidR="00065C2C" w:rsidRDefault="00065C2C" w:rsidP="00065C2C"/>
    <w:p w:rsidR="00065C2C" w:rsidRDefault="00065C2C" w:rsidP="005F60B0"/>
    <w:sectPr w:rsidR="00065C2C" w:rsidSect="007A08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4EE" w:rsidRDefault="00E254EE" w:rsidP="00C97C2E">
      <w:r>
        <w:separator/>
      </w:r>
    </w:p>
  </w:endnote>
  <w:endnote w:type="continuationSeparator" w:id="1">
    <w:p w:rsidR="00E254EE" w:rsidRDefault="00E254EE" w:rsidP="00C97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4EE" w:rsidRDefault="00E254EE" w:rsidP="00C97C2E">
      <w:r>
        <w:separator/>
      </w:r>
    </w:p>
  </w:footnote>
  <w:footnote w:type="continuationSeparator" w:id="1">
    <w:p w:rsidR="00E254EE" w:rsidRDefault="00E254EE" w:rsidP="00C97C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44201"/>
    <w:multiLevelType w:val="singleLevel"/>
    <w:tmpl w:val="5464420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5C2C"/>
    <w:rsid w:val="00172A27"/>
    <w:rsid w:val="005F60B0"/>
    <w:rsid w:val="00676204"/>
    <w:rsid w:val="007A0827"/>
    <w:rsid w:val="00C97C2E"/>
    <w:rsid w:val="00DB4BCF"/>
    <w:rsid w:val="00DC6C91"/>
    <w:rsid w:val="00E254EE"/>
    <w:rsid w:val="00F511D1"/>
    <w:rsid w:val="00F71129"/>
    <w:rsid w:val="11560AFF"/>
    <w:rsid w:val="1AAA6E4D"/>
    <w:rsid w:val="52B35EBB"/>
    <w:rsid w:val="66A8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82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A082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7A082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99"/>
    <w:qFormat/>
    <w:rsid w:val="00C97C2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5C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</Words>
  <Characters>603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对外用户注册需要统计的信息</dc:title>
  <dc:creator>pami</dc:creator>
  <cp:lastModifiedBy>pc1</cp:lastModifiedBy>
  <cp:revision>3</cp:revision>
  <dcterms:created xsi:type="dcterms:W3CDTF">2014-11-13T04:28:00Z</dcterms:created>
  <dcterms:modified xsi:type="dcterms:W3CDTF">2014-11-14T13:21:00Z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