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D65" w:rsidRPr="002B3268" w:rsidRDefault="00A13D65">
      <w:pPr>
        <w:rPr>
          <w:rFonts w:asciiTheme="minorEastAsia" w:eastAsiaTheme="minorEastAsia" w:hAnsiTheme="minorEastAsia"/>
        </w:rPr>
      </w:pPr>
    </w:p>
    <w:p w:rsidR="00A13D65" w:rsidRPr="002B3268" w:rsidRDefault="00A13D65">
      <w:pPr>
        <w:rPr>
          <w:rFonts w:asciiTheme="minorEastAsia" w:eastAsiaTheme="minorEastAsia" w:hAnsiTheme="minorEastAsia"/>
        </w:rPr>
      </w:pPr>
    </w:p>
    <w:p w:rsidR="00A13D65" w:rsidRPr="002B3268" w:rsidRDefault="00797553">
      <w:pPr>
        <w:tabs>
          <w:tab w:val="left" w:pos="3600"/>
        </w:tabs>
        <w:rPr>
          <w:rFonts w:asciiTheme="minorEastAsia" w:eastAsiaTheme="minorEastAsia" w:hAnsiTheme="minorEastAsia"/>
          <w:b/>
          <w:sz w:val="48"/>
        </w:rPr>
      </w:pPr>
      <w:r w:rsidRPr="002B3268">
        <w:rPr>
          <w:rFonts w:asciiTheme="minorEastAsia" w:eastAsiaTheme="minorEastAsia" w:hAnsiTheme="minorEastAsia"/>
          <w:b/>
          <w:noProof/>
          <w:sz w:val="20"/>
        </w:rPr>
        <mc:AlternateContent>
          <mc:Choice Requires="wps">
            <w:drawing>
              <wp:anchor distT="0" distB="0" distL="114300" distR="114300" simplePos="0" relativeHeight="251657216" behindDoc="0" locked="0" layoutInCell="1" allowOverlap="1">
                <wp:simplePos x="0" y="0"/>
                <wp:positionH relativeFrom="column">
                  <wp:posOffset>-76200</wp:posOffset>
                </wp:positionH>
                <wp:positionV relativeFrom="paragraph">
                  <wp:posOffset>103505</wp:posOffset>
                </wp:positionV>
                <wp:extent cx="5486400" cy="0"/>
                <wp:effectExtent l="38100" t="40640" r="38100" b="45085"/>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03F772B6" id="Line 29"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8.15pt" to="426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0b7iwIAAGM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" strokeweight="6pt"/>
            </w:pict>
          </mc:Fallback>
        </mc:AlternateContent>
      </w:r>
    </w:p>
    <w:p w:rsidR="00A13D65" w:rsidRPr="002B3268" w:rsidRDefault="00A13D65">
      <w:pPr>
        <w:tabs>
          <w:tab w:val="left" w:pos="3600"/>
        </w:tabs>
        <w:rPr>
          <w:rFonts w:asciiTheme="minorEastAsia" w:eastAsiaTheme="minorEastAsia" w:hAnsiTheme="minorEastAsia"/>
          <w:b/>
          <w:sz w:val="52"/>
        </w:rPr>
      </w:pPr>
      <w:r w:rsidRPr="002B3268">
        <w:rPr>
          <w:rFonts w:asciiTheme="minorEastAsia" w:eastAsiaTheme="minorEastAsia" w:hAnsiTheme="minorEastAsia" w:hint="eastAsia"/>
          <w:b/>
          <w:sz w:val="52"/>
        </w:rPr>
        <w:t>软件开发中心</w:t>
      </w:r>
    </w:p>
    <w:p w:rsidR="00A13D65" w:rsidRPr="002B3268" w:rsidRDefault="00A13D65">
      <w:pPr>
        <w:rPr>
          <w:rFonts w:asciiTheme="minorEastAsia" w:eastAsiaTheme="minorEastAsia" w:hAnsiTheme="minorEastAsia"/>
          <w:b/>
          <w:i/>
          <w:spacing w:val="20"/>
          <w:sz w:val="44"/>
          <w:szCs w:val="44"/>
        </w:rPr>
      </w:pPr>
      <w:bookmarkStart w:id="0" w:name="_Toc7256421"/>
      <w:smartTag w:uri="urn:schemas-microsoft-com:office:smarttags" w:element="place">
        <w:smartTag w:uri="urn:schemas-microsoft-com:office:smarttags" w:element="PlaceName">
          <w:r w:rsidRPr="002B3268">
            <w:rPr>
              <w:rFonts w:asciiTheme="minorEastAsia" w:eastAsiaTheme="minorEastAsia" w:hAnsiTheme="minorEastAsia"/>
              <w:b/>
              <w:i/>
              <w:spacing w:val="20"/>
              <w:sz w:val="44"/>
              <w:szCs w:val="44"/>
            </w:rPr>
            <w:t>Software</w:t>
          </w:r>
        </w:smartTag>
        <w:r w:rsidRPr="002B3268">
          <w:rPr>
            <w:rFonts w:asciiTheme="minorEastAsia" w:eastAsiaTheme="minorEastAsia" w:hAnsiTheme="minorEastAsia"/>
            <w:b/>
            <w:i/>
            <w:spacing w:val="20"/>
            <w:sz w:val="44"/>
            <w:szCs w:val="44"/>
          </w:rPr>
          <w:t xml:space="preserve"> </w:t>
        </w:r>
        <w:smartTag w:uri="urn:schemas-microsoft-com:office:smarttags" w:element="PlaceName">
          <w:r w:rsidRPr="002B3268">
            <w:rPr>
              <w:rFonts w:asciiTheme="minorEastAsia" w:eastAsiaTheme="minorEastAsia" w:hAnsiTheme="minorEastAsia"/>
              <w:b/>
              <w:i/>
              <w:spacing w:val="20"/>
              <w:sz w:val="44"/>
              <w:szCs w:val="44"/>
            </w:rPr>
            <w:t>Development</w:t>
          </w:r>
        </w:smartTag>
        <w:r w:rsidRPr="002B3268">
          <w:rPr>
            <w:rFonts w:asciiTheme="minorEastAsia" w:eastAsiaTheme="minorEastAsia" w:hAnsiTheme="minorEastAsia"/>
            <w:b/>
            <w:i/>
            <w:spacing w:val="20"/>
            <w:sz w:val="44"/>
            <w:szCs w:val="44"/>
          </w:rPr>
          <w:t xml:space="preserve"> </w:t>
        </w:r>
        <w:smartTag w:uri="urn:schemas-microsoft-com:office:smarttags" w:element="PlaceType">
          <w:r w:rsidRPr="002B3268">
            <w:rPr>
              <w:rFonts w:asciiTheme="minorEastAsia" w:eastAsiaTheme="minorEastAsia" w:hAnsiTheme="minorEastAsia"/>
              <w:b/>
              <w:i/>
              <w:spacing w:val="20"/>
              <w:sz w:val="44"/>
              <w:szCs w:val="44"/>
            </w:rPr>
            <w:t>Center</w:t>
          </w:r>
        </w:smartTag>
      </w:smartTag>
      <w:bookmarkEnd w:id="0"/>
      <w:r w:rsidRPr="002B3268">
        <w:rPr>
          <w:rFonts w:asciiTheme="minorEastAsia" w:eastAsiaTheme="minorEastAsia" w:hAnsiTheme="minorEastAsia"/>
          <w:b/>
          <w:i/>
          <w:spacing w:val="20"/>
          <w:sz w:val="44"/>
          <w:szCs w:val="44"/>
        </w:rPr>
        <w:t xml:space="preserve"> </w:t>
      </w:r>
    </w:p>
    <w:p w:rsidR="00A13D65" w:rsidRPr="002B3268" w:rsidRDefault="00797553">
      <w:pPr>
        <w:tabs>
          <w:tab w:val="left" w:pos="3600"/>
        </w:tabs>
        <w:rPr>
          <w:rFonts w:asciiTheme="minorEastAsia" w:eastAsiaTheme="minorEastAsia" w:hAnsiTheme="minorEastAsia"/>
          <w:b/>
          <w:sz w:val="36"/>
        </w:rPr>
      </w:pPr>
      <w:r w:rsidRPr="002B3268">
        <w:rPr>
          <w:rFonts w:asciiTheme="minorEastAsia" w:eastAsiaTheme="minorEastAsia" w:hAnsiTheme="minorEastAsia"/>
          <w:b/>
          <w:noProof/>
          <w:sz w:val="20"/>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310515</wp:posOffset>
                </wp:positionV>
                <wp:extent cx="5486400" cy="0"/>
                <wp:effectExtent l="19050" t="15240" r="19050" b="22860"/>
                <wp:wrapNone/>
                <wp:docPr id="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w:pict>
              <v:line w14:anchorId="41F868B7" id="Line 30"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4.45pt" to="426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" strokeweight="2.25pt"/>
            </w:pict>
          </mc:Fallback>
        </mc:AlternateContent>
      </w:r>
    </w:p>
    <w:p w:rsidR="00A13D65" w:rsidRPr="002B3268" w:rsidRDefault="00A13D65">
      <w:pPr>
        <w:tabs>
          <w:tab w:val="left" w:pos="3600"/>
        </w:tabs>
        <w:rPr>
          <w:rFonts w:asciiTheme="minorEastAsia" w:eastAsiaTheme="minorEastAsia" w:hAnsiTheme="minorEastAsia"/>
          <w:b/>
          <w:sz w:val="36"/>
        </w:rPr>
      </w:pPr>
    </w:p>
    <w:p w:rsidR="00A13D65" w:rsidRPr="002B3268" w:rsidRDefault="00A13D65">
      <w:pPr>
        <w:tabs>
          <w:tab w:val="left" w:pos="3600"/>
        </w:tabs>
        <w:rPr>
          <w:rFonts w:asciiTheme="minorEastAsia" w:eastAsiaTheme="minorEastAsia" w:hAnsiTheme="minorEastAsia"/>
          <w:b/>
          <w:sz w:val="36"/>
        </w:rPr>
      </w:pPr>
    </w:p>
    <w:p w:rsidR="00A13D65" w:rsidRPr="002B3268" w:rsidRDefault="00A13D65">
      <w:pPr>
        <w:tabs>
          <w:tab w:val="left" w:pos="3600"/>
        </w:tabs>
        <w:rPr>
          <w:rFonts w:asciiTheme="minorEastAsia" w:eastAsiaTheme="minorEastAsia" w:hAnsiTheme="minorEastAsia"/>
          <w:b/>
          <w:sz w:val="36"/>
        </w:rPr>
      </w:pPr>
    </w:p>
    <w:p w:rsidR="00A13D65" w:rsidRPr="002B3268" w:rsidRDefault="00A13D65">
      <w:pPr>
        <w:ind w:firstLine="420"/>
        <w:rPr>
          <w:rFonts w:asciiTheme="minorEastAsia" w:eastAsiaTheme="minorEastAsia" w:hAnsiTheme="minorEastAsia"/>
          <w:spacing w:val="40"/>
          <w:sz w:val="52"/>
          <w:szCs w:val="52"/>
        </w:rPr>
      </w:pPr>
      <w:r w:rsidRPr="002B3268">
        <w:rPr>
          <w:rFonts w:asciiTheme="minorEastAsia" w:eastAsiaTheme="minorEastAsia" w:hAnsiTheme="minorEastAsia" w:hint="eastAsia"/>
          <w:spacing w:val="40"/>
          <w:sz w:val="52"/>
          <w:szCs w:val="52"/>
        </w:rPr>
        <w:t>需求分析报告</w:t>
      </w:r>
    </w:p>
    <w:p w:rsidR="00A13D65" w:rsidRPr="002B3268" w:rsidRDefault="00A13D65">
      <w:pPr>
        <w:rPr>
          <w:rFonts w:asciiTheme="minorEastAsia" w:eastAsiaTheme="minorEastAsia" w:hAnsiTheme="minorEastAsia"/>
        </w:rPr>
      </w:pPr>
    </w:p>
    <w:p w:rsidR="00A13D65" w:rsidRPr="002B3268" w:rsidRDefault="00A13D65">
      <w:pPr>
        <w:ind w:firstLine="420"/>
        <w:rPr>
          <w:rFonts w:asciiTheme="minorEastAsia" w:eastAsiaTheme="minorEastAsia" w:hAnsiTheme="minorEastAsia"/>
          <w:sz w:val="32"/>
          <w:szCs w:val="32"/>
        </w:rPr>
      </w:pPr>
      <w:r w:rsidRPr="002B3268">
        <w:rPr>
          <w:rFonts w:asciiTheme="minorEastAsia" w:eastAsiaTheme="minorEastAsia" w:hAnsiTheme="minorEastAsia" w:hint="eastAsia"/>
          <w:sz w:val="32"/>
          <w:szCs w:val="32"/>
        </w:rPr>
        <w:t>项目名称</w:t>
      </w:r>
      <w:r w:rsidRPr="002B3268">
        <w:rPr>
          <w:rFonts w:asciiTheme="minorEastAsia" w:eastAsiaTheme="minorEastAsia" w:hAnsiTheme="minorEastAsia" w:hint="eastAsia"/>
          <w:sz w:val="32"/>
          <w:szCs w:val="32"/>
        </w:rPr>
        <w:tab/>
      </w:r>
      <w:r w:rsidRPr="002B3268">
        <w:rPr>
          <w:rFonts w:asciiTheme="minorEastAsia" w:eastAsiaTheme="minorEastAsia" w:hAnsiTheme="minorEastAsia" w:hint="eastAsia"/>
          <w:sz w:val="32"/>
          <w:szCs w:val="32"/>
        </w:rPr>
        <w:tab/>
        <w:t>&lt;</w:t>
      </w:r>
      <w:r w:rsidR="00DF5B9D" w:rsidRPr="002B3268">
        <w:rPr>
          <w:rFonts w:asciiTheme="minorEastAsia" w:eastAsiaTheme="minorEastAsia" w:hAnsiTheme="minorEastAsia" w:hint="eastAsia"/>
          <w:sz w:val="32"/>
          <w:szCs w:val="32"/>
        </w:rPr>
        <w:t>复杂事件</w:t>
      </w:r>
      <w:r w:rsidR="00DF5B9D" w:rsidRPr="002B3268">
        <w:rPr>
          <w:rFonts w:asciiTheme="minorEastAsia" w:eastAsiaTheme="minorEastAsia" w:hAnsiTheme="minorEastAsia"/>
          <w:sz w:val="32"/>
          <w:szCs w:val="32"/>
        </w:rPr>
        <w:t>处理系统</w:t>
      </w:r>
      <w:r w:rsidRPr="002B3268">
        <w:rPr>
          <w:rFonts w:asciiTheme="minorEastAsia" w:eastAsiaTheme="minorEastAsia" w:hAnsiTheme="minorEastAsia" w:hint="eastAsia"/>
          <w:sz w:val="32"/>
          <w:szCs w:val="32"/>
        </w:rPr>
        <w:t xml:space="preserve">&gt; </w:t>
      </w:r>
    </w:p>
    <w:p w:rsidR="00A13D65" w:rsidRPr="002B3268" w:rsidRDefault="00A13D65">
      <w:pPr>
        <w:ind w:firstLine="420"/>
        <w:rPr>
          <w:rFonts w:asciiTheme="minorEastAsia" w:eastAsiaTheme="minorEastAsia" w:hAnsiTheme="minorEastAsia"/>
          <w:sz w:val="32"/>
          <w:szCs w:val="32"/>
        </w:rPr>
      </w:pPr>
      <w:r w:rsidRPr="002B3268">
        <w:rPr>
          <w:rFonts w:asciiTheme="minorEastAsia" w:eastAsiaTheme="minorEastAsia" w:hAnsiTheme="minorEastAsia" w:hint="eastAsia"/>
          <w:sz w:val="32"/>
          <w:szCs w:val="32"/>
        </w:rPr>
        <w:t>文档类别</w:t>
      </w:r>
      <w:r w:rsidRPr="002B3268">
        <w:rPr>
          <w:rFonts w:asciiTheme="minorEastAsia" w:eastAsiaTheme="minorEastAsia" w:hAnsiTheme="minorEastAsia" w:hint="eastAsia"/>
          <w:sz w:val="32"/>
          <w:szCs w:val="32"/>
        </w:rPr>
        <w:tab/>
      </w:r>
      <w:r w:rsidRPr="002B3268">
        <w:rPr>
          <w:rFonts w:asciiTheme="minorEastAsia" w:eastAsiaTheme="minorEastAsia" w:hAnsiTheme="minorEastAsia" w:hint="eastAsia"/>
          <w:sz w:val="32"/>
          <w:szCs w:val="32"/>
        </w:rPr>
        <w:tab/>
        <w:t>&lt;文档类别&gt;</w:t>
      </w:r>
    </w:p>
    <w:p w:rsidR="00A13D65" w:rsidRPr="002B3268" w:rsidRDefault="00A13D65">
      <w:pPr>
        <w:ind w:firstLine="420"/>
        <w:rPr>
          <w:rFonts w:asciiTheme="minorEastAsia" w:eastAsiaTheme="minorEastAsia" w:hAnsiTheme="minorEastAsia"/>
          <w:sz w:val="32"/>
          <w:szCs w:val="32"/>
        </w:rPr>
      </w:pPr>
      <w:r w:rsidRPr="002B3268">
        <w:rPr>
          <w:rFonts w:asciiTheme="minorEastAsia" w:eastAsiaTheme="minorEastAsia" w:hAnsiTheme="minorEastAsia" w:hint="eastAsia"/>
          <w:sz w:val="32"/>
          <w:szCs w:val="32"/>
        </w:rPr>
        <w:t>文档编号</w:t>
      </w:r>
      <w:r w:rsidRPr="002B3268">
        <w:rPr>
          <w:rFonts w:asciiTheme="minorEastAsia" w:eastAsiaTheme="minorEastAsia" w:hAnsiTheme="minorEastAsia" w:hint="eastAsia"/>
          <w:sz w:val="32"/>
          <w:szCs w:val="32"/>
        </w:rPr>
        <w:tab/>
      </w:r>
      <w:r w:rsidRPr="002B3268">
        <w:rPr>
          <w:rFonts w:asciiTheme="minorEastAsia" w:eastAsiaTheme="minorEastAsia" w:hAnsiTheme="minorEastAsia" w:hint="eastAsia"/>
          <w:sz w:val="32"/>
          <w:szCs w:val="32"/>
        </w:rPr>
        <w:tab/>
        <w:t>&lt;文档编号&gt;</w:t>
      </w:r>
    </w:p>
    <w:p w:rsidR="00A13D65" w:rsidRPr="002B3268" w:rsidRDefault="00A13D65">
      <w:pPr>
        <w:ind w:firstLine="420"/>
        <w:rPr>
          <w:rFonts w:asciiTheme="minorEastAsia" w:eastAsiaTheme="minorEastAsia" w:hAnsiTheme="minorEastAsia"/>
          <w:sz w:val="32"/>
          <w:szCs w:val="32"/>
        </w:rPr>
      </w:pPr>
      <w:r w:rsidRPr="002B3268">
        <w:rPr>
          <w:rFonts w:asciiTheme="minorEastAsia" w:eastAsiaTheme="minorEastAsia" w:hAnsiTheme="minorEastAsia" w:hint="eastAsia"/>
          <w:sz w:val="32"/>
          <w:szCs w:val="32"/>
        </w:rPr>
        <w:t>版    本</w:t>
      </w:r>
      <w:r w:rsidRPr="002B3268">
        <w:rPr>
          <w:rFonts w:asciiTheme="minorEastAsia" w:eastAsiaTheme="minorEastAsia" w:hAnsiTheme="minorEastAsia" w:hint="eastAsia"/>
          <w:sz w:val="32"/>
          <w:szCs w:val="32"/>
        </w:rPr>
        <w:tab/>
      </w:r>
      <w:r w:rsidRPr="002B3268">
        <w:rPr>
          <w:rFonts w:asciiTheme="minorEastAsia" w:eastAsiaTheme="minorEastAsia" w:hAnsiTheme="minorEastAsia" w:hint="eastAsia"/>
          <w:sz w:val="32"/>
          <w:szCs w:val="32"/>
        </w:rPr>
        <w:tab/>
        <w:t>&lt;V1.0&gt;</w:t>
      </w:r>
    </w:p>
    <w:p w:rsidR="00A13D65" w:rsidRPr="002B3268" w:rsidRDefault="00A13D65">
      <w:pPr>
        <w:ind w:firstLine="420"/>
        <w:rPr>
          <w:rFonts w:asciiTheme="minorEastAsia" w:eastAsiaTheme="minorEastAsia" w:hAnsiTheme="minorEastAsia"/>
          <w:sz w:val="32"/>
          <w:szCs w:val="32"/>
        </w:rPr>
      </w:pPr>
      <w:r w:rsidRPr="002B3268">
        <w:rPr>
          <w:rFonts w:asciiTheme="minorEastAsia" w:eastAsiaTheme="minorEastAsia" w:hAnsiTheme="minorEastAsia" w:hint="eastAsia"/>
          <w:sz w:val="32"/>
          <w:szCs w:val="32"/>
        </w:rPr>
        <w:t>密    级</w:t>
      </w:r>
      <w:r w:rsidRPr="002B3268">
        <w:rPr>
          <w:rFonts w:asciiTheme="minorEastAsia" w:eastAsiaTheme="minorEastAsia" w:hAnsiTheme="minorEastAsia" w:hint="eastAsia"/>
          <w:sz w:val="32"/>
          <w:szCs w:val="32"/>
        </w:rPr>
        <w:tab/>
      </w:r>
      <w:r w:rsidRPr="002B3268">
        <w:rPr>
          <w:rFonts w:asciiTheme="minorEastAsia" w:eastAsiaTheme="minorEastAsia" w:hAnsiTheme="minorEastAsia" w:hint="eastAsia"/>
          <w:sz w:val="32"/>
          <w:szCs w:val="32"/>
        </w:rPr>
        <w:tab/>
        <w:t>&lt;</w:t>
      </w:r>
      <w:r w:rsidR="00384462" w:rsidRPr="002B3268">
        <w:rPr>
          <w:rFonts w:asciiTheme="minorEastAsia" w:eastAsiaTheme="minorEastAsia" w:hAnsiTheme="minorEastAsia" w:hint="eastAsia"/>
          <w:sz w:val="32"/>
          <w:szCs w:val="32"/>
        </w:rPr>
        <w:t>非</w:t>
      </w:r>
      <w:r w:rsidR="00BE6B45" w:rsidRPr="002B3268">
        <w:rPr>
          <w:rFonts w:asciiTheme="minorEastAsia" w:eastAsiaTheme="minorEastAsia" w:hAnsiTheme="minorEastAsia" w:hint="eastAsia"/>
          <w:sz w:val="32"/>
          <w:szCs w:val="32"/>
        </w:rPr>
        <w:t>密</w:t>
      </w:r>
      <w:r w:rsidRPr="002B3268">
        <w:rPr>
          <w:rFonts w:asciiTheme="minorEastAsia" w:eastAsiaTheme="minorEastAsia" w:hAnsiTheme="minorEastAsia" w:hint="eastAsia"/>
          <w:sz w:val="32"/>
          <w:szCs w:val="32"/>
        </w:rPr>
        <w:t>&gt;</w:t>
      </w:r>
    </w:p>
    <w:p w:rsidR="00A13D65" w:rsidRPr="002B3268" w:rsidRDefault="00A13D65">
      <w:pPr>
        <w:rPr>
          <w:rFonts w:asciiTheme="minorEastAsia" w:eastAsiaTheme="minorEastAsia" w:hAnsiTheme="minorEastAsia"/>
        </w:rPr>
      </w:pPr>
    </w:p>
    <w:p w:rsidR="00A13D65" w:rsidRPr="002B3268" w:rsidRDefault="00A13D65">
      <w:pPr>
        <w:jc w:val="center"/>
        <w:rPr>
          <w:rFonts w:asciiTheme="minorEastAsia" w:eastAsiaTheme="minorEastAsia" w:hAnsiTheme="minorEastAsia"/>
          <w:sz w:val="30"/>
          <w:szCs w:val="30"/>
        </w:rPr>
      </w:pPr>
      <w:r w:rsidRPr="002B3268">
        <w:rPr>
          <w:rFonts w:asciiTheme="minorEastAsia" w:eastAsiaTheme="minorEastAsia" w:hAnsiTheme="minorEastAsia"/>
          <w:b/>
          <w:sz w:val="30"/>
          <w:szCs w:val="30"/>
        </w:rPr>
        <w:fldChar w:fldCharType="begin"/>
      </w:r>
      <w:r w:rsidRPr="002B3268">
        <w:rPr>
          <w:rFonts w:asciiTheme="minorEastAsia" w:eastAsiaTheme="minorEastAsia" w:hAnsiTheme="minorEastAsia"/>
          <w:b/>
          <w:sz w:val="30"/>
          <w:szCs w:val="30"/>
        </w:rPr>
        <w:instrText xml:space="preserve"> SAVEDATE  \@ "EEEE年O月A日"  \* MERGEFORMAT </w:instrText>
      </w:r>
      <w:r w:rsidRPr="002B3268">
        <w:rPr>
          <w:rFonts w:asciiTheme="minorEastAsia" w:eastAsiaTheme="minorEastAsia" w:hAnsiTheme="minorEastAsia"/>
          <w:b/>
          <w:sz w:val="30"/>
          <w:szCs w:val="30"/>
        </w:rPr>
        <w:fldChar w:fldCharType="separate"/>
      </w:r>
      <w:r w:rsidR="008F0798">
        <w:rPr>
          <w:rFonts w:asciiTheme="minorEastAsia" w:eastAsiaTheme="minorEastAsia" w:hAnsiTheme="minorEastAsia"/>
          <w:b/>
          <w:noProof/>
          <w:sz w:val="30"/>
          <w:szCs w:val="30"/>
        </w:rPr>
        <w:t>二〇一六年十一月十一日</w:t>
      </w:r>
      <w:r w:rsidRPr="002B3268">
        <w:rPr>
          <w:rFonts w:asciiTheme="minorEastAsia" w:eastAsiaTheme="minorEastAsia" w:hAnsiTheme="minorEastAsia"/>
          <w:b/>
          <w:sz w:val="30"/>
          <w:szCs w:val="30"/>
        </w:rPr>
        <w:fldChar w:fldCharType="end"/>
      </w:r>
      <w:r w:rsidRPr="002B3268">
        <w:rPr>
          <w:rFonts w:asciiTheme="minorEastAsia" w:eastAsiaTheme="minorEastAsia" w:hAnsiTheme="minorEastAsia"/>
          <w:b/>
        </w:rPr>
        <w:br w:type="page"/>
      </w:r>
      <w:r w:rsidRPr="002B3268">
        <w:rPr>
          <w:rFonts w:asciiTheme="minorEastAsia" w:eastAsiaTheme="minorEastAsia" w:hAnsiTheme="minorEastAsia" w:hint="eastAsia"/>
          <w:sz w:val="30"/>
          <w:szCs w:val="30"/>
        </w:rPr>
        <w:lastRenderedPageBreak/>
        <w:t>版本修订记录</w:t>
      </w:r>
    </w:p>
    <w:tbl>
      <w:tblPr>
        <w:tblpPr w:leftFromText="180" w:rightFromText="180" w:vertAnchor="text" w:horzAnchor="margin" w:tblpXSpec="center" w:tblpY="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384"/>
        <w:gridCol w:w="3322"/>
        <w:gridCol w:w="1236"/>
        <w:gridCol w:w="1193"/>
      </w:tblGrid>
      <w:tr w:rsidR="00A13D65" w:rsidRPr="002B3268">
        <w:trPr>
          <w:cantSplit/>
        </w:trPr>
        <w:tc>
          <w:tcPr>
            <w:tcW w:w="1188" w:type="dxa"/>
            <w:shd w:val="clear" w:color="auto" w:fill="E6E6E6"/>
            <w:vAlign w:val="center"/>
          </w:tcPr>
          <w:p w:rsidR="00A13D65" w:rsidRPr="002B3268" w:rsidRDefault="00A13D65">
            <w:pPr>
              <w:jc w:val="center"/>
              <w:rPr>
                <w:rFonts w:asciiTheme="minorEastAsia" w:eastAsiaTheme="minorEastAsia" w:hAnsiTheme="minorEastAsia"/>
                <w:bCs/>
              </w:rPr>
            </w:pPr>
            <w:r w:rsidRPr="002B3268">
              <w:rPr>
                <w:rFonts w:asciiTheme="minorEastAsia" w:eastAsiaTheme="minorEastAsia" w:hAnsiTheme="minorEastAsia" w:hint="eastAsia"/>
                <w:bCs/>
              </w:rPr>
              <w:t>版本</w:t>
            </w:r>
          </w:p>
        </w:tc>
        <w:tc>
          <w:tcPr>
            <w:tcW w:w="1419" w:type="dxa"/>
            <w:shd w:val="clear" w:color="auto" w:fill="E6E6E6"/>
            <w:vAlign w:val="center"/>
          </w:tcPr>
          <w:p w:rsidR="00A13D65" w:rsidRPr="002B3268" w:rsidRDefault="00A13D65">
            <w:pPr>
              <w:jc w:val="center"/>
              <w:rPr>
                <w:rFonts w:asciiTheme="minorEastAsia" w:eastAsiaTheme="minorEastAsia" w:hAnsiTheme="minorEastAsia"/>
                <w:bCs/>
              </w:rPr>
            </w:pPr>
            <w:r w:rsidRPr="002B3268">
              <w:rPr>
                <w:rFonts w:asciiTheme="minorEastAsia" w:eastAsiaTheme="minorEastAsia" w:hAnsiTheme="minorEastAsia" w:hint="eastAsia"/>
                <w:bCs/>
              </w:rPr>
              <w:t>日期</w:t>
            </w:r>
          </w:p>
        </w:tc>
        <w:tc>
          <w:tcPr>
            <w:tcW w:w="3428" w:type="dxa"/>
            <w:shd w:val="clear" w:color="auto" w:fill="E6E6E6"/>
            <w:vAlign w:val="center"/>
          </w:tcPr>
          <w:p w:rsidR="00A13D65" w:rsidRPr="002B3268" w:rsidRDefault="00A13D65">
            <w:pPr>
              <w:jc w:val="center"/>
              <w:rPr>
                <w:rFonts w:asciiTheme="minorEastAsia" w:eastAsiaTheme="minorEastAsia" w:hAnsiTheme="minorEastAsia"/>
              </w:rPr>
            </w:pPr>
            <w:r w:rsidRPr="002B3268">
              <w:rPr>
                <w:rFonts w:asciiTheme="minorEastAsia" w:eastAsiaTheme="minorEastAsia" w:hAnsiTheme="minorEastAsia" w:hint="eastAsia"/>
                <w:bCs/>
              </w:rPr>
              <w:t>描  述</w:t>
            </w:r>
          </w:p>
        </w:tc>
        <w:tc>
          <w:tcPr>
            <w:tcW w:w="1266" w:type="dxa"/>
            <w:shd w:val="clear" w:color="auto" w:fill="E6E6E6"/>
            <w:vAlign w:val="center"/>
          </w:tcPr>
          <w:p w:rsidR="00A13D65" w:rsidRPr="002B3268" w:rsidRDefault="00A13D65">
            <w:pPr>
              <w:jc w:val="center"/>
              <w:rPr>
                <w:rFonts w:asciiTheme="minorEastAsia" w:eastAsiaTheme="minorEastAsia" w:hAnsiTheme="minorEastAsia"/>
              </w:rPr>
            </w:pPr>
            <w:r w:rsidRPr="002B3268">
              <w:rPr>
                <w:rFonts w:asciiTheme="minorEastAsia" w:eastAsiaTheme="minorEastAsia" w:hAnsiTheme="minorEastAsia" w:hint="eastAsia"/>
                <w:bCs/>
              </w:rPr>
              <w:t>作者</w:t>
            </w:r>
          </w:p>
        </w:tc>
        <w:tc>
          <w:tcPr>
            <w:tcW w:w="1221" w:type="dxa"/>
            <w:shd w:val="clear" w:color="auto" w:fill="E6E6E6"/>
            <w:vAlign w:val="center"/>
          </w:tcPr>
          <w:p w:rsidR="00A13D65" w:rsidRPr="002B3268" w:rsidRDefault="00A13D65">
            <w:pPr>
              <w:jc w:val="center"/>
              <w:rPr>
                <w:rFonts w:asciiTheme="minorEastAsia" w:eastAsiaTheme="minorEastAsia" w:hAnsiTheme="minorEastAsia"/>
                <w:bCs/>
              </w:rPr>
            </w:pPr>
            <w:r w:rsidRPr="002B3268">
              <w:rPr>
                <w:rFonts w:asciiTheme="minorEastAsia" w:eastAsiaTheme="minorEastAsia" w:hAnsiTheme="minorEastAsia" w:hint="eastAsia"/>
                <w:bCs/>
              </w:rPr>
              <w:t>审核</w:t>
            </w:r>
          </w:p>
        </w:tc>
      </w:tr>
      <w:tr w:rsidR="00A13D65" w:rsidRPr="002B3268">
        <w:trPr>
          <w:cantSplit/>
          <w:trHeight w:val="289"/>
        </w:trPr>
        <w:tc>
          <w:tcPr>
            <w:tcW w:w="1188" w:type="dxa"/>
            <w:vAlign w:val="center"/>
          </w:tcPr>
          <w:p w:rsidR="00A13D65" w:rsidRPr="002B3268" w:rsidRDefault="00A13D65">
            <w:pPr>
              <w:jc w:val="center"/>
              <w:rPr>
                <w:rFonts w:asciiTheme="minorEastAsia" w:eastAsiaTheme="minorEastAsia" w:hAnsiTheme="minorEastAsia"/>
              </w:rPr>
            </w:pPr>
          </w:p>
        </w:tc>
        <w:tc>
          <w:tcPr>
            <w:tcW w:w="1419" w:type="dxa"/>
            <w:vAlign w:val="center"/>
          </w:tcPr>
          <w:p w:rsidR="00A13D65" w:rsidRPr="002B3268" w:rsidRDefault="00A13D65">
            <w:pPr>
              <w:jc w:val="center"/>
              <w:rPr>
                <w:rFonts w:asciiTheme="minorEastAsia" w:eastAsiaTheme="minorEastAsia" w:hAnsiTheme="minorEastAsia"/>
              </w:rPr>
            </w:pPr>
          </w:p>
        </w:tc>
        <w:tc>
          <w:tcPr>
            <w:tcW w:w="3428" w:type="dxa"/>
            <w:vAlign w:val="center"/>
          </w:tcPr>
          <w:p w:rsidR="00A13D65" w:rsidRPr="002B3268" w:rsidRDefault="00A13D65">
            <w:pPr>
              <w:jc w:val="center"/>
              <w:rPr>
                <w:rFonts w:asciiTheme="minorEastAsia" w:eastAsiaTheme="minorEastAsia" w:hAnsiTheme="minorEastAsia"/>
              </w:rPr>
            </w:pPr>
          </w:p>
        </w:tc>
        <w:tc>
          <w:tcPr>
            <w:tcW w:w="1266" w:type="dxa"/>
            <w:vAlign w:val="center"/>
          </w:tcPr>
          <w:p w:rsidR="00A13D65" w:rsidRPr="002B3268" w:rsidRDefault="00251C5A">
            <w:pPr>
              <w:jc w:val="center"/>
              <w:rPr>
                <w:rFonts w:asciiTheme="minorEastAsia" w:eastAsiaTheme="minorEastAsia" w:hAnsiTheme="minorEastAsia"/>
              </w:rPr>
            </w:pPr>
            <w:r w:rsidRPr="002B3268">
              <w:rPr>
                <w:rFonts w:asciiTheme="minorEastAsia" w:eastAsiaTheme="minorEastAsia" w:hAnsiTheme="minorEastAsia" w:hint="eastAsia"/>
              </w:rPr>
              <w:t>文波</w:t>
            </w:r>
          </w:p>
        </w:tc>
        <w:tc>
          <w:tcPr>
            <w:tcW w:w="1221" w:type="dxa"/>
            <w:vAlign w:val="center"/>
          </w:tcPr>
          <w:p w:rsidR="00A13D65" w:rsidRPr="002B3268" w:rsidRDefault="00A13D65">
            <w:pPr>
              <w:jc w:val="center"/>
              <w:rPr>
                <w:rFonts w:asciiTheme="minorEastAsia" w:eastAsiaTheme="minorEastAsia" w:hAnsiTheme="minorEastAsia"/>
              </w:rPr>
            </w:pPr>
          </w:p>
        </w:tc>
      </w:tr>
      <w:tr w:rsidR="00A13D65" w:rsidRPr="002B3268">
        <w:trPr>
          <w:cantSplit/>
          <w:trHeight w:val="289"/>
        </w:trPr>
        <w:tc>
          <w:tcPr>
            <w:tcW w:w="1188" w:type="dxa"/>
            <w:vAlign w:val="center"/>
          </w:tcPr>
          <w:p w:rsidR="00A13D65" w:rsidRPr="002B3268" w:rsidRDefault="00A13D65">
            <w:pPr>
              <w:jc w:val="center"/>
              <w:rPr>
                <w:rFonts w:asciiTheme="minorEastAsia" w:eastAsiaTheme="minorEastAsia" w:hAnsiTheme="minorEastAsia"/>
              </w:rPr>
            </w:pPr>
          </w:p>
        </w:tc>
        <w:tc>
          <w:tcPr>
            <w:tcW w:w="1419" w:type="dxa"/>
            <w:vAlign w:val="center"/>
          </w:tcPr>
          <w:p w:rsidR="00A13D65" w:rsidRPr="002B3268" w:rsidRDefault="00A13D65">
            <w:pPr>
              <w:jc w:val="center"/>
              <w:rPr>
                <w:rFonts w:asciiTheme="minorEastAsia" w:eastAsiaTheme="minorEastAsia" w:hAnsiTheme="minorEastAsia"/>
              </w:rPr>
            </w:pPr>
          </w:p>
        </w:tc>
        <w:tc>
          <w:tcPr>
            <w:tcW w:w="3428" w:type="dxa"/>
            <w:vAlign w:val="center"/>
          </w:tcPr>
          <w:p w:rsidR="00A13D65" w:rsidRPr="002B3268" w:rsidRDefault="00A13D65">
            <w:pPr>
              <w:jc w:val="center"/>
              <w:rPr>
                <w:rFonts w:asciiTheme="minorEastAsia" w:eastAsiaTheme="minorEastAsia" w:hAnsiTheme="minorEastAsia"/>
              </w:rPr>
            </w:pPr>
          </w:p>
        </w:tc>
        <w:tc>
          <w:tcPr>
            <w:tcW w:w="1266" w:type="dxa"/>
            <w:vAlign w:val="center"/>
          </w:tcPr>
          <w:p w:rsidR="00A13D65" w:rsidRPr="002B3268" w:rsidRDefault="00A13D65">
            <w:pPr>
              <w:jc w:val="center"/>
              <w:rPr>
                <w:rFonts w:asciiTheme="minorEastAsia" w:eastAsiaTheme="minorEastAsia" w:hAnsiTheme="minorEastAsia"/>
              </w:rPr>
            </w:pPr>
          </w:p>
        </w:tc>
        <w:tc>
          <w:tcPr>
            <w:tcW w:w="1221" w:type="dxa"/>
            <w:vAlign w:val="center"/>
          </w:tcPr>
          <w:p w:rsidR="00A13D65" w:rsidRPr="002B3268" w:rsidRDefault="00A13D65">
            <w:pPr>
              <w:jc w:val="center"/>
              <w:rPr>
                <w:rFonts w:asciiTheme="minorEastAsia" w:eastAsiaTheme="minorEastAsia" w:hAnsiTheme="minorEastAsia"/>
              </w:rPr>
            </w:pPr>
          </w:p>
        </w:tc>
      </w:tr>
    </w:tbl>
    <w:p w:rsidR="00A13D65" w:rsidRPr="002B3268" w:rsidRDefault="00A13D65">
      <w:pPr>
        <w:jc w:val="center"/>
        <w:rPr>
          <w:rFonts w:asciiTheme="minorEastAsia" w:eastAsiaTheme="minorEastAsia" w:hAnsiTheme="minorEastAsia" w:cs="宋体"/>
          <w:kern w:val="0"/>
        </w:rPr>
      </w:pPr>
    </w:p>
    <w:p w:rsidR="00A13D65" w:rsidRPr="002B3268" w:rsidRDefault="00A13D65">
      <w:pPr>
        <w:jc w:val="center"/>
        <w:rPr>
          <w:rFonts w:asciiTheme="minorEastAsia" w:eastAsiaTheme="minorEastAsia" w:hAnsiTheme="minorEastAsia" w:cs="宋体"/>
          <w:b/>
          <w:kern w:val="0"/>
          <w:sz w:val="28"/>
          <w:szCs w:val="28"/>
        </w:rPr>
      </w:pPr>
      <w:r w:rsidRPr="002B3268">
        <w:rPr>
          <w:rFonts w:asciiTheme="minorEastAsia" w:eastAsiaTheme="minorEastAsia" w:hAnsiTheme="minorEastAsia" w:cs="宋体"/>
          <w:kern w:val="0"/>
        </w:rPr>
        <w:br w:type="page"/>
      </w:r>
      <w:r w:rsidRPr="002B3268">
        <w:rPr>
          <w:rFonts w:asciiTheme="minorEastAsia" w:eastAsiaTheme="minorEastAsia" w:hAnsiTheme="minorEastAsia" w:cs="宋体" w:hint="eastAsia"/>
          <w:b/>
          <w:kern w:val="0"/>
          <w:sz w:val="28"/>
          <w:szCs w:val="28"/>
        </w:rPr>
        <w:lastRenderedPageBreak/>
        <w:t>目 录</w:t>
      </w:r>
    </w:p>
    <w:p w:rsidR="00A13D65" w:rsidRPr="002B3268" w:rsidRDefault="00A13D65">
      <w:pPr>
        <w:pStyle w:val="10"/>
        <w:tabs>
          <w:tab w:val="left" w:pos="480"/>
          <w:tab w:val="right" w:leader="dot" w:pos="8296"/>
        </w:tabs>
        <w:rPr>
          <w:rFonts w:asciiTheme="minorEastAsia" w:eastAsiaTheme="minorEastAsia" w:hAnsiTheme="minorEastAsia"/>
          <w:b w:val="0"/>
          <w:bCs w:val="0"/>
          <w:caps w:val="0"/>
          <w:noProof/>
          <w:kern w:val="2"/>
          <w:sz w:val="21"/>
          <w:szCs w:val="24"/>
        </w:rPr>
      </w:pPr>
      <w:r w:rsidRPr="002B3268">
        <w:rPr>
          <w:rFonts w:asciiTheme="minorEastAsia" w:eastAsiaTheme="minorEastAsia" w:hAnsiTheme="minorEastAsia" w:cs="宋体"/>
          <w:b w:val="0"/>
          <w:kern w:val="0"/>
          <w:sz w:val="28"/>
          <w:szCs w:val="28"/>
        </w:rPr>
        <w:fldChar w:fldCharType="begin"/>
      </w:r>
      <w:r w:rsidRPr="002B3268">
        <w:rPr>
          <w:rFonts w:asciiTheme="minorEastAsia" w:eastAsiaTheme="minorEastAsia" w:hAnsiTheme="minorEastAsia" w:cs="宋体"/>
          <w:b w:val="0"/>
          <w:kern w:val="0"/>
          <w:sz w:val="28"/>
          <w:szCs w:val="28"/>
        </w:rPr>
        <w:instrText xml:space="preserve"> TOC \o "1-3" \h \z \u </w:instrText>
      </w:r>
      <w:r w:rsidRPr="002B3268">
        <w:rPr>
          <w:rFonts w:asciiTheme="minorEastAsia" w:eastAsiaTheme="minorEastAsia" w:hAnsiTheme="minorEastAsia" w:cs="宋体"/>
          <w:b w:val="0"/>
          <w:kern w:val="0"/>
          <w:sz w:val="28"/>
          <w:szCs w:val="28"/>
        </w:rPr>
        <w:fldChar w:fldCharType="separate"/>
      </w:r>
      <w:hyperlink w:anchor="_Toc40683894" w:history="1">
        <w:r w:rsidRPr="002B3268">
          <w:rPr>
            <w:rStyle w:val="a7"/>
            <w:rFonts w:asciiTheme="minorEastAsia" w:eastAsiaTheme="minorEastAsia" w:hAnsiTheme="minorEastAsia"/>
            <w:noProof/>
            <w:szCs w:val="36"/>
          </w:rPr>
          <w:t>1</w:t>
        </w:r>
        <w:r w:rsidRPr="002B3268">
          <w:rPr>
            <w:rFonts w:asciiTheme="minorEastAsia" w:eastAsiaTheme="minorEastAsia" w:hAnsiTheme="minorEastAsia"/>
            <w:b w:val="0"/>
            <w:bCs w:val="0"/>
            <w:caps w:val="0"/>
            <w:noProof/>
            <w:kern w:val="2"/>
            <w:sz w:val="21"/>
            <w:szCs w:val="24"/>
          </w:rPr>
          <w:tab/>
        </w:r>
        <w:r w:rsidRPr="002B3268">
          <w:rPr>
            <w:rStyle w:val="a7"/>
            <w:rFonts w:asciiTheme="minorEastAsia" w:eastAsiaTheme="minorEastAsia" w:hAnsiTheme="minorEastAsia" w:hint="eastAsia"/>
            <w:noProof/>
            <w:szCs w:val="36"/>
          </w:rPr>
          <w:t>引言</w:t>
        </w:r>
        <w:r w:rsidRPr="002B3268">
          <w:rPr>
            <w:rFonts w:asciiTheme="minorEastAsia" w:eastAsiaTheme="minorEastAsia" w:hAnsiTheme="minorEastAsia"/>
            <w:noProof/>
            <w:webHidden/>
          </w:rPr>
          <w:tab/>
        </w:r>
        <w:r w:rsidRPr="002B3268">
          <w:rPr>
            <w:rFonts w:asciiTheme="minorEastAsia" w:eastAsiaTheme="minorEastAsia" w:hAnsiTheme="minorEastAsia"/>
            <w:noProof/>
            <w:webHidden/>
          </w:rPr>
          <w:fldChar w:fldCharType="begin"/>
        </w:r>
        <w:r w:rsidRPr="002B3268">
          <w:rPr>
            <w:rFonts w:asciiTheme="minorEastAsia" w:eastAsiaTheme="minorEastAsia" w:hAnsiTheme="minorEastAsia"/>
            <w:noProof/>
            <w:webHidden/>
          </w:rPr>
          <w:instrText xml:space="preserve"> PAGEREF _Toc40683894 \h </w:instrText>
        </w:r>
        <w:r w:rsidRPr="002B3268">
          <w:rPr>
            <w:rFonts w:asciiTheme="minorEastAsia" w:eastAsiaTheme="minorEastAsia" w:hAnsiTheme="minorEastAsia"/>
            <w:noProof/>
            <w:webHidden/>
          </w:rPr>
        </w:r>
        <w:r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Pr="002B3268">
          <w:rPr>
            <w:rFonts w:asciiTheme="minorEastAsia" w:eastAsiaTheme="minorEastAsia" w:hAnsiTheme="minorEastAsia"/>
            <w:noProof/>
            <w:webHidden/>
          </w:rPr>
          <w:fldChar w:fldCharType="end"/>
        </w:r>
      </w:hyperlink>
    </w:p>
    <w:p w:rsidR="00A13D65" w:rsidRPr="002B3268" w:rsidRDefault="008F0798">
      <w:pPr>
        <w:pStyle w:val="20"/>
        <w:tabs>
          <w:tab w:val="left" w:pos="960"/>
          <w:tab w:val="right" w:leader="dot" w:pos="8296"/>
        </w:tabs>
        <w:rPr>
          <w:rFonts w:asciiTheme="minorEastAsia" w:eastAsiaTheme="minorEastAsia" w:hAnsiTheme="minorEastAsia"/>
          <w:smallCaps w:val="0"/>
          <w:noProof/>
          <w:kern w:val="2"/>
          <w:sz w:val="21"/>
          <w:szCs w:val="24"/>
        </w:rPr>
      </w:pPr>
      <w:hyperlink w:anchor="_Toc40683895" w:history="1">
        <w:r w:rsidR="00A13D65" w:rsidRPr="002B3268">
          <w:rPr>
            <w:rStyle w:val="a7"/>
            <w:rFonts w:asciiTheme="minorEastAsia" w:eastAsiaTheme="minorEastAsia" w:hAnsiTheme="minorEastAsia"/>
            <w:noProof/>
          </w:rPr>
          <w:t>1.1</w:t>
        </w:r>
        <w:r w:rsidR="00A13D65" w:rsidRPr="002B3268">
          <w:rPr>
            <w:rFonts w:asciiTheme="minorEastAsia" w:eastAsiaTheme="minorEastAsia" w:hAnsiTheme="minorEastAsia"/>
            <w:smallCaps w:val="0"/>
            <w:noProof/>
            <w:kern w:val="2"/>
            <w:sz w:val="21"/>
            <w:szCs w:val="24"/>
          </w:rPr>
          <w:tab/>
        </w:r>
        <w:r w:rsidR="00A13D65" w:rsidRPr="002B3268">
          <w:rPr>
            <w:rStyle w:val="a7"/>
            <w:rFonts w:asciiTheme="minorEastAsia" w:eastAsiaTheme="minorEastAsia" w:hAnsiTheme="minorEastAsia" w:hint="eastAsia"/>
            <w:noProof/>
          </w:rPr>
          <w:t>编写目的</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_Toc40683895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8F0798">
      <w:pPr>
        <w:pStyle w:val="20"/>
        <w:tabs>
          <w:tab w:val="left" w:pos="960"/>
          <w:tab w:val="right" w:leader="dot" w:pos="8296"/>
        </w:tabs>
        <w:rPr>
          <w:rFonts w:asciiTheme="minorEastAsia" w:eastAsiaTheme="minorEastAsia" w:hAnsiTheme="minorEastAsia"/>
          <w:smallCaps w:val="0"/>
          <w:noProof/>
          <w:kern w:val="2"/>
          <w:sz w:val="21"/>
          <w:szCs w:val="24"/>
        </w:rPr>
      </w:pPr>
      <w:hyperlink w:anchor="_Toc40683896" w:history="1">
        <w:r w:rsidR="00A13D65" w:rsidRPr="002B3268">
          <w:rPr>
            <w:rStyle w:val="a7"/>
            <w:rFonts w:asciiTheme="minorEastAsia" w:eastAsiaTheme="minorEastAsia" w:hAnsiTheme="minorEastAsia"/>
            <w:noProof/>
          </w:rPr>
          <w:t>1.2</w:t>
        </w:r>
        <w:r w:rsidR="00A13D65" w:rsidRPr="002B3268">
          <w:rPr>
            <w:rFonts w:asciiTheme="minorEastAsia" w:eastAsiaTheme="minorEastAsia" w:hAnsiTheme="minorEastAsia"/>
            <w:smallCaps w:val="0"/>
            <w:noProof/>
            <w:kern w:val="2"/>
            <w:sz w:val="21"/>
            <w:szCs w:val="24"/>
          </w:rPr>
          <w:tab/>
        </w:r>
        <w:r w:rsidR="00A13D65" w:rsidRPr="002B3268">
          <w:rPr>
            <w:rStyle w:val="a7"/>
            <w:rFonts w:asciiTheme="minorEastAsia" w:eastAsiaTheme="minorEastAsia" w:hAnsiTheme="minorEastAsia" w:hint="eastAsia"/>
            <w:noProof/>
          </w:rPr>
          <w:t>背景</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_Toc40683896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8F0798">
      <w:pPr>
        <w:pStyle w:val="20"/>
        <w:tabs>
          <w:tab w:val="left" w:pos="960"/>
          <w:tab w:val="right" w:leader="dot" w:pos="8296"/>
        </w:tabs>
        <w:rPr>
          <w:rFonts w:asciiTheme="minorEastAsia" w:eastAsiaTheme="minorEastAsia" w:hAnsiTheme="minorEastAsia"/>
          <w:smallCaps w:val="0"/>
          <w:noProof/>
          <w:kern w:val="2"/>
          <w:sz w:val="21"/>
          <w:szCs w:val="24"/>
        </w:rPr>
      </w:pPr>
      <w:hyperlink w:anchor="_Toc40683897" w:history="1">
        <w:r w:rsidR="00A13D65" w:rsidRPr="002B3268">
          <w:rPr>
            <w:rStyle w:val="a7"/>
            <w:rFonts w:asciiTheme="minorEastAsia" w:eastAsiaTheme="minorEastAsia" w:hAnsiTheme="minorEastAsia"/>
            <w:noProof/>
          </w:rPr>
          <w:t>1.3</w:t>
        </w:r>
        <w:r w:rsidR="00A13D65" w:rsidRPr="002B3268">
          <w:rPr>
            <w:rFonts w:asciiTheme="minorEastAsia" w:eastAsiaTheme="minorEastAsia" w:hAnsiTheme="minorEastAsia"/>
            <w:smallCaps w:val="0"/>
            <w:noProof/>
            <w:kern w:val="2"/>
            <w:sz w:val="21"/>
            <w:szCs w:val="24"/>
          </w:rPr>
          <w:tab/>
        </w:r>
        <w:r w:rsidR="00A13D65" w:rsidRPr="002B3268">
          <w:rPr>
            <w:rStyle w:val="a7"/>
            <w:rFonts w:asciiTheme="minorEastAsia" w:eastAsiaTheme="minorEastAsia" w:hAnsiTheme="minorEastAsia" w:hint="eastAsia"/>
            <w:noProof/>
          </w:rPr>
          <w:t>术语定义</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_Toc40683897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8F0798">
      <w:pPr>
        <w:pStyle w:val="20"/>
        <w:tabs>
          <w:tab w:val="left" w:pos="960"/>
          <w:tab w:val="right" w:leader="dot" w:pos="8296"/>
        </w:tabs>
        <w:rPr>
          <w:rFonts w:asciiTheme="minorEastAsia" w:eastAsiaTheme="minorEastAsia" w:hAnsiTheme="minorEastAsia"/>
          <w:smallCaps w:val="0"/>
          <w:noProof/>
          <w:kern w:val="2"/>
          <w:sz w:val="21"/>
          <w:szCs w:val="24"/>
        </w:rPr>
      </w:pPr>
      <w:hyperlink w:anchor="_Toc40683898" w:history="1">
        <w:r w:rsidR="00A13D65" w:rsidRPr="002B3268">
          <w:rPr>
            <w:rStyle w:val="a7"/>
            <w:rFonts w:asciiTheme="minorEastAsia" w:eastAsiaTheme="minorEastAsia" w:hAnsiTheme="minorEastAsia"/>
            <w:noProof/>
          </w:rPr>
          <w:t>1.4</w:t>
        </w:r>
        <w:r w:rsidR="00A13D65" w:rsidRPr="002B3268">
          <w:rPr>
            <w:rFonts w:asciiTheme="minorEastAsia" w:eastAsiaTheme="minorEastAsia" w:hAnsiTheme="minorEastAsia"/>
            <w:smallCaps w:val="0"/>
            <w:noProof/>
            <w:kern w:val="2"/>
            <w:sz w:val="21"/>
            <w:szCs w:val="24"/>
          </w:rPr>
          <w:tab/>
        </w:r>
        <w:r w:rsidR="00A13D65" w:rsidRPr="002B3268">
          <w:rPr>
            <w:rStyle w:val="a7"/>
            <w:rFonts w:asciiTheme="minorEastAsia" w:eastAsiaTheme="minorEastAsia" w:hAnsiTheme="minorEastAsia" w:hint="eastAsia"/>
            <w:noProof/>
          </w:rPr>
          <w:t>参考资料</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_Toc40683898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8F0798">
      <w:pPr>
        <w:pStyle w:val="10"/>
        <w:tabs>
          <w:tab w:val="left" w:pos="480"/>
          <w:tab w:val="right" w:leader="dot" w:pos="8296"/>
        </w:tabs>
        <w:rPr>
          <w:rFonts w:asciiTheme="minorEastAsia" w:eastAsiaTheme="minorEastAsia" w:hAnsiTheme="minorEastAsia"/>
          <w:b w:val="0"/>
          <w:bCs w:val="0"/>
          <w:caps w:val="0"/>
          <w:noProof/>
          <w:kern w:val="2"/>
          <w:sz w:val="21"/>
          <w:szCs w:val="24"/>
        </w:rPr>
      </w:pPr>
      <w:hyperlink w:anchor="_Toc40683899" w:history="1">
        <w:r w:rsidR="00A13D65" w:rsidRPr="002B3268">
          <w:rPr>
            <w:rStyle w:val="a7"/>
            <w:rFonts w:asciiTheme="minorEastAsia" w:eastAsiaTheme="minorEastAsia" w:hAnsiTheme="minorEastAsia"/>
            <w:noProof/>
            <w:szCs w:val="36"/>
          </w:rPr>
          <w:t>2</w:t>
        </w:r>
        <w:r w:rsidR="00A13D65" w:rsidRPr="002B3268">
          <w:rPr>
            <w:rFonts w:asciiTheme="minorEastAsia" w:eastAsiaTheme="minorEastAsia" w:hAnsiTheme="minorEastAsia"/>
            <w:b w:val="0"/>
            <w:bCs w:val="0"/>
            <w:caps w:val="0"/>
            <w:noProof/>
            <w:kern w:val="2"/>
            <w:sz w:val="21"/>
            <w:szCs w:val="24"/>
          </w:rPr>
          <w:tab/>
        </w:r>
        <w:r w:rsidR="00A13D65" w:rsidRPr="002B3268">
          <w:rPr>
            <w:rStyle w:val="a7"/>
            <w:rFonts w:asciiTheme="minorEastAsia" w:eastAsiaTheme="minorEastAsia" w:hAnsiTheme="minorEastAsia" w:hint="eastAsia"/>
            <w:noProof/>
            <w:szCs w:val="36"/>
          </w:rPr>
          <w:t>系统概述</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_Toc40683899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8F0798">
      <w:pPr>
        <w:pStyle w:val="20"/>
        <w:tabs>
          <w:tab w:val="left" w:pos="960"/>
          <w:tab w:val="right" w:leader="dot" w:pos="8296"/>
        </w:tabs>
        <w:rPr>
          <w:rFonts w:asciiTheme="minorEastAsia" w:eastAsiaTheme="minorEastAsia" w:hAnsiTheme="minorEastAsia"/>
          <w:smallCaps w:val="0"/>
          <w:noProof/>
          <w:kern w:val="2"/>
          <w:sz w:val="21"/>
          <w:szCs w:val="24"/>
        </w:rPr>
      </w:pPr>
      <w:hyperlink w:anchor="_Toc40683900" w:history="1">
        <w:r w:rsidR="00A13D65" w:rsidRPr="002B3268">
          <w:rPr>
            <w:rStyle w:val="a7"/>
            <w:rFonts w:asciiTheme="minorEastAsia" w:eastAsiaTheme="minorEastAsia" w:hAnsiTheme="minorEastAsia"/>
            <w:noProof/>
          </w:rPr>
          <w:t>2.1</w:t>
        </w:r>
        <w:r w:rsidR="00A13D65" w:rsidRPr="002B3268">
          <w:rPr>
            <w:rFonts w:asciiTheme="minorEastAsia" w:eastAsiaTheme="minorEastAsia" w:hAnsiTheme="minorEastAsia"/>
            <w:smallCaps w:val="0"/>
            <w:noProof/>
            <w:kern w:val="2"/>
            <w:sz w:val="21"/>
            <w:szCs w:val="24"/>
          </w:rPr>
          <w:tab/>
        </w:r>
        <w:r w:rsidR="00A13D65" w:rsidRPr="002B3268">
          <w:rPr>
            <w:rStyle w:val="a7"/>
            <w:rFonts w:asciiTheme="minorEastAsia" w:eastAsiaTheme="minorEastAsia" w:hAnsiTheme="minorEastAsia" w:hint="eastAsia"/>
            <w:noProof/>
          </w:rPr>
          <w:t>系统功能框架</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_Toc40683900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8F0798">
      <w:pPr>
        <w:pStyle w:val="20"/>
        <w:tabs>
          <w:tab w:val="left" w:pos="960"/>
          <w:tab w:val="right" w:leader="dot" w:pos="8296"/>
        </w:tabs>
        <w:rPr>
          <w:rFonts w:asciiTheme="minorEastAsia" w:eastAsiaTheme="minorEastAsia" w:hAnsiTheme="minorEastAsia"/>
          <w:smallCaps w:val="0"/>
          <w:noProof/>
          <w:kern w:val="2"/>
          <w:sz w:val="21"/>
          <w:szCs w:val="24"/>
        </w:rPr>
      </w:pPr>
      <w:hyperlink w:anchor="_Toc40683901" w:history="1">
        <w:r w:rsidR="00A13D65" w:rsidRPr="002B3268">
          <w:rPr>
            <w:rStyle w:val="a7"/>
            <w:rFonts w:asciiTheme="minorEastAsia" w:eastAsiaTheme="minorEastAsia" w:hAnsiTheme="minorEastAsia"/>
            <w:noProof/>
          </w:rPr>
          <w:t>2.2</w:t>
        </w:r>
        <w:r w:rsidR="00A13D65" w:rsidRPr="002B3268">
          <w:rPr>
            <w:rFonts w:asciiTheme="minorEastAsia" w:eastAsiaTheme="minorEastAsia" w:hAnsiTheme="minorEastAsia"/>
            <w:smallCaps w:val="0"/>
            <w:noProof/>
            <w:kern w:val="2"/>
            <w:sz w:val="21"/>
            <w:szCs w:val="24"/>
          </w:rPr>
          <w:tab/>
        </w:r>
        <w:r w:rsidR="00A13D65" w:rsidRPr="002B3268">
          <w:rPr>
            <w:rStyle w:val="a7"/>
            <w:rFonts w:asciiTheme="minorEastAsia" w:eastAsiaTheme="minorEastAsia" w:hAnsiTheme="minorEastAsia" w:hint="eastAsia"/>
            <w:noProof/>
          </w:rPr>
          <w:t>运行环境</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_Toc40683901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8F0798">
      <w:pPr>
        <w:pStyle w:val="20"/>
        <w:tabs>
          <w:tab w:val="left" w:pos="960"/>
          <w:tab w:val="right" w:leader="dot" w:pos="8296"/>
        </w:tabs>
        <w:rPr>
          <w:rFonts w:asciiTheme="minorEastAsia" w:eastAsiaTheme="minorEastAsia" w:hAnsiTheme="minorEastAsia"/>
          <w:smallCaps w:val="0"/>
          <w:noProof/>
          <w:kern w:val="2"/>
          <w:sz w:val="21"/>
          <w:szCs w:val="24"/>
        </w:rPr>
      </w:pPr>
      <w:hyperlink w:anchor="_Toc40683902" w:history="1">
        <w:r w:rsidR="00A13D65" w:rsidRPr="002B3268">
          <w:rPr>
            <w:rStyle w:val="a7"/>
            <w:rFonts w:asciiTheme="minorEastAsia" w:eastAsiaTheme="minorEastAsia" w:hAnsiTheme="minorEastAsia"/>
            <w:noProof/>
          </w:rPr>
          <w:t>2.3</w:t>
        </w:r>
        <w:r w:rsidR="00A13D65" w:rsidRPr="002B3268">
          <w:rPr>
            <w:rFonts w:asciiTheme="minorEastAsia" w:eastAsiaTheme="minorEastAsia" w:hAnsiTheme="minorEastAsia"/>
            <w:smallCaps w:val="0"/>
            <w:noProof/>
            <w:kern w:val="2"/>
            <w:sz w:val="21"/>
            <w:szCs w:val="24"/>
          </w:rPr>
          <w:tab/>
        </w:r>
        <w:r w:rsidR="00A13D65" w:rsidRPr="002B3268">
          <w:rPr>
            <w:rStyle w:val="a7"/>
            <w:rFonts w:asciiTheme="minorEastAsia" w:eastAsiaTheme="minorEastAsia" w:hAnsiTheme="minorEastAsia" w:hint="eastAsia"/>
            <w:noProof/>
          </w:rPr>
          <w:t>开发环境</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_Toc40683902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8F0798">
      <w:pPr>
        <w:pStyle w:val="20"/>
        <w:tabs>
          <w:tab w:val="left" w:pos="960"/>
          <w:tab w:val="right" w:leader="dot" w:pos="8296"/>
        </w:tabs>
        <w:rPr>
          <w:rFonts w:asciiTheme="minorEastAsia" w:eastAsiaTheme="minorEastAsia" w:hAnsiTheme="minorEastAsia"/>
          <w:smallCaps w:val="0"/>
          <w:noProof/>
          <w:kern w:val="2"/>
          <w:sz w:val="21"/>
          <w:szCs w:val="24"/>
        </w:rPr>
      </w:pPr>
      <w:hyperlink w:anchor="_Toc40683903" w:history="1">
        <w:r w:rsidR="00A13D65" w:rsidRPr="002B3268">
          <w:rPr>
            <w:rStyle w:val="a7"/>
            <w:rFonts w:asciiTheme="minorEastAsia" w:eastAsiaTheme="minorEastAsia" w:hAnsiTheme="minorEastAsia"/>
            <w:noProof/>
          </w:rPr>
          <w:t>2.4</w:t>
        </w:r>
        <w:r w:rsidR="00A13D65" w:rsidRPr="002B3268">
          <w:rPr>
            <w:rFonts w:asciiTheme="minorEastAsia" w:eastAsiaTheme="minorEastAsia" w:hAnsiTheme="minorEastAsia"/>
            <w:smallCaps w:val="0"/>
            <w:noProof/>
            <w:kern w:val="2"/>
            <w:sz w:val="21"/>
            <w:szCs w:val="24"/>
          </w:rPr>
          <w:tab/>
        </w:r>
        <w:r w:rsidR="00A13D65" w:rsidRPr="002B3268">
          <w:rPr>
            <w:rStyle w:val="a7"/>
            <w:rFonts w:asciiTheme="minorEastAsia" w:eastAsiaTheme="minorEastAsia" w:hAnsiTheme="minorEastAsia" w:hint="eastAsia"/>
            <w:noProof/>
          </w:rPr>
          <w:t>用户特点</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_Toc40683903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8F0798">
      <w:pPr>
        <w:pStyle w:val="20"/>
        <w:tabs>
          <w:tab w:val="left" w:pos="960"/>
          <w:tab w:val="right" w:leader="dot" w:pos="8296"/>
        </w:tabs>
        <w:rPr>
          <w:rFonts w:asciiTheme="minorEastAsia" w:eastAsiaTheme="minorEastAsia" w:hAnsiTheme="minorEastAsia"/>
          <w:smallCaps w:val="0"/>
          <w:noProof/>
          <w:kern w:val="2"/>
          <w:sz w:val="21"/>
          <w:szCs w:val="24"/>
        </w:rPr>
      </w:pPr>
      <w:hyperlink w:anchor="_Toc40683904" w:history="1">
        <w:r w:rsidR="00A13D65" w:rsidRPr="002B3268">
          <w:rPr>
            <w:rStyle w:val="a7"/>
            <w:rFonts w:asciiTheme="minorEastAsia" w:eastAsiaTheme="minorEastAsia" w:hAnsiTheme="minorEastAsia"/>
            <w:noProof/>
          </w:rPr>
          <w:t>2.5</w:t>
        </w:r>
        <w:r w:rsidR="00A13D65" w:rsidRPr="002B3268">
          <w:rPr>
            <w:rFonts w:asciiTheme="minorEastAsia" w:eastAsiaTheme="minorEastAsia" w:hAnsiTheme="minorEastAsia"/>
            <w:smallCaps w:val="0"/>
            <w:noProof/>
            <w:kern w:val="2"/>
            <w:sz w:val="21"/>
            <w:szCs w:val="24"/>
          </w:rPr>
          <w:tab/>
        </w:r>
        <w:r w:rsidR="00A13D65" w:rsidRPr="002B3268">
          <w:rPr>
            <w:rStyle w:val="a7"/>
            <w:rFonts w:asciiTheme="minorEastAsia" w:eastAsiaTheme="minorEastAsia" w:hAnsiTheme="minorEastAsia" w:hint="eastAsia"/>
            <w:noProof/>
          </w:rPr>
          <w:t>条件与限制</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_Toc40683904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8F0798">
      <w:pPr>
        <w:pStyle w:val="10"/>
        <w:tabs>
          <w:tab w:val="left" w:pos="480"/>
          <w:tab w:val="right" w:leader="dot" w:pos="8296"/>
        </w:tabs>
        <w:rPr>
          <w:rFonts w:asciiTheme="minorEastAsia" w:eastAsiaTheme="minorEastAsia" w:hAnsiTheme="minorEastAsia"/>
          <w:b w:val="0"/>
          <w:bCs w:val="0"/>
          <w:caps w:val="0"/>
          <w:noProof/>
          <w:kern w:val="2"/>
          <w:sz w:val="21"/>
          <w:szCs w:val="24"/>
        </w:rPr>
      </w:pPr>
      <w:hyperlink w:anchor="_Toc40683905" w:history="1">
        <w:r w:rsidR="00A13D65" w:rsidRPr="002B3268">
          <w:rPr>
            <w:rStyle w:val="a7"/>
            <w:rFonts w:asciiTheme="minorEastAsia" w:eastAsiaTheme="minorEastAsia" w:hAnsiTheme="minorEastAsia"/>
            <w:noProof/>
            <w:szCs w:val="36"/>
          </w:rPr>
          <w:t>3</w:t>
        </w:r>
        <w:r w:rsidR="00A13D65" w:rsidRPr="002B3268">
          <w:rPr>
            <w:rFonts w:asciiTheme="minorEastAsia" w:eastAsiaTheme="minorEastAsia" w:hAnsiTheme="minorEastAsia"/>
            <w:b w:val="0"/>
            <w:bCs w:val="0"/>
            <w:caps w:val="0"/>
            <w:noProof/>
            <w:kern w:val="2"/>
            <w:sz w:val="21"/>
            <w:szCs w:val="24"/>
          </w:rPr>
          <w:tab/>
        </w:r>
        <w:r w:rsidR="00A13D65" w:rsidRPr="002B3268">
          <w:rPr>
            <w:rStyle w:val="a7"/>
            <w:rFonts w:asciiTheme="minorEastAsia" w:eastAsiaTheme="minorEastAsia" w:hAnsiTheme="minorEastAsia" w:hint="eastAsia"/>
            <w:noProof/>
            <w:szCs w:val="36"/>
          </w:rPr>
          <w:t>功能描述</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_Toc40683905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8F0798">
      <w:pPr>
        <w:pStyle w:val="20"/>
        <w:tabs>
          <w:tab w:val="left" w:pos="960"/>
          <w:tab w:val="right" w:leader="dot" w:pos="8296"/>
        </w:tabs>
        <w:rPr>
          <w:rFonts w:asciiTheme="minorEastAsia" w:eastAsiaTheme="minorEastAsia" w:hAnsiTheme="minorEastAsia"/>
          <w:smallCaps w:val="0"/>
          <w:noProof/>
          <w:kern w:val="2"/>
          <w:sz w:val="21"/>
          <w:szCs w:val="24"/>
        </w:rPr>
      </w:pPr>
      <w:hyperlink w:anchor="_Toc40683906" w:history="1">
        <w:r w:rsidR="00A13D65" w:rsidRPr="002B3268">
          <w:rPr>
            <w:rStyle w:val="a7"/>
            <w:rFonts w:asciiTheme="minorEastAsia" w:eastAsiaTheme="minorEastAsia" w:hAnsiTheme="minorEastAsia"/>
            <w:noProof/>
          </w:rPr>
          <w:t>3.1</w:t>
        </w:r>
        <w:r w:rsidR="00A13D65" w:rsidRPr="002B3268">
          <w:rPr>
            <w:rFonts w:asciiTheme="minorEastAsia" w:eastAsiaTheme="minorEastAsia" w:hAnsiTheme="minorEastAsia"/>
            <w:smallCaps w:val="0"/>
            <w:noProof/>
            <w:kern w:val="2"/>
            <w:sz w:val="21"/>
            <w:szCs w:val="24"/>
          </w:rPr>
          <w:tab/>
        </w:r>
        <w:r w:rsidR="00A13D65" w:rsidRPr="002B3268">
          <w:rPr>
            <w:rStyle w:val="a7"/>
            <w:rFonts w:asciiTheme="minorEastAsia" w:eastAsiaTheme="minorEastAsia" w:hAnsiTheme="minorEastAsia" w:hint="eastAsia"/>
            <w:noProof/>
          </w:rPr>
          <w:t>功能分解</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_Toc40683906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8F0798">
      <w:pPr>
        <w:pStyle w:val="20"/>
        <w:tabs>
          <w:tab w:val="left" w:pos="960"/>
          <w:tab w:val="right" w:leader="dot" w:pos="8296"/>
        </w:tabs>
        <w:rPr>
          <w:rFonts w:asciiTheme="minorEastAsia" w:eastAsiaTheme="minorEastAsia" w:hAnsiTheme="minorEastAsia"/>
          <w:smallCaps w:val="0"/>
          <w:noProof/>
          <w:kern w:val="2"/>
          <w:sz w:val="21"/>
          <w:szCs w:val="24"/>
        </w:rPr>
      </w:pPr>
      <w:hyperlink w:anchor="_Toc40683907" w:history="1">
        <w:r w:rsidR="00A13D65" w:rsidRPr="002B3268">
          <w:rPr>
            <w:rStyle w:val="a7"/>
            <w:rFonts w:asciiTheme="minorEastAsia" w:eastAsiaTheme="minorEastAsia" w:hAnsiTheme="minorEastAsia"/>
            <w:noProof/>
          </w:rPr>
          <w:t>3.2</w:t>
        </w:r>
        <w:r w:rsidR="00A13D65" w:rsidRPr="002B3268">
          <w:rPr>
            <w:rFonts w:asciiTheme="minorEastAsia" w:eastAsiaTheme="minorEastAsia" w:hAnsiTheme="minorEastAsia"/>
            <w:smallCaps w:val="0"/>
            <w:noProof/>
            <w:kern w:val="2"/>
            <w:sz w:val="21"/>
            <w:szCs w:val="24"/>
          </w:rPr>
          <w:tab/>
        </w:r>
        <w:r w:rsidR="00A13D65" w:rsidRPr="002B3268">
          <w:rPr>
            <w:rStyle w:val="a7"/>
            <w:rFonts w:asciiTheme="minorEastAsia" w:eastAsiaTheme="minorEastAsia" w:hAnsiTheme="minorEastAsia" w:hint="eastAsia"/>
            <w:noProof/>
          </w:rPr>
          <w:t>各功能描述</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_Toc40683907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8F0798">
      <w:pPr>
        <w:pStyle w:val="10"/>
        <w:tabs>
          <w:tab w:val="left" w:pos="480"/>
          <w:tab w:val="right" w:leader="dot" w:pos="8296"/>
        </w:tabs>
        <w:rPr>
          <w:rFonts w:asciiTheme="minorEastAsia" w:eastAsiaTheme="minorEastAsia" w:hAnsiTheme="minorEastAsia"/>
          <w:b w:val="0"/>
          <w:bCs w:val="0"/>
          <w:caps w:val="0"/>
          <w:noProof/>
          <w:kern w:val="2"/>
          <w:sz w:val="21"/>
          <w:szCs w:val="24"/>
        </w:rPr>
      </w:pPr>
      <w:hyperlink w:anchor="_Toc40683908" w:history="1">
        <w:r w:rsidR="00A13D65" w:rsidRPr="002B3268">
          <w:rPr>
            <w:rStyle w:val="a7"/>
            <w:rFonts w:asciiTheme="minorEastAsia" w:eastAsiaTheme="minorEastAsia" w:hAnsiTheme="minorEastAsia"/>
            <w:noProof/>
            <w:szCs w:val="36"/>
          </w:rPr>
          <w:t>4</w:t>
        </w:r>
        <w:r w:rsidR="00A13D65" w:rsidRPr="002B3268">
          <w:rPr>
            <w:rFonts w:asciiTheme="minorEastAsia" w:eastAsiaTheme="minorEastAsia" w:hAnsiTheme="minorEastAsia"/>
            <w:b w:val="0"/>
            <w:bCs w:val="0"/>
            <w:caps w:val="0"/>
            <w:noProof/>
            <w:kern w:val="2"/>
            <w:sz w:val="21"/>
            <w:szCs w:val="24"/>
          </w:rPr>
          <w:tab/>
        </w:r>
        <w:r w:rsidR="00A13D65" w:rsidRPr="002B3268">
          <w:rPr>
            <w:rStyle w:val="a7"/>
            <w:rFonts w:asciiTheme="minorEastAsia" w:eastAsiaTheme="minorEastAsia" w:hAnsiTheme="minorEastAsia" w:hint="eastAsia"/>
            <w:noProof/>
            <w:szCs w:val="36"/>
          </w:rPr>
          <w:t>数据描述</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_Toc40683908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8F0798">
      <w:pPr>
        <w:pStyle w:val="10"/>
        <w:tabs>
          <w:tab w:val="left" w:pos="480"/>
          <w:tab w:val="right" w:leader="dot" w:pos="8296"/>
        </w:tabs>
        <w:rPr>
          <w:rFonts w:asciiTheme="minorEastAsia" w:eastAsiaTheme="minorEastAsia" w:hAnsiTheme="minorEastAsia"/>
          <w:b w:val="0"/>
          <w:bCs w:val="0"/>
          <w:caps w:val="0"/>
          <w:noProof/>
          <w:kern w:val="2"/>
          <w:sz w:val="21"/>
          <w:szCs w:val="24"/>
        </w:rPr>
      </w:pPr>
      <w:hyperlink w:anchor="_Toc40683909" w:history="1">
        <w:r w:rsidR="00A13D65" w:rsidRPr="002B3268">
          <w:rPr>
            <w:rStyle w:val="a7"/>
            <w:rFonts w:asciiTheme="minorEastAsia" w:eastAsiaTheme="minorEastAsia" w:hAnsiTheme="minorEastAsia"/>
            <w:noProof/>
            <w:szCs w:val="36"/>
          </w:rPr>
          <w:t>5</w:t>
        </w:r>
        <w:r w:rsidR="00A13D65" w:rsidRPr="002B3268">
          <w:rPr>
            <w:rFonts w:asciiTheme="minorEastAsia" w:eastAsiaTheme="minorEastAsia" w:hAnsiTheme="minorEastAsia"/>
            <w:b w:val="0"/>
            <w:bCs w:val="0"/>
            <w:caps w:val="0"/>
            <w:noProof/>
            <w:kern w:val="2"/>
            <w:sz w:val="21"/>
            <w:szCs w:val="24"/>
          </w:rPr>
          <w:tab/>
        </w:r>
        <w:r w:rsidR="00A13D65" w:rsidRPr="002B3268">
          <w:rPr>
            <w:rStyle w:val="a7"/>
            <w:rFonts w:asciiTheme="minorEastAsia" w:eastAsiaTheme="minorEastAsia" w:hAnsiTheme="minorEastAsia" w:hint="eastAsia"/>
            <w:noProof/>
            <w:szCs w:val="36"/>
          </w:rPr>
          <w:t>性能描述</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_Toc40683909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8F0798">
      <w:pPr>
        <w:pStyle w:val="10"/>
        <w:tabs>
          <w:tab w:val="left" w:pos="480"/>
          <w:tab w:val="right" w:leader="dot" w:pos="8296"/>
        </w:tabs>
        <w:rPr>
          <w:rFonts w:asciiTheme="minorEastAsia" w:eastAsiaTheme="minorEastAsia" w:hAnsiTheme="minorEastAsia"/>
          <w:b w:val="0"/>
          <w:bCs w:val="0"/>
          <w:caps w:val="0"/>
          <w:noProof/>
          <w:kern w:val="2"/>
          <w:sz w:val="21"/>
          <w:szCs w:val="24"/>
        </w:rPr>
      </w:pPr>
      <w:hyperlink w:anchor="_Toc40683910" w:history="1">
        <w:r w:rsidR="00A13D65" w:rsidRPr="002B3268">
          <w:rPr>
            <w:rStyle w:val="a7"/>
            <w:rFonts w:asciiTheme="minorEastAsia" w:eastAsiaTheme="minorEastAsia" w:hAnsiTheme="minorEastAsia"/>
            <w:noProof/>
            <w:szCs w:val="36"/>
          </w:rPr>
          <w:t>6</w:t>
        </w:r>
        <w:r w:rsidR="00A13D65" w:rsidRPr="002B3268">
          <w:rPr>
            <w:rFonts w:asciiTheme="minorEastAsia" w:eastAsiaTheme="minorEastAsia" w:hAnsiTheme="minorEastAsia"/>
            <w:b w:val="0"/>
            <w:bCs w:val="0"/>
            <w:caps w:val="0"/>
            <w:noProof/>
            <w:kern w:val="2"/>
            <w:sz w:val="21"/>
            <w:szCs w:val="24"/>
          </w:rPr>
          <w:tab/>
        </w:r>
        <w:r w:rsidR="00A13D65" w:rsidRPr="002B3268">
          <w:rPr>
            <w:rStyle w:val="a7"/>
            <w:rFonts w:asciiTheme="minorEastAsia" w:eastAsiaTheme="minorEastAsia" w:hAnsiTheme="minorEastAsia" w:hint="eastAsia"/>
            <w:noProof/>
            <w:szCs w:val="36"/>
          </w:rPr>
          <w:t>接口描述</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_Toc40683910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8F0798">
      <w:pPr>
        <w:pStyle w:val="10"/>
        <w:tabs>
          <w:tab w:val="left" w:pos="480"/>
          <w:tab w:val="right" w:leader="dot" w:pos="8296"/>
        </w:tabs>
        <w:rPr>
          <w:rFonts w:asciiTheme="minorEastAsia" w:eastAsiaTheme="minorEastAsia" w:hAnsiTheme="minorEastAsia"/>
          <w:b w:val="0"/>
          <w:bCs w:val="0"/>
          <w:caps w:val="0"/>
          <w:noProof/>
          <w:kern w:val="2"/>
          <w:sz w:val="21"/>
          <w:szCs w:val="24"/>
        </w:rPr>
      </w:pPr>
      <w:hyperlink w:anchor="_Toc40683911" w:history="1">
        <w:r w:rsidR="00A13D65" w:rsidRPr="002B3268">
          <w:rPr>
            <w:rStyle w:val="a7"/>
            <w:rFonts w:asciiTheme="minorEastAsia" w:eastAsiaTheme="minorEastAsia" w:hAnsiTheme="minorEastAsia"/>
            <w:noProof/>
            <w:szCs w:val="36"/>
          </w:rPr>
          <w:t>7</w:t>
        </w:r>
        <w:r w:rsidR="00A13D65" w:rsidRPr="002B3268">
          <w:rPr>
            <w:rFonts w:asciiTheme="minorEastAsia" w:eastAsiaTheme="minorEastAsia" w:hAnsiTheme="minorEastAsia"/>
            <w:b w:val="0"/>
            <w:bCs w:val="0"/>
            <w:caps w:val="0"/>
            <w:noProof/>
            <w:kern w:val="2"/>
            <w:sz w:val="21"/>
            <w:szCs w:val="24"/>
          </w:rPr>
          <w:tab/>
        </w:r>
        <w:r w:rsidR="00A13D65" w:rsidRPr="002B3268">
          <w:rPr>
            <w:rStyle w:val="a7"/>
            <w:rFonts w:asciiTheme="minorEastAsia" w:eastAsiaTheme="minorEastAsia" w:hAnsiTheme="minorEastAsia" w:hint="eastAsia"/>
            <w:noProof/>
            <w:szCs w:val="36"/>
          </w:rPr>
          <w:t>其他要求</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_Toc40683911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8F0798">
      <w:pPr>
        <w:pStyle w:val="10"/>
        <w:tabs>
          <w:tab w:val="left" w:pos="480"/>
          <w:tab w:val="right" w:leader="dot" w:pos="8296"/>
        </w:tabs>
        <w:rPr>
          <w:rFonts w:asciiTheme="minorEastAsia" w:eastAsiaTheme="minorEastAsia" w:hAnsiTheme="minorEastAsia"/>
          <w:b w:val="0"/>
          <w:bCs w:val="0"/>
          <w:caps w:val="0"/>
          <w:noProof/>
          <w:kern w:val="2"/>
          <w:sz w:val="21"/>
          <w:szCs w:val="24"/>
        </w:rPr>
      </w:pPr>
      <w:hyperlink w:anchor="_Toc40683912" w:history="1">
        <w:r w:rsidR="00A13D65" w:rsidRPr="002B3268">
          <w:rPr>
            <w:rStyle w:val="a7"/>
            <w:rFonts w:asciiTheme="minorEastAsia" w:eastAsiaTheme="minorEastAsia" w:hAnsiTheme="minorEastAsia"/>
            <w:noProof/>
            <w:szCs w:val="36"/>
          </w:rPr>
          <w:t>8</w:t>
        </w:r>
        <w:r w:rsidR="00A13D65" w:rsidRPr="002B3268">
          <w:rPr>
            <w:rFonts w:asciiTheme="minorEastAsia" w:eastAsiaTheme="minorEastAsia" w:hAnsiTheme="minorEastAsia"/>
            <w:b w:val="0"/>
            <w:bCs w:val="0"/>
            <w:caps w:val="0"/>
            <w:noProof/>
            <w:kern w:val="2"/>
            <w:sz w:val="21"/>
            <w:szCs w:val="24"/>
          </w:rPr>
          <w:tab/>
        </w:r>
        <w:r w:rsidR="00A13D65" w:rsidRPr="002B3268">
          <w:rPr>
            <w:rStyle w:val="a7"/>
            <w:rFonts w:asciiTheme="minorEastAsia" w:eastAsiaTheme="minorEastAsia" w:hAnsiTheme="minorEastAsia" w:hint="eastAsia"/>
            <w:noProof/>
            <w:szCs w:val="36"/>
          </w:rPr>
          <w:t>未尽事宜</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_Toc40683912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8F0798">
      <w:pPr>
        <w:pStyle w:val="10"/>
        <w:tabs>
          <w:tab w:val="right" w:leader="dot" w:pos="8296"/>
        </w:tabs>
        <w:rPr>
          <w:rFonts w:asciiTheme="minorEastAsia" w:eastAsiaTheme="minorEastAsia" w:hAnsiTheme="minorEastAsia"/>
          <w:b w:val="0"/>
          <w:bCs w:val="0"/>
          <w:caps w:val="0"/>
          <w:noProof/>
          <w:kern w:val="2"/>
          <w:sz w:val="21"/>
          <w:szCs w:val="24"/>
        </w:rPr>
      </w:pPr>
      <w:hyperlink w:anchor="_Toc40683913" w:history="1">
        <w:r w:rsidR="00A13D65" w:rsidRPr="002B3268">
          <w:rPr>
            <w:rStyle w:val="a7"/>
            <w:rFonts w:asciiTheme="minorEastAsia" w:eastAsiaTheme="minorEastAsia" w:hAnsiTheme="minorEastAsia" w:hint="eastAsia"/>
            <w:noProof/>
            <w:szCs w:val="36"/>
          </w:rPr>
          <w:t>附件</w:t>
        </w:r>
        <w:r w:rsidR="00A13D65" w:rsidRPr="002B3268">
          <w:rPr>
            <w:rFonts w:asciiTheme="minorEastAsia" w:eastAsiaTheme="minorEastAsia" w:hAnsiTheme="minorEastAsia"/>
            <w:noProof/>
            <w:webHidden/>
          </w:rPr>
          <w:tab/>
        </w:r>
        <w:r w:rsidR="00A13D65" w:rsidRPr="002B3268">
          <w:rPr>
            <w:rFonts w:asciiTheme="minorEastAsia" w:eastAsiaTheme="minorEastAsia" w:hAnsiTheme="minorEastAsia"/>
            <w:noProof/>
            <w:webHidden/>
          </w:rPr>
          <w:fldChar w:fldCharType="begin"/>
        </w:r>
        <w:r w:rsidR="00A13D65" w:rsidRPr="002B3268">
          <w:rPr>
            <w:rFonts w:asciiTheme="minorEastAsia" w:eastAsiaTheme="minorEastAsia" w:hAnsiTheme="minorEastAsia"/>
            <w:noProof/>
            <w:webHidden/>
          </w:rPr>
          <w:instrText xml:space="preserve"> PAGEREF _Toc40683913 \h </w:instrText>
        </w:r>
        <w:r w:rsidR="00A13D65" w:rsidRPr="002B3268">
          <w:rPr>
            <w:rFonts w:asciiTheme="minorEastAsia" w:eastAsiaTheme="minorEastAsia" w:hAnsiTheme="minorEastAsia"/>
            <w:noProof/>
            <w:webHidden/>
          </w:rPr>
        </w:r>
        <w:r w:rsidR="00A13D65" w:rsidRPr="002B3268">
          <w:rPr>
            <w:rFonts w:asciiTheme="minorEastAsia" w:eastAsiaTheme="minorEastAsia" w:hAnsiTheme="minorEastAsia"/>
            <w:noProof/>
            <w:webHidden/>
          </w:rPr>
          <w:fldChar w:fldCharType="separate"/>
        </w:r>
        <w:r w:rsidR="0071523D" w:rsidRPr="002B3268">
          <w:rPr>
            <w:rFonts w:asciiTheme="minorEastAsia" w:eastAsiaTheme="minorEastAsia" w:hAnsiTheme="minorEastAsia"/>
            <w:noProof/>
            <w:webHidden/>
          </w:rPr>
          <w:t>3</w:t>
        </w:r>
        <w:r w:rsidR="00A13D65" w:rsidRPr="002B3268">
          <w:rPr>
            <w:rFonts w:asciiTheme="minorEastAsia" w:eastAsiaTheme="minorEastAsia" w:hAnsiTheme="minorEastAsia"/>
            <w:noProof/>
            <w:webHidden/>
          </w:rPr>
          <w:fldChar w:fldCharType="end"/>
        </w:r>
      </w:hyperlink>
    </w:p>
    <w:p w:rsidR="00A13D65" w:rsidRPr="002B3268" w:rsidRDefault="00A13D65">
      <w:pPr>
        <w:rPr>
          <w:rFonts w:asciiTheme="minorEastAsia" w:eastAsiaTheme="minorEastAsia" w:hAnsiTheme="minorEastAsia" w:cs="宋体"/>
          <w:b/>
          <w:kern w:val="0"/>
          <w:sz w:val="28"/>
          <w:szCs w:val="28"/>
        </w:rPr>
      </w:pPr>
      <w:r w:rsidRPr="002B3268">
        <w:rPr>
          <w:rFonts w:asciiTheme="minorEastAsia" w:eastAsiaTheme="minorEastAsia" w:hAnsiTheme="minorEastAsia" w:cs="宋体"/>
          <w:b/>
          <w:kern w:val="0"/>
          <w:sz w:val="28"/>
          <w:szCs w:val="28"/>
        </w:rPr>
        <w:fldChar w:fldCharType="end"/>
      </w:r>
    </w:p>
    <w:p w:rsidR="00A13D65" w:rsidRPr="002B3268" w:rsidRDefault="00A13D65">
      <w:pPr>
        <w:pStyle w:val="1"/>
        <w:rPr>
          <w:rFonts w:asciiTheme="minorEastAsia" w:eastAsiaTheme="minorEastAsia" w:hAnsiTheme="minorEastAsia"/>
        </w:rPr>
      </w:pPr>
      <w:bookmarkStart w:id="1" w:name="_Toc11217957"/>
      <w:r w:rsidRPr="002B3268">
        <w:rPr>
          <w:rFonts w:asciiTheme="minorEastAsia" w:eastAsiaTheme="minorEastAsia" w:hAnsiTheme="minorEastAsia"/>
        </w:rPr>
        <w:br w:type="page"/>
      </w:r>
      <w:bookmarkStart w:id="2" w:name="_Toc521917582"/>
      <w:bookmarkStart w:id="3" w:name="_Toc533223300"/>
      <w:bookmarkStart w:id="4" w:name="_Toc40683894"/>
      <w:bookmarkEnd w:id="1"/>
      <w:r w:rsidRPr="002B3268">
        <w:rPr>
          <w:rFonts w:asciiTheme="minorEastAsia" w:eastAsiaTheme="minorEastAsia" w:hAnsiTheme="minorEastAsia" w:hint="eastAsia"/>
        </w:rPr>
        <w:lastRenderedPageBreak/>
        <w:t>引言</w:t>
      </w:r>
      <w:bookmarkEnd w:id="2"/>
      <w:bookmarkEnd w:id="3"/>
      <w:bookmarkEnd w:id="4"/>
    </w:p>
    <w:p w:rsidR="00A13D65" w:rsidRPr="002B3268" w:rsidRDefault="00A13D65" w:rsidP="00E17B39">
      <w:pPr>
        <w:pStyle w:val="2"/>
        <w:numPr>
          <w:ilvl w:val="1"/>
          <w:numId w:val="1"/>
        </w:numPr>
        <w:rPr>
          <w:rFonts w:asciiTheme="minorEastAsia" w:eastAsiaTheme="minorEastAsia" w:hAnsiTheme="minorEastAsia"/>
        </w:rPr>
      </w:pPr>
      <w:bookmarkStart w:id="5" w:name="_Toc521917583"/>
      <w:bookmarkStart w:id="6" w:name="_Toc533223301"/>
      <w:bookmarkStart w:id="7" w:name="_Toc40683895"/>
      <w:r w:rsidRPr="002B3268">
        <w:rPr>
          <w:rFonts w:asciiTheme="minorEastAsia" w:eastAsiaTheme="minorEastAsia" w:hAnsiTheme="minorEastAsia" w:hint="eastAsia"/>
        </w:rPr>
        <w:t>编写目的</w:t>
      </w:r>
      <w:bookmarkEnd w:id="5"/>
      <w:bookmarkEnd w:id="6"/>
      <w:bookmarkEnd w:id="7"/>
    </w:p>
    <w:p w:rsidR="00A13D65" w:rsidRPr="003A538C" w:rsidRDefault="00A13D65">
      <w:pPr>
        <w:pStyle w:val="a9"/>
        <w:rPr>
          <w:rFonts w:asciiTheme="minorEastAsia" w:eastAsiaTheme="minorEastAsia" w:hAnsiTheme="minorEastAsia"/>
          <w:color w:val="FF0000"/>
        </w:rPr>
      </w:pPr>
      <w:r w:rsidRPr="003A538C">
        <w:rPr>
          <w:rFonts w:asciiTheme="minorEastAsia" w:eastAsiaTheme="minorEastAsia" w:hAnsiTheme="minorEastAsia" w:hint="eastAsia"/>
          <w:color w:val="FF0000"/>
        </w:rPr>
        <w:t>简要说明编写这份需求分析报告的目的，指出预期的读者。</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本软件需求分析报告的编写目的是为了提供一个由用户（或委托者）和开发者双方共同确定的开发系统的业务需求目标，并对所实现的软件功能做全面的规格描述。</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同时，在</w:t>
      </w:r>
      <w:r w:rsidR="003A538C">
        <w:rPr>
          <w:rFonts w:asciiTheme="minorEastAsia" w:eastAsiaTheme="minorEastAsia" w:hAnsiTheme="minorEastAsia" w:hint="eastAsia"/>
        </w:rPr>
        <w:t>MES系统</w:t>
      </w:r>
      <w:r w:rsidRPr="002B3268">
        <w:rPr>
          <w:rFonts w:asciiTheme="minorEastAsia" w:eastAsiaTheme="minorEastAsia" w:hAnsiTheme="minorEastAsia" w:hint="eastAsia"/>
        </w:rPr>
        <w:t>业务需求的基础上，经过需求分析和数据整理，以向整个开发期提供关于软件系统的业务和数据的技术信息和整体描述，成为软件开发的技术基础，也作为系统设计和实现的目标及验收依据。</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本软件需求分析报告的适用读者，一般为：软件客户、软件设计及开发者和相关的测试人员</w:t>
      </w:r>
      <w:r w:rsidR="00D27916">
        <w:rPr>
          <w:rFonts w:asciiTheme="minorEastAsia" w:eastAsiaTheme="minorEastAsia" w:hAnsiTheme="minorEastAsia" w:hint="eastAsia"/>
        </w:rPr>
        <w:t>（Ps:最主要还是给自己理清思路，知道整个开发流程用。）</w:t>
      </w:r>
    </w:p>
    <w:p w:rsidR="00A13D65" w:rsidRPr="002B3268" w:rsidRDefault="00A13D65" w:rsidP="00E17B39">
      <w:pPr>
        <w:pStyle w:val="2"/>
        <w:numPr>
          <w:ilvl w:val="1"/>
          <w:numId w:val="1"/>
        </w:numPr>
        <w:rPr>
          <w:rFonts w:asciiTheme="minorEastAsia" w:eastAsiaTheme="minorEastAsia" w:hAnsiTheme="minorEastAsia"/>
        </w:rPr>
      </w:pPr>
      <w:bookmarkStart w:id="8" w:name="_Toc521917584"/>
      <w:bookmarkStart w:id="9" w:name="_Toc533223302"/>
      <w:bookmarkStart w:id="10" w:name="_Toc40683896"/>
      <w:r w:rsidRPr="002B3268">
        <w:rPr>
          <w:rFonts w:asciiTheme="minorEastAsia" w:eastAsiaTheme="minorEastAsia" w:hAnsiTheme="minorEastAsia" w:hint="eastAsia"/>
        </w:rPr>
        <w:t>背景</w:t>
      </w:r>
      <w:bookmarkEnd w:id="8"/>
      <w:bookmarkEnd w:id="9"/>
      <w:bookmarkEnd w:id="10"/>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1.</w:t>
      </w:r>
      <w:r w:rsidR="00A96874">
        <w:rPr>
          <w:rFonts w:asciiTheme="minorEastAsia" w:eastAsiaTheme="minorEastAsia" w:hAnsiTheme="minorEastAsia" w:hint="eastAsia"/>
        </w:rPr>
        <w:t>复杂事件处理机   （这里目前想的软件名词：Vero）</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2.列出本项目的任务委托单位、开发单位、协作单位、用户单位</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3.</w:t>
      </w:r>
      <w:r w:rsidRPr="00E5708F">
        <w:rPr>
          <w:rFonts w:asciiTheme="minorEastAsia" w:eastAsiaTheme="minorEastAsia" w:hAnsiTheme="minorEastAsia" w:hint="eastAsia"/>
          <w:color w:val="FF0000"/>
        </w:rPr>
        <w:t>说明项目背景</w:t>
      </w:r>
      <w:r w:rsidRPr="002B3268">
        <w:rPr>
          <w:rFonts w:asciiTheme="minorEastAsia" w:eastAsiaTheme="minorEastAsia" w:hAnsiTheme="minorEastAsia" w:hint="eastAsia"/>
        </w:rPr>
        <w:t>，叙述该项软件开发的意图、应用目标、作用范围以及其他应向读者说明的有关该软件开发的背景材料。如果本次开发的软件系统是一个更大的系统的一个组成部分，则要说明该更大系统的组成和介绍本系统与其它相关系统的关系和接口部分</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4.保密说明：</w:t>
      </w:r>
      <w:r w:rsidR="00E5708F">
        <w:rPr>
          <w:rFonts w:asciiTheme="minorEastAsia" w:eastAsiaTheme="minorEastAsia" w:hAnsiTheme="minorEastAsia" w:hint="eastAsia"/>
        </w:rPr>
        <w:t>暂定本项目为开源项目，源码放在</w:t>
      </w:r>
      <w:proofErr w:type="spellStart"/>
      <w:r w:rsidR="00E5708F">
        <w:rPr>
          <w:rFonts w:asciiTheme="minorEastAsia" w:eastAsiaTheme="minorEastAsia" w:hAnsiTheme="minorEastAsia" w:hint="eastAsia"/>
        </w:rPr>
        <w:t>Github</w:t>
      </w:r>
      <w:proofErr w:type="spellEnd"/>
      <w:r w:rsidR="00E5708F">
        <w:rPr>
          <w:rFonts w:asciiTheme="minorEastAsia" w:eastAsiaTheme="minorEastAsia" w:hAnsiTheme="minorEastAsia" w:hint="eastAsia"/>
        </w:rPr>
        <w:t>上</w:t>
      </w:r>
    </w:p>
    <w:p w:rsidR="00E5708F" w:rsidRDefault="00A13D65" w:rsidP="00E5708F">
      <w:pPr>
        <w:pStyle w:val="a9"/>
        <w:rPr>
          <w:rFonts w:asciiTheme="minorEastAsia" w:eastAsiaTheme="minorEastAsia" w:hAnsiTheme="minorEastAsia"/>
        </w:rPr>
      </w:pPr>
      <w:r w:rsidRPr="002B3268">
        <w:rPr>
          <w:rFonts w:asciiTheme="minorEastAsia" w:eastAsiaTheme="minorEastAsia" w:hAnsiTheme="minorEastAsia" w:hint="eastAsia"/>
        </w:rPr>
        <w:t>5.版权说明：</w:t>
      </w:r>
      <w:proofErr w:type="spellStart"/>
      <w:r w:rsidR="00E5708F">
        <w:rPr>
          <w:rFonts w:asciiTheme="minorEastAsia" w:eastAsiaTheme="minorEastAsia" w:hAnsiTheme="minorEastAsia" w:hint="eastAsia"/>
        </w:rPr>
        <w:t>mes</w:t>
      </w:r>
      <w:proofErr w:type="spellEnd"/>
      <w:r w:rsidR="00E5708F">
        <w:rPr>
          <w:rFonts w:asciiTheme="minorEastAsia" w:eastAsiaTheme="minorEastAsia" w:hAnsiTheme="minorEastAsia" w:hint="eastAsia"/>
        </w:rPr>
        <w:t>工作组</w:t>
      </w:r>
    </w:p>
    <w:p w:rsidR="00E5708F" w:rsidRDefault="00E5708F" w:rsidP="00E5708F">
      <w:pPr>
        <w:pStyle w:val="a9"/>
        <w:rPr>
          <w:rFonts w:asciiTheme="minorEastAsia" w:eastAsiaTheme="minorEastAsia" w:hAnsiTheme="minorEastAsia"/>
        </w:rPr>
      </w:pPr>
    </w:p>
    <w:p w:rsidR="00BD2DEF" w:rsidRDefault="00BD2DEF" w:rsidP="00E5708F">
      <w:pPr>
        <w:pStyle w:val="a9"/>
        <w:rPr>
          <w:rFonts w:asciiTheme="minorEastAsia" w:eastAsiaTheme="minorEastAsia" w:hAnsiTheme="minorEastAsia"/>
        </w:rPr>
      </w:pPr>
    </w:p>
    <w:p w:rsidR="00BD2DEF" w:rsidRDefault="00BD2DEF" w:rsidP="00E5708F">
      <w:pPr>
        <w:pStyle w:val="a9"/>
        <w:rPr>
          <w:rFonts w:asciiTheme="minorEastAsia" w:eastAsiaTheme="minorEastAsia" w:hAnsiTheme="minorEastAsia"/>
        </w:rPr>
      </w:pPr>
    </w:p>
    <w:p w:rsidR="00BD2DEF" w:rsidRDefault="00BD2DEF" w:rsidP="00E5708F">
      <w:pPr>
        <w:pStyle w:val="a9"/>
        <w:rPr>
          <w:rFonts w:asciiTheme="minorEastAsia" w:eastAsiaTheme="minorEastAsia" w:hAnsiTheme="minorEastAsia"/>
        </w:rPr>
      </w:pPr>
    </w:p>
    <w:p w:rsidR="00BD2DEF" w:rsidRPr="002B3268" w:rsidRDefault="00BD2DEF" w:rsidP="00E5708F">
      <w:pPr>
        <w:pStyle w:val="a9"/>
        <w:rPr>
          <w:rFonts w:asciiTheme="minorEastAsia" w:eastAsiaTheme="minorEastAsia" w:hAnsiTheme="minorEastAsia"/>
        </w:rPr>
      </w:pPr>
    </w:p>
    <w:p w:rsidR="00A13D65" w:rsidRPr="002B3268" w:rsidRDefault="00A13D65" w:rsidP="00E17B39">
      <w:pPr>
        <w:pStyle w:val="2"/>
        <w:numPr>
          <w:ilvl w:val="1"/>
          <w:numId w:val="1"/>
        </w:numPr>
        <w:rPr>
          <w:rFonts w:asciiTheme="minorEastAsia" w:eastAsiaTheme="minorEastAsia" w:hAnsiTheme="minorEastAsia"/>
        </w:rPr>
      </w:pPr>
      <w:bookmarkStart w:id="11" w:name="_Toc521917585"/>
      <w:bookmarkStart w:id="12" w:name="_Toc533223303"/>
      <w:bookmarkStart w:id="13" w:name="_Toc40683897"/>
      <w:r w:rsidRPr="002B3268">
        <w:rPr>
          <w:rFonts w:asciiTheme="minorEastAsia" w:eastAsiaTheme="minorEastAsia" w:hAnsiTheme="minorEastAsia" w:hint="eastAsia"/>
        </w:rPr>
        <w:lastRenderedPageBreak/>
        <w:t>术语定义</w:t>
      </w:r>
      <w:bookmarkEnd w:id="11"/>
      <w:bookmarkEnd w:id="12"/>
      <w:bookmarkEnd w:id="13"/>
    </w:p>
    <w:p w:rsidR="00BD2DEF" w:rsidRPr="00BD2DEF" w:rsidRDefault="007F3D2B" w:rsidP="00BD2DEF">
      <w:pPr>
        <w:widowControl/>
        <w:numPr>
          <w:ilvl w:val="0"/>
          <w:numId w:val="23"/>
        </w:numPr>
        <w:shd w:val="clear" w:color="auto" w:fill="FFFFFF"/>
        <w:tabs>
          <w:tab w:val="clear" w:pos="720"/>
        </w:tabs>
        <w:spacing w:line="240" w:lineRule="auto"/>
        <w:ind w:left="0" w:firstLine="0"/>
        <w:jc w:val="left"/>
        <w:textAlignment w:val="baseline"/>
        <w:outlineLvl w:val="2"/>
        <w:rPr>
          <w:rFonts w:asciiTheme="minorEastAsia" w:eastAsiaTheme="minorEastAsia" w:hAnsiTheme="minorEastAsia" w:cs="Arial"/>
          <w:b/>
          <w:bCs/>
          <w:color w:val="333333"/>
          <w:spacing w:val="15"/>
          <w:kern w:val="0"/>
          <w:sz w:val="24"/>
          <w:bdr w:val="none" w:sz="0" w:space="0" w:color="auto" w:frame="1"/>
        </w:rPr>
      </w:pPr>
      <w:r w:rsidRPr="00BD2DEF">
        <w:rPr>
          <w:rFonts w:asciiTheme="minorEastAsia" w:eastAsiaTheme="minorEastAsia" w:hAnsiTheme="minorEastAsia" w:cs="Arial"/>
          <w:b/>
          <w:bCs/>
          <w:color w:val="333333"/>
          <w:spacing w:val="15"/>
          <w:kern w:val="0"/>
          <w:sz w:val="24"/>
          <w:bdr w:val="none" w:sz="0" w:space="0" w:color="auto" w:frame="1"/>
        </w:rPr>
        <w:t xml:space="preserve">Alphabetical Index of Glossary Terms  </w:t>
      </w:r>
      <w:r w:rsidRPr="00BD2DEF">
        <w:rPr>
          <w:spacing w:val="15"/>
          <w:kern w:val="0"/>
          <w:sz w:val="24"/>
        </w:rPr>
        <w:t>术语表字母索引</w:t>
      </w:r>
    </w:p>
    <w:tbl>
      <w:tblPr>
        <w:tblW w:w="8364" w:type="dxa"/>
        <w:tblInd w:w="-10" w:type="dxa"/>
        <w:tblLook w:val="04A0" w:firstRow="1" w:lastRow="0" w:firstColumn="1" w:lastColumn="0" w:noHBand="0" w:noVBand="1"/>
      </w:tblPr>
      <w:tblGrid>
        <w:gridCol w:w="4962"/>
        <w:gridCol w:w="3402"/>
      </w:tblGrid>
      <w:tr w:rsidR="0044069F" w:rsidRPr="002B3268" w:rsidTr="0044069F">
        <w:trPr>
          <w:trHeight w:val="285"/>
        </w:trPr>
        <w:tc>
          <w:tcPr>
            <w:tcW w:w="4962"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Cause</w:t>
            </w:r>
          </w:p>
        </w:tc>
        <w:tc>
          <w:tcPr>
            <w:tcW w:w="3402" w:type="dxa"/>
            <w:tcBorders>
              <w:top w:val="single" w:sz="8" w:space="0" w:color="auto"/>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原因</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Clock</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时钟</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Complex event</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复杂事件</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Complex event processing (CEP)</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复杂事件处理（CEP）</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Composite event</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复合事件</w:t>
            </w:r>
          </w:p>
        </w:tc>
      </w:tr>
      <w:tr w:rsidR="0044069F" w:rsidRPr="002B3268" w:rsidTr="0044069F">
        <w:trPr>
          <w:trHeight w:val="570"/>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Constraint (event pattern constraint)</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约束（事件模式约束）</w:t>
            </w:r>
          </w:p>
        </w:tc>
      </w:tr>
      <w:tr w:rsidR="0044069F" w:rsidRPr="002B3268" w:rsidTr="0044069F">
        <w:trPr>
          <w:trHeight w:val="570"/>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Derived event (synthesized event, synthetic event)</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衍生事件（事件合成，合成的事件）</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w:t>
            </w:r>
          </w:p>
        </w:tc>
      </w:tr>
      <w:tr w:rsidR="0044069F" w:rsidRPr="002B3268" w:rsidTr="0044069F">
        <w:trPr>
          <w:trHeight w:val="570"/>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(event object, event message, event tuple)</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事件（事件对象，事件消息，事件元组）</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abstraction</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事件抽象</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attribute (event property)</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事件属性（事件属性）</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channel</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事件通道</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cloud</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事件云</w:t>
            </w:r>
          </w:p>
        </w:tc>
      </w:tr>
      <w:tr w:rsidR="0044069F" w:rsidRPr="002B3268" w:rsidTr="0044069F">
        <w:trPr>
          <w:trHeight w:val="570"/>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consumer sink (event sink, event handler, event listener)</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事件消费者</w:t>
            </w:r>
            <w:r w:rsidRPr="002B3268">
              <w:rPr>
                <w:rFonts w:asciiTheme="minorEastAsia" w:eastAsiaTheme="minorEastAsia" w:hAnsiTheme="minorEastAsia" w:cs="Arial"/>
                <w:b/>
                <w:strike/>
                <w:color w:val="333333"/>
                <w:kern w:val="0"/>
                <w:szCs w:val="21"/>
              </w:rPr>
              <w:t>汇</w:t>
            </w:r>
            <w:r w:rsidRPr="002B3268">
              <w:rPr>
                <w:rFonts w:asciiTheme="minorEastAsia" w:eastAsiaTheme="minorEastAsia" w:hAnsiTheme="minorEastAsia" w:cs="Arial"/>
                <w:b/>
                <w:color w:val="333333"/>
                <w:kern w:val="0"/>
                <w:szCs w:val="21"/>
              </w:rPr>
              <w:t>（事件接收器，事件处理，事件侦听器）</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driven</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事件驱动</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Event-driven architecture (EDA)</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事件驱动架构（EDA）</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management</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事件管理</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pattern</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事件模式</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pattern detection</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事件模式检测</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pattern discovery</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事件模式发现</w:t>
            </w:r>
          </w:p>
        </w:tc>
      </w:tr>
      <w:tr w:rsidR="0044069F" w:rsidRPr="002B3268" w:rsidTr="0044069F">
        <w:trPr>
          <w:trHeight w:val="570"/>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pattern triggered reactive rule</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事件触发模式无规则</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processing</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事件处理</w:t>
            </w:r>
          </w:p>
        </w:tc>
      </w:tr>
      <w:tr w:rsidR="0044069F" w:rsidRPr="002B3268" w:rsidTr="0044069F">
        <w:trPr>
          <w:trHeight w:val="85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processing agent (EPA) (event processing component, event mediator)</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事件处理剂（EPA）（事件处理组件，事件调解员）</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processing language (EPL)</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事件处理语言（EPL）</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processing network (EPN)</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事件处理网络（EPN）</w:t>
            </w:r>
          </w:p>
        </w:tc>
      </w:tr>
      <w:tr w:rsidR="0044069F" w:rsidRPr="002B3268" w:rsidTr="0044069F">
        <w:trPr>
          <w:trHeight w:val="570"/>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producer (event source, event emitter)</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事件生产者（事件源，事件发射器）</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stream</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事件流</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stream processing (ESP)</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事件流处理（ESP）</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template</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事件模板</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lastRenderedPageBreak/>
              <w:t>Event timing</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活动时间</w:t>
            </w:r>
          </w:p>
        </w:tc>
      </w:tr>
      <w:tr w:rsidR="0044069F" w:rsidRPr="002B3268" w:rsidTr="0044069F">
        <w:trPr>
          <w:trHeight w:val="570"/>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Event type (event class, event definition, event schema)</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事件类型（事件类，事件定义，事件模式）</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Instantaneous event</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瞬时事件</w:t>
            </w:r>
          </w:p>
        </w:tc>
      </w:tr>
      <w:tr w:rsidR="0044069F" w:rsidRPr="002B3268" w:rsidTr="0044069F">
        <w:trPr>
          <w:trHeight w:val="570"/>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Pattern instance (event pattern instance)</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模式实例（事件模式实例）</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Publish-and-subscribe</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发布 - 订阅</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Publisher</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出版者</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Raw event</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原始事件</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Relationships between events</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事件之间的关系</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Rule (in event processing)</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规则（在事件处理）</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Simple event</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简单的事件</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Subscriber</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订户</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Time interval</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时间间隔</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Timestamp</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时间戳</w:t>
            </w:r>
          </w:p>
        </w:tc>
      </w:tr>
      <w:tr w:rsidR="0044069F" w:rsidRPr="002B3268" w:rsidTr="0044069F">
        <w:trPr>
          <w:trHeight w:val="285"/>
        </w:trPr>
        <w:tc>
          <w:tcPr>
            <w:tcW w:w="4962" w:type="dxa"/>
            <w:tcBorders>
              <w:top w:val="nil"/>
              <w:left w:val="single" w:sz="8" w:space="0" w:color="auto"/>
              <w:bottom w:val="single" w:sz="4"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Virtual event</w:t>
            </w:r>
          </w:p>
        </w:tc>
        <w:tc>
          <w:tcPr>
            <w:tcW w:w="3402" w:type="dxa"/>
            <w:tcBorders>
              <w:top w:val="nil"/>
              <w:left w:val="nil"/>
              <w:bottom w:val="single" w:sz="4"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虚拟事件</w:t>
            </w:r>
          </w:p>
        </w:tc>
      </w:tr>
      <w:tr w:rsidR="0044069F" w:rsidRPr="002B3268" w:rsidTr="0044069F">
        <w:trPr>
          <w:trHeight w:val="300"/>
        </w:trPr>
        <w:tc>
          <w:tcPr>
            <w:tcW w:w="4962" w:type="dxa"/>
            <w:tcBorders>
              <w:top w:val="nil"/>
              <w:left w:val="single" w:sz="8" w:space="0" w:color="auto"/>
              <w:bottom w:val="single" w:sz="8" w:space="0" w:color="auto"/>
              <w:right w:val="single" w:sz="4"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Window (in event processing)</w:t>
            </w:r>
          </w:p>
        </w:tc>
        <w:tc>
          <w:tcPr>
            <w:tcW w:w="3402" w:type="dxa"/>
            <w:tcBorders>
              <w:top w:val="nil"/>
              <w:left w:val="nil"/>
              <w:bottom w:val="single" w:sz="8" w:space="0" w:color="auto"/>
              <w:right w:val="single" w:sz="8" w:space="0" w:color="auto"/>
            </w:tcBorders>
            <w:shd w:val="clear" w:color="auto" w:fill="auto"/>
            <w:vAlign w:val="center"/>
            <w:hideMark/>
          </w:tcPr>
          <w:p w:rsidR="0044069F" w:rsidRPr="002B3268" w:rsidRDefault="0044069F" w:rsidP="0044069F">
            <w:pPr>
              <w:widowControl/>
              <w:spacing w:line="240" w:lineRule="auto"/>
              <w:jc w:val="left"/>
              <w:rPr>
                <w:rFonts w:asciiTheme="minorEastAsia" w:eastAsiaTheme="minorEastAsia" w:hAnsiTheme="minorEastAsia" w:cs="Arial"/>
                <w:b/>
                <w:color w:val="333333"/>
                <w:kern w:val="0"/>
                <w:szCs w:val="21"/>
              </w:rPr>
            </w:pPr>
            <w:r w:rsidRPr="002B3268">
              <w:rPr>
                <w:rFonts w:asciiTheme="minorEastAsia" w:eastAsiaTheme="minorEastAsia" w:hAnsiTheme="minorEastAsia" w:cs="Arial"/>
                <w:b/>
                <w:color w:val="333333"/>
                <w:kern w:val="0"/>
                <w:szCs w:val="21"/>
              </w:rPr>
              <w:t>窗口（事件处理）</w:t>
            </w:r>
          </w:p>
        </w:tc>
      </w:tr>
    </w:tbl>
    <w:p w:rsidR="007F3D2B" w:rsidRPr="002B3268" w:rsidRDefault="007F3D2B" w:rsidP="007F3D2B">
      <w:pPr>
        <w:widowControl/>
        <w:shd w:val="clear" w:color="auto" w:fill="FFFFFF"/>
        <w:spacing w:line="240" w:lineRule="auto"/>
        <w:jc w:val="left"/>
        <w:textAlignment w:val="baseline"/>
        <w:rPr>
          <w:rFonts w:asciiTheme="minorEastAsia" w:eastAsiaTheme="minorEastAsia" w:hAnsiTheme="minorEastAsia" w:cs="Arial"/>
          <w:color w:val="333333"/>
          <w:kern w:val="0"/>
          <w:sz w:val="23"/>
          <w:szCs w:val="23"/>
        </w:rPr>
      </w:pPr>
    </w:p>
    <w:p w:rsidR="0044069F" w:rsidRPr="002B3268" w:rsidRDefault="0044069F" w:rsidP="00D27916">
      <w:pPr>
        <w:widowControl/>
        <w:numPr>
          <w:ilvl w:val="0"/>
          <w:numId w:val="23"/>
        </w:numPr>
        <w:shd w:val="clear" w:color="auto" w:fill="FFFFFF"/>
        <w:tabs>
          <w:tab w:val="clear" w:pos="720"/>
        </w:tabs>
        <w:spacing w:line="240" w:lineRule="auto"/>
        <w:ind w:left="0" w:firstLine="0"/>
        <w:jc w:val="left"/>
        <w:textAlignment w:val="baseline"/>
        <w:outlineLvl w:val="2"/>
        <w:rPr>
          <w:rFonts w:asciiTheme="minorEastAsia" w:eastAsiaTheme="minorEastAsia" w:hAnsiTheme="minorEastAsia" w:cs="Arial"/>
          <w:color w:val="333333"/>
          <w:spacing w:val="15"/>
          <w:kern w:val="0"/>
          <w:sz w:val="24"/>
        </w:rPr>
      </w:pPr>
      <w:r w:rsidRPr="002B3268">
        <w:rPr>
          <w:rFonts w:asciiTheme="minorEastAsia" w:eastAsiaTheme="minorEastAsia" w:hAnsiTheme="minorEastAsia" w:cs="Arial"/>
          <w:b/>
          <w:bCs/>
          <w:color w:val="333333"/>
          <w:spacing w:val="15"/>
          <w:kern w:val="0"/>
          <w:sz w:val="24"/>
          <w:bdr w:val="none" w:sz="0" w:space="0" w:color="auto" w:frame="1"/>
        </w:rPr>
        <w:t>专业术语</w:t>
      </w:r>
    </w:p>
    <w:p w:rsidR="0044069F" w:rsidRPr="002B3268" w:rsidRDefault="0044069F" w:rsidP="00D27916">
      <w:pPr>
        <w:widowControl/>
        <w:numPr>
          <w:ilvl w:val="0"/>
          <w:numId w:val="23"/>
        </w:numPr>
        <w:shd w:val="clear" w:color="auto" w:fill="FFFFFF"/>
        <w:tabs>
          <w:tab w:val="clear" w:pos="720"/>
        </w:tabs>
        <w:spacing w:line="240" w:lineRule="auto"/>
        <w:ind w:left="0" w:firstLine="0"/>
        <w:jc w:val="left"/>
        <w:textAlignment w:val="baseline"/>
        <w:outlineLvl w:val="2"/>
        <w:rPr>
          <w:rFonts w:asciiTheme="minorEastAsia" w:eastAsiaTheme="minorEastAsia" w:hAnsiTheme="minorEastAsia" w:cs="Arial"/>
          <w:color w:val="333333"/>
          <w:spacing w:val="15"/>
          <w:kern w:val="0"/>
          <w:sz w:val="24"/>
        </w:rPr>
      </w:pPr>
      <w:r w:rsidRPr="002B3268">
        <w:rPr>
          <w:rFonts w:asciiTheme="minorEastAsia" w:eastAsiaTheme="minorEastAsia" w:hAnsiTheme="minorEastAsia" w:cs="Arial"/>
          <w:b/>
          <w:bCs/>
          <w:color w:val="333333"/>
          <w:spacing w:val="15"/>
          <w:kern w:val="0"/>
          <w:sz w:val="24"/>
          <w:bdr w:val="none" w:sz="0" w:space="0" w:color="auto" w:frame="1"/>
        </w:rPr>
        <w:t>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任何情况，或者预期作为发生。</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例子：</w:t>
      </w:r>
    </w:p>
    <w:p w:rsidR="0044069F" w:rsidRPr="002B3268" w:rsidRDefault="0044069F" w:rsidP="00E17B39">
      <w:pPr>
        <w:widowControl/>
        <w:numPr>
          <w:ilvl w:val="0"/>
          <w:numId w:val="3"/>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金融贸易</w:t>
      </w:r>
    </w:p>
    <w:p w:rsidR="0044069F" w:rsidRPr="002B3268" w:rsidRDefault="0044069F" w:rsidP="00E17B39">
      <w:pPr>
        <w:widowControl/>
        <w:numPr>
          <w:ilvl w:val="0"/>
          <w:numId w:val="3"/>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一架飞机的土地</w:t>
      </w:r>
    </w:p>
    <w:p w:rsidR="0044069F" w:rsidRPr="002B3268" w:rsidRDefault="0044069F" w:rsidP="00E17B39">
      <w:pPr>
        <w:widowControl/>
        <w:numPr>
          <w:ilvl w:val="0"/>
          <w:numId w:val="3"/>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传感器输出读数</w:t>
      </w:r>
    </w:p>
    <w:p w:rsidR="0044069F" w:rsidRPr="002B3268" w:rsidRDefault="0044069F" w:rsidP="00E17B39">
      <w:pPr>
        <w:widowControl/>
        <w:numPr>
          <w:ilvl w:val="0"/>
          <w:numId w:val="3"/>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状态的数据库中的一个变化或有限状态机</w:t>
      </w:r>
    </w:p>
    <w:p w:rsidR="0044069F" w:rsidRPr="002B3268" w:rsidRDefault="0044069F" w:rsidP="00E17B39">
      <w:pPr>
        <w:widowControl/>
        <w:numPr>
          <w:ilvl w:val="0"/>
          <w:numId w:val="3"/>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击键</w:t>
      </w:r>
    </w:p>
    <w:p w:rsidR="0044069F" w:rsidRPr="002B3268" w:rsidRDefault="0044069F" w:rsidP="00E17B39">
      <w:pPr>
        <w:widowControl/>
        <w:numPr>
          <w:ilvl w:val="0"/>
          <w:numId w:val="3"/>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一个自然事件，如地震</w:t>
      </w:r>
    </w:p>
    <w:p w:rsidR="0044069F" w:rsidRPr="002B3268" w:rsidRDefault="0044069F" w:rsidP="00E17B39">
      <w:pPr>
        <w:widowControl/>
        <w:numPr>
          <w:ilvl w:val="0"/>
          <w:numId w:val="3"/>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一个社会或历史情况发生，例如，废除奴隶制，滑铁卢，俄国革命的战斗，爱尔兰马铃薯饥荒。</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lastRenderedPageBreak/>
        <w:t>事件（事件对象，事件消息，事件元组）</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表示，编码，或记录事件，一般为计算机处理的目的的对象。</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例子：</w:t>
      </w:r>
    </w:p>
    <w:p w:rsidR="0044069F" w:rsidRPr="002B3268" w:rsidRDefault="0044069F" w:rsidP="00E17B39">
      <w:pPr>
        <w:widowControl/>
        <w:numPr>
          <w:ilvl w:val="0"/>
          <w:numId w:val="4"/>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采购订单（记录购买活动）</w:t>
      </w:r>
    </w:p>
    <w:p w:rsidR="0044069F" w:rsidRPr="002B3268" w:rsidRDefault="0044069F" w:rsidP="00E17B39">
      <w:pPr>
        <w:widowControl/>
        <w:numPr>
          <w:ilvl w:val="0"/>
          <w:numId w:val="4"/>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机票预订的电子邮件确认</w:t>
      </w:r>
    </w:p>
    <w:p w:rsidR="0044069F" w:rsidRPr="002B3268" w:rsidRDefault="0044069F" w:rsidP="00E17B39">
      <w:pPr>
        <w:widowControl/>
        <w:numPr>
          <w:ilvl w:val="0"/>
          <w:numId w:val="4"/>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报告认为A股交易股票滴答消息</w:t>
      </w:r>
    </w:p>
    <w:p w:rsidR="0044069F" w:rsidRPr="002B3268" w:rsidRDefault="0044069F" w:rsidP="00E17B39">
      <w:pPr>
        <w:widowControl/>
        <w:numPr>
          <w:ilvl w:val="0"/>
          <w:numId w:val="4"/>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，报告的RFID传感器读数消息</w:t>
      </w:r>
    </w:p>
    <w:p w:rsidR="0044069F" w:rsidRPr="002B3268" w:rsidRDefault="0044069F" w:rsidP="00E17B39">
      <w:pPr>
        <w:widowControl/>
        <w:numPr>
          <w:ilvl w:val="0"/>
          <w:numId w:val="4"/>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医疗保险索赔文件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笔记：</w:t>
      </w:r>
    </w:p>
    <w:p w:rsidR="0044069F" w:rsidRPr="002B3268" w:rsidRDefault="0044069F" w:rsidP="00E17B39">
      <w:pPr>
        <w:widowControl/>
        <w:numPr>
          <w:ilvl w:val="0"/>
          <w:numId w:val="5"/>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事件由计算机系统通过处理他们的陈述事件对象处理。相同的活性可以通过一个以上的事件对象来表示; 每个事件对象可以记录活动的不同的属性。在许多事件处理系统，例如模拟系统，事件是不可变的。在这种系统中，一个事件的变形或转换必须通过创建一个新的事件对象，而不是通过改变原始事件来实现。删除将需要去除进一步处理的事件。</w:t>
      </w:r>
    </w:p>
    <w:p w:rsidR="0044069F" w:rsidRPr="002B3268" w:rsidRDefault="0044069F" w:rsidP="00E17B39">
      <w:pPr>
        <w:widowControl/>
        <w:numPr>
          <w:ilvl w:val="0"/>
          <w:numId w:val="5"/>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重载：事件对象包含的数据。字？事件被重载，以便它可以被用来作为事件对象的同义词。在讨论的事件处理，字？事件用于表示两个日常含义（任何情况）和计算机科学意义（事件对象或消息）。每次使用的上下文指示哪个含义意欲。</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 </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虚拟事件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这并不在物理世界发生，但一个事件是可想而知，建模或模拟。</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lastRenderedPageBreak/>
        <w:t>例子：</w:t>
      </w:r>
    </w:p>
    <w:p w:rsidR="0044069F" w:rsidRPr="002B3268" w:rsidRDefault="0044069F" w:rsidP="00E17B39">
      <w:pPr>
        <w:widowControl/>
        <w:numPr>
          <w:ilvl w:val="0"/>
          <w:numId w:val="6"/>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通过硬件设计仿真建模指令执行</w:t>
      </w:r>
    </w:p>
    <w:p w:rsidR="0044069F" w:rsidRPr="002B3268" w:rsidRDefault="0044069F" w:rsidP="00E17B39">
      <w:pPr>
        <w:widowControl/>
        <w:numPr>
          <w:ilvl w:val="0"/>
          <w:numId w:val="6"/>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由气象模拟预测活动</w:t>
      </w:r>
    </w:p>
    <w:p w:rsidR="0044069F" w:rsidRPr="002B3268" w:rsidRDefault="0044069F" w:rsidP="00E17B39">
      <w:pPr>
        <w:widowControl/>
        <w:numPr>
          <w:ilvl w:val="0"/>
          <w:numId w:val="6"/>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通过一个战争游戏为蓝本活动</w:t>
      </w:r>
    </w:p>
    <w:p w:rsidR="0044069F" w:rsidRPr="002B3268" w:rsidRDefault="0044069F" w:rsidP="00E17B39">
      <w:pPr>
        <w:widowControl/>
        <w:numPr>
          <w:ilvl w:val="0"/>
          <w:numId w:val="6"/>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这发生在一个梦想（“你们这些梦，如此真实所以真正的”？范莫里森）活动</w:t>
      </w:r>
    </w:p>
    <w:p w:rsidR="0044069F" w:rsidRPr="002B3268" w:rsidRDefault="0044069F" w:rsidP="00E17B39">
      <w:pPr>
        <w:widowControl/>
        <w:numPr>
          <w:ilvl w:val="0"/>
          <w:numId w:val="6"/>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在虚拟现实活动</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注：虚拟事件可以指一个事件对象或发生的事情。</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事件类型（事件类，事件定义，或事件架构）</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一类事件的对象。</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例子：</w:t>
      </w:r>
    </w:p>
    <w:p w:rsidR="0044069F" w:rsidRPr="002B3268" w:rsidRDefault="0044069F" w:rsidP="00E17B39">
      <w:pPr>
        <w:widowControl/>
        <w:numPr>
          <w:ilvl w:val="0"/>
          <w:numId w:val="7"/>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该类型的所有价格报价</w:t>
      </w:r>
    </w:p>
    <w:p w:rsidR="0044069F" w:rsidRPr="002B3268" w:rsidRDefault="0044069F" w:rsidP="00E17B39">
      <w:pPr>
        <w:widowControl/>
        <w:numPr>
          <w:ilvl w:val="0"/>
          <w:numId w:val="7"/>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对于任何一种传感器类型所有传感器读数</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笔记：</w:t>
      </w:r>
    </w:p>
    <w:p w:rsidR="0044069F" w:rsidRPr="002B3268" w:rsidRDefault="0044069F" w:rsidP="00E17B39">
      <w:pPr>
        <w:widowControl/>
        <w:numPr>
          <w:ilvl w:val="0"/>
          <w:numId w:val="8"/>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所有的事件必须是一个事件类型的实例。事件具有由它的类型所定义的结构。作为事件的集合属性（下）的结构来表示。</w:t>
      </w:r>
    </w:p>
    <w:p w:rsidR="0044069F" w:rsidRPr="002B3268" w:rsidRDefault="0044069F" w:rsidP="00E17B39">
      <w:pPr>
        <w:widowControl/>
        <w:numPr>
          <w:ilvl w:val="0"/>
          <w:numId w:val="8"/>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事件类型应现代强类型的计算机语言的类型定义系统内定义如XML模式或Java。用于表示事件将通常指定某些预定义的数据（属性），其实例可以是任何标准：</w:t>
      </w:r>
    </w:p>
    <w:p w:rsidR="0044069F" w:rsidRPr="002B3268" w:rsidRDefault="0044069F" w:rsidP="00E17B39">
      <w:pPr>
        <w:widowControl/>
        <w:numPr>
          <w:ilvl w:val="0"/>
          <w:numId w:val="9"/>
        </w:numPr>
        <w:shd w:val="clear" w:color="auto" w:fill="FFFFFF"/>
        <w:spacing w:line="240" w:lineRule="auto"/>
        <w:ind w:left="900"/>
        <w:jc w:val="left"/>
        <w:textAlignment w:val="baseline"/>
        <w:rPr>
          <w:rFonts w:asciiTheme="minorEastAsia" w:eastAsiaTheme="minorEastAsia" w:hAnsiTheme="minorEastAsia" w:cs="Arial"/>
          <w:color w:val="333333"/>
          <w:kern w:val="0"/>
          <w:sz w:val="24"/>
        </w:rPr>
      </w:pPr>
    </w:p>
    <w:p w:rsidR="0044069F" w:rsidRPr="002B3268" w:rsidRDefault="0044069F" w:rsidP="00E17B39">
      <w:pPr>
        <w:widowControl/>
        <w:numPr>
          <w:ilvl w:val="1"/>
          <w:numId w:val="9"/>
        </w:numPr>
        <w:shd w:val="clear" w:color="auto" w:fill="FFFFFF"/>
        <w:spacing w:line="240" w:lineRule="auto"/>
        <w:ind w:left="90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用于引用事件的唯一事件标识符</w:t>
      </w:r>
    </w:p>
    <w:p w:rsidR="0044069F" w:rsidRPr="002B3268" w:rsidRDefault="0044069F" w:rsidP="00E17B39">
      <w:pPr>
        <w:widowControl/>
        <w:numPr>
          <w:ilvl w:val="1"/>
          <w:numId w:val="9"/>
        </w:numPr>
        <w:shd w:val="clear" w:color="auto" w:fill="FFFFFF"/>
        <w:spacing w:line="240" w:lineRule="auto"/>
        <w:ind w:left="90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事件的类型的</w:t>
      </w:r>
    </w:p>
    <w:p w:rsidR="0044069F" w:rsidRPr="002B3268" w:rsidRDefault="0044069F" w:rsidP="00E17B39">
      <w:pPr>
        <w:widowControl/>
        <w:numPr>
          <w:ilvl w:val="1"/>
          <w:numId w:val="9"/>
        </w:numPr>
        <w:shd w:val="clear" w:color="auto" w:fill="FFFFFF"/>
        <w:spacing w:line="240" w:lineRule="auto"/>
        <w:ind w:left="90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lastRenderedPageBreak/>
        <w:t>事件创造的时间戳</w:t>
      </w:r>
    </w:p>
    <w:p w:rsidR="0044069F" w:rsidRPr="002B3268" w:rsidRDefault="0044069F" w:rsidP="00E17B39">
      <w:pPr>
        <w:widowControl/>
        <w:numPr>
          <w:ilvl w:val="1"/>
          <w:numId w:val="9"/>
        </w:numPr>
        <w:shd w:val="clear" w:color="auto" w:fill="FFFFFF"/>
        <w:spacing w:line="240" w:lineRule="auto"/>
        <w:ind w:left="90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创建的该事件的源</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事件属性（事件属性）</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一个事件的结构的组件。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注意：一个事件属性可以有一个简单的或复杂的数据类型。</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事件处理</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计算执行上的事件，包括阅读，创建，转换，或丢弃的事件操作。</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注：超载含义事件对象处理的目的是在这样的背景下。</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时钟</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创建与他们之间的均匀间隔型时间值的有序递增序列的过程。</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注意：每个值在蜱（或时钟周期）产生的。时钟之间的时间间隔的长度蜱称为</w:t>
      </w:r>
      <w:proofErr w:type="spellStart"/>
      <w:r w:rsidRPr="002B3268">
        <w:rPr>
          <w:rFonts w:asciiTheme="minorEastAsia" w:eastAsiaTheme="minorEastAsia" w:hAnsiTheme="minorEastAsia" w:cs="Arial"/>
          <w:color w:val="333333"/>
          <w:kern w:val="0"/>
          <w:sz w:val="24"/>
        </w:rPr>
        <w:t>chronon</w:t>
      </w:r>
      <w:proofErr w:type="spellEnd"/>
      <w:r w:rsidRPr="002B3268">
        <w:rPr>
          <w:rFonts w:asciiTheme="minorEastAsia" w:eastAsiaTheme="minorEastAsia" w:hAnsiTheme="minorEastAsia" w:cs="Arial"/>
          <w:color w:val="333333"/>
          <w:kern w:val="0"/>
          <w:sz w:val="24"/>
        </w:rPr>
        <w:t>（时钟的粒度）。</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事件的定时（时刻）</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事件的时间价值属性。</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时间戳</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一个事件记录中，其中被创建或所观察到的事件的系统时钟的读出的时间值属性。</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例子：</w:t>
      </w:r>
    </w:p>
    <w:p w:rsidR="0044069F" w:rsidRPr="002B3268" w:rsidRDefault="0044069F" w:rsidP="00E17B39">
      <w:pPr>
        <w:widowControl/>
        <w:numPr>
          <w:ilvl w:val="0"/>
          <w:numId w:val="10"/>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创作时间：这是创建一个事件的时间间隔或时间</w:t>
      </w:r>
    </w:p>
    <w:p w:rsidR="0044069F" w:rsidRPr="002B3268" w:rsidRDefault="0044069F" w:rsidP="00E17B39">
      <w:pPr>
        <w:widowControl/>
        <w:numPr>
          <w:ilvl w:val="0"/>
          <w:numId w:val="10"/>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到达时间：在该事件到达观测点的时候</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笔记：</w:t>
      </w:r>
    </w:p>
    <w:p w:rsidR="0044069F" w:rsidRPr="002B3268" w:rsidRDefault="0044069F" w:rsidP="00E17B39">
      <w:pPr>
        <w:widowControl/>
        <w:numPr>
          <w:ilvl w:val="0"/>
          <w:numId w:val="11"/>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lastRenderedPageBreak/>
        <w:t>一个事件可以根据一个或多个时钟包含时间戳。例如，它可以根据在创建它的时钟，并根据在该位置的时钟在一个系统中的位置的到达时间同时包含其创建时间。</w:t>
      </w:r>
    </w:p>
    <w:p w:rsidR="0044069F" w:rsidRPr="002B3268" w:rsidRDefault="0044069F" w:rsidP="00E17B39">
      <w:pPr>
        <w:widowControl/>
        <w:numPr>
          <w:ilvl w:val="0"/>
          <w:numId w:val="11"/>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在具有多个时钟系统，时钟同步的问题是研究一个持续的话题。并非所有的时间属性是时间戳。定时在衍生事件，例如，可以从源事件的定时的。</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时间间隔</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的两个时间属性界定一段时间内被称为间隔的开始时间和结束时间。</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瞬时事件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一个事件</w:t>
      </w:r>
      <w:r w:rsidRPr="002B3268">
        <w:rPr>
          <w:rFonts w:asciiTheme="minorEastAsia" w:eastAsiaTheme="minorEastAsia" w:hAnsiTheme="minorEastAsia" w:cs="Arial"/>
          <w:color w:val="333333"/>
          <w:kern w:val="0"/>
          <w:sz w:val="24"/>
          <w:u w:val="single"/>
          <w:bdr w:val="none" w:sz="0" w:space="0" w:color="auto" w:frame="1"/>
        </w:rPr>
        <w:t>是发生在某个时间点。</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注意：</w:t>
      </w:r>
      <w:r w:rsidRPr="002B3268">
        <w:rPr>
          <w:rFonts w:asciiTheme="minorEastAsia" w:eastAsiaTheme="minorEastAsia" w:hAnsiTheme="minorEastAsia" w:cs="Arial"/>
          <w:color w:val="333333"/>
          <w:kern w:val="0"/>
          <w:sz w:val="24"/>
          <w:u w:val="single"/>
          <w:bdr w:val="none" w:sz="0" w:space="0" w:color="auto" w:frame="1"/>
        </w:rPr>
        <w:t>如果它们被记录，瞬时事件的开始和结束时间是相同的。</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原因</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事件的另一个事件B的原因，如果A有为了B到发生的事情发生。</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例子：</w:t>
      </w:r>
    </w:p>
    <w:p w:rsidR="0044069F" w:rsidRPr="002B3268" w:rsidRDefault="0044069F" w:rsidP="00E17B39">
      <w:pPr>
        <w:widowControl/>
        <w:numPr>
          <w:ilvl w:val="0"/>
          <w:numId w:val="12"/>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父亲和父亲的儿子出生的诞生;</w:t>
      </w:r>
    </w:p>
    <w:p w:rsidR="0044069F" w:rsidRPr="002B3268" w:rsidRDefault="0044069F" w:rsidP="00E17B39">
      <w:pPr>
        <w:widowControl/>
        <w:numPr>
          <w:ilvl w:val="0"/>
          <w:numId w:val="12"/>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发送电子邮件和回复该邮件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注：这是计算因果关系的定义。它需要有必要对B发生。例如B的父亲是B的原因，但这样是B的母亲。因果关系的其他定义是可能的，例如，可能的原因。的意义和故意或哲学因果关系的定义进行了辩论在哲学无数的书籍。</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复杂事件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汇总，代表或代表一组其他事件的事件。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例子：</w:t>
      </w:r>
    </w:p>
    <w:p w:rsidR="0044069F" w:rsidRPr="002B3268" w:rsidRDefault="0044069F" w:rsidP="00E17B39">
      <w:pPr>
        <w:widowControl/>
        <w:numPr>
          <w:ilvl w:val="0"/>
          <w:numId w:val="13"/>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lastRenderedPageBreak/>
        <w:t>1929年的股市崩盘 - 一种抽象表示成千上万成员的事件，包括个人股票交易）</w:t>
      </w:r>
    </w:p>
    <w:p w:rsidR="0044069F" w:rsidRPr="002B3268" w:rsidRDefault="0044069F" w:rsidP="00E17B39">
      <w:pPr>
        <w:widowControl/>
        <w:numPr>
          <w:ilvl w:val="0"/>
          <w:numId w:val="13"/>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2004年印尼海啸 - 许多自然事件的抽象</w:t>
      </w:r>
    </w:p>
    <w:p w:rsidR="0044069F" w:rsidRPr="002B3268" w:rsidRDefault="0044069F" w:rsidP="00E17B39">
      <w:pPr>
        <w:widowControl/>
        <w:numPr>
          <w:ilvl w:val="0"/>
          <w:numId w:val="13"/>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寄存器传输级（RTL）事件CPU指令-an抽象</w:t>
      </w:r>
    </w:p>
    <w:p w:rsidR="0044069F" w:rsidRPr="002B3268" w:rsidRDefault="0044069F" w:rsidP="00E17B39">
      <w:pPr>
        <w:widowControl/>
        <w:numPr>
          <w:ilvl w:val="0"/>
          <w:numId w:val="13"/>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已完成的股权收购事件-an抽象事务中购买股票</w:t>
      </w:r>
    </w:p>
    <w:p w:rsidR="0044069F" w:rsidRPr="002B3268" w:rsidRDefault="0044069F" w:rsidP="00E17B39">
      <w:pPr>
        <w:widowControl/>
        <w:numPr>
          <w:ilvl w:val="0"/>
          <w:numId w:val="13"/>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一个成功的网上购物车结帐 - 购物车活动的在线网站上的抽象</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笔记：</w:t>
      </w:r>
    </w:p>
    <w:p w:rsidR="0044069F" w:rsidRPr="002B3268" w:rsidRDefault="0044069F" w:rsidP="00E17B39">
      <w:pPr>
        <w:widowControl/>
        <w:numPr>
          <w:ilvl w:val="0"/>
          <w:numId w:val="14"/>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一个复杂的事件可以是一个事件对象或任何情况发生，这取决于上下文。</w:t>
      </w:r>
    </w:p>
    <w:p w:rsidR="0044069F" w:rsidRPr="002B3268" w:rsidRDefault="0044069F" w:rsidP="00E17B39">
      <w:pPr>
        <w:widowControl/>
        <w:numPr>
          <w:ilvl w:val="0"/>
          <w:numId w:val="14"/>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所有衍生事件是复杂的，但不是所有的复杂的事件从事件对象衍生的（它们可能从其它来源产生）。</w:t>
      </w:r>
    </w:p>
    <w:p w:rsidR="0044069F" w:rsidRPr="002B3268" w:rsidRDefault="0044069F" w:rsidP="00E17B39">
      <w:pPr>
        <w:widowControl/>
        <w:numPr>
          <w:ilvl w:val="0"/>
          <w:numId w:val="14"/>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即在一个应用程序视为复杂的事件可被视为在另一应用一个简单的事件。</w:t>
      </w:r>
    </w:p>
    <w:p w:rsidR="0044069F" w:rsidRPr="002B3268" w:rsidRDefault="0044069F" w:rsidP="00E17B39">
      <w:pPr>
        <w:widowControl/>
        <w:numPr>
          <w:ilvl w:val="0"/>
          <w:numId w:val="14"/>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一个复杂的事件可以传达中不存在任何引起它的事件的其他信息。</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事件抽象</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u w:val="single"/>
          <w:bdr w:val="none" w:sz="0" w:space="0" w:color="auto" w:frame="1"/>
        </w:rPr>
        <w:t>它表示复事件和其他事件之间的关系，总结，或以其他方式表示。</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注意：此定义适用于在事件处理方面使用的抽象。术语抽象计算机科学在其他方面其他地方使用。</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衍生事件（事件合成，合成的事件）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是作为施加方法或工艺的一个或多个其他事件的结果而产生的事件。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例子：</w:t>
      </w:r>
    </w:p>
    <w:p w:rsidR="0044069F" w:rsidRPr="002B3268" w:rsidRDefault="0044069F" w:rsidP="00E17B39">
      <w:pPr>
        <w:widowControl/>
        <w:numPr>
          <w:ilvl w:val="0"/>
          <w:numId w:val="15"/>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报告说，B公司的事件已进入招投标接管的概率是0.9，可能会从事件报告将A公司的股票价格在5分钟内已经上涨10％得到。</w:t>
      </w:r>
    </w:p>
    <w:p w:rsidR="0044069F" w:rsidRPr="002B3268" w:rsidRDefault="0044069F" w:rsidP="00E17B39">
      <w:pPr>
        <w:widowControl/>
        <w:numPr>
          <w:ilvl w:val="0"/>
          <w:numId w:val="15"/>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lastRenderedPageBreak/>
        <w:t>由于没有一个事件，例如在给定的时间间隔，会导致一个衍生事件报告，所述第一事件没有发生。</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笔记：</w:t>
      </w:r>
    </w:p>
    <w:p w:rsidR="0044069F" w:rsidRPr="002B3268" w:rsidRDefault="0044069F" w:rsidP="00E17B39">
      <w:pPr>
        <w:widowControl/>
        <w:numPr>
          <w:ilvl w:val="0"/>
          <w:numId w:val="16"/>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派生事件是一个事件对象。</w:t>
      </w:r>
    </w:p>
    <w:p w:rsidR="0044069F" w:rsidRPr="002B3268" w:rsidRDefault="0044069F" w:rsidP="00E17B39">
      <w:pPr>
        <w:widowControl/>
        <w:numPr>
          <w:ilvl w:val="0"/>
          <w:numId w:val="16"/>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派生事件是一种复杂的事件，虽然不是所有的复杂的事件的。</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复合事件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即通过组合使用一组特定的事件构造如析取，结合，和序列的一组其它简单或复杂的事件（被称为其成员）创建的派生事件。复合事件总是包括来自其它来源的构件（底座）的事件。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笔记</w:t>
      </w:r>
    </w:p>
    <w:p w:rsidR="0044069F" w:rsidRPr="002B3268" w:rsidRDefault="0044069F" w:rsidP="00E17B39">
      <w:pPr>
        <w:widowControl/>
        <w:numPr>
          <w:ilvl w:val="0"/>
          <w:numId w:val="17"/>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复合事件是事件对象 - 这发生不能是一个复合事件。</w:t>
      </w:r>
    </w:p>
    <w:p w:rsidR="0044069F" w:rsidRPr="002B3268" w:rsidRDefault="0044069F" w:rsidP="00E17B39">
      <w:pPr>
        <w:widowControl/>
        <w:numPr>
          <w:ilvl w:val="0"/>
          <w:numId w:val="17"/>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复合事件是一种复杂的事件。</w:t>
      </w:r>
    </w:p>
    <w:p w:rsidR="0044069F" w:rsidRPr="002B3268" w:rsidRDefault="0044069F" w:rsidP="00E17B39">
      <w:pPr>
        <w:widowControl/>
        <w:numPr>
          <w:ilvl w:val="0"/>
          <w:numId w:val="17"/>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派生事件是不是复合，如果它的推导方法在于一组指定允许的构造之外。</w:t>
      </w:r>
    </w:p>
    <w:p w:rsidR="0044069F" w:rsidRPr="002B3268" w:rsidRDefault="0044069F" w:rsidP="00E17B39">
      <w:pPr>
        <w:widowControl/>
        <w:numPr>
          <w:ilvl w:val="0"/>
          <w:numId w:val="17"/>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术语“复合”和“构造”起源于主动数据库研究领域。</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事件之间的关系</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事件由时间，因果关系，抽象和其他关系有关。在活动时间和因果关系并处偏序。</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笔记：</w:t>
      </w:r>
    </w:p>
    <w:p w:rsidR="0044069F" w:rsidRPr="002B3268" w:rsidRDefault="0044069F" w:rsidP="00E17B39">
      <w:pPr>
        <w:widowControl/>
        <w:numPr>
          <w:ilvl w:val="0"/>
          <w:numId w:val="18"/>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关于复合物，衍生和复杂事件的关系：一种复合事件或衍生事件是一个复杂的事件。的逆命题不一定如此。</w:t>
      </w:r>
    </w:p>
    <w:p w:rsidR="0044069F" w:rsidRPr="002B3268" w:rsidRDefault="0044069F" w:rsidP="00E17B39">
      <w:pPr>
        <w:widowControl/>
        <w:numPr>
          <w:ilvl w:val="0"/>
          <w:numId w:val="18"/>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术语聚合事件有时用于某些形式的复合材料或衍生事件。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lastRenderedPageBreak/>
        <w:t>简单的事件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未作为总结，代表，或表示一组其他事件观察的事件。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笔记：</w:t>
      </w:r>
    </w:p>
    <w:p w:rsidR="0044069F" w:rsidRPr="002B3268" w:rsidRDefault="0044069F" w:rsidP="00E17B39">
      <w:pPr>
        <w:widowControl/>
        <w:numPr>
          <w:ilvl w:val="0"/>
          <w:numId w:val="19"/>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所有的事件都简单或复杂。简单的事件是补充复杂事件。</w:t>
      </w:r>
    </w:p>
    <w:p w:rsidR="0044069F" w:rsidRPr="002B3268" w:rsidRDefault="0044069F" w:rsidP="00E17B39">
      <w:pPr>
        <w:widowControl/>
        <w:numPr>
          <w:ilvl w:val="0"/>
          <w:numId w:val="19"/>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简单和复杂是相对而言。一个简单的事件一个观察者可能是复杂到另一个。</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原始事件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事件对象，记录真实世界事件。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注：原始事件可能是一个简单的现实世界的事件（例如，电话响了），或一个复杂的真实世界的事件。例如，1929年的股市崩盘是，可以通过一个复杂的原始事件被记录在一个复杂的现实世界的事件。</w:t>
      </w:r>
    </w:p>
    <w:p w:rsidR="0044069F" w:rsidRPr="002B3268" w:rsidRDefault="0044069F" w:rsidP="00E17B39">
      <w:pPr>
        <w:widowControl/>
        <w:numPr>
          <w:ilvl w:val="0"/>
          <w:numId w:val="23"/>
        </w:numPr>
        <w:shd w:val="clear" w:color="auto" w:fill="FFFFFF"/>
        <w:tabs>
          <w:tab w:val="clear" w:pos="720"/>
        </w:tabs>
        <w:spacing w:line="240" w:lineRule="auto"/>
        <w:ind w:left="0" w:firstLine="0"/>
        <w:jc w:val="left"/>
        <w:textAlignment w:val="baseline"/>
        <w:outlineLvl w:val="2"/>
        <w:rPr>
          <w:rFonts w:asciiTheme="minorEastAsia" w:eastAsiaTheme="minorEastAsia" w:hAnsiTheme="minorEastAsia" w:cs="Arial"/>
          <w:color w:val="333333"/>
          <w:spacing w:val="15"/>
          <w:kern w:val="0"/>
          <w:sz w:val="24"/>
        </w:rPr>
      </w:pPr>
      <w:r w:rsidRPr="002B3268">
        <w:rPr>
          <w:rFonts w:asciiTheme="minorEastAsia" w:eastAsiaTheme="minorEastAsia" w:hAnsiTheme="minorEastAsia" w:cs="Arial"/>
          <w:color w:val="333333"/>
          <w:spacing w:val="15"/>
          <w:kern w:val="0"/>
          <w:sz w:val="24"/>
        </w:rPr>
        <w:t>事件层次</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表示是在相对于彼此不同的抽象层次的事件之间的关系的模型。</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注意：一个复杂的事件通常是在层次结构中比它表示，总结，或以其他方式表示事件较高的水平。 </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复杂事件处理（CEP）</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计算执行复杂事件，包括阅读，创建，转换，抽象，或放弃他们的操作。</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注意：CEP最终创建即使部分或全部的源事件的是简单的事件复杂的事件。另见事件流处理（ESP）的定义，事件流和事件云，下文。</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事件生产者（事件源，事件发射器）</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发送事件的事件处理剂。</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lastRenderedPageBreak/>
        <w:t>例子：</w:t>
      </w:r>
    </w:p>
    <w:p w:rsidR="0044069F" w:rsidRPr="002B3268" w:rsidRDefault="0044069F" w:rsidP="00E17B39">
      <w:pPr>
        <w:widowControl/>
        <w:numPr>
          <w:ilvl w:val="0"/>
          <w:numId w:val="20"/>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软件模块</w:t>
      </w:r>
    </w:p>
    <w:p w:rsidR="0044069F" w:rsidRPr="002B3268" w:rsidRDefault="0044069F" w:rsidP="00E17B39">
      <w:pPr>
        <w:widowControl/>
        <w:numPr>
          <w:ilvl w:val="0"/>
          <w:numId w:val="20"/>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传感器</w:t>
      </w:r>
    </w:p>
    <w:p w:rsidR="0044069F" w:rsidRPr="002B3268" w:rsidRDefault="0044069F" w:rsidP="00E17B39">
      <w:pPr>
        <w:widowControl/>
        <w:numPr>
          <w:ilvl w:val="0"/>
          <w:numId w:val="20"/>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时钟</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事件消费者（事件接收器，事件处理，事件侦听器）</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接收事件的事件处理剂</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例子：</w:t>
      </w:r>
    </w:p>
    <w:p w:rsidR="0044069F" w:rsidRPr="002B3268" w:rsidRDefault="0044069F" w:rsidP="00E17B39">
      <w:pPr>
        <w:widowControl/>
        <w:numPr>
          <w:ilvl w:val="0"/>
          <w:numId w:val="21"/>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软件模块</w:t>
      </w:r>
    </w:p>
    <w:p w:rsidR="0044069F" w:rsidRPr="002B3268" w:rsidRDefault="0044069F" w:rsidP="00E17B39">
      <w:pPr>
        <w:widowControl/>
        <w:numPr>
          <w:ilvl w:val="0"/>
          <w:numId w:val="21"/>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数据库</w:t>
      </w:r>
    </w:p>
    <w:p w:rsidR="0044069F" w:rsidRPr="002B3268" w:rsidRDefault="0044069F" w:rsidP="00E17B39">
      <w:pPr>
        <w:widowControl/>
        <w:numPr>
          <w:ilvl w:val="0"/>
          <w:numId w:val="21"/>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仪表板</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事件通道</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传送的事件对象的任何手段。</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笔记：</w:t>
      </w:r>
    </w:p>
    <w:p w:rsidR="0044069F" w:rsidRPr="002B3268" w:rsidRDefault="0044069F" w:rsidP="00E17B39">
      <w:pPr>
        <w:widowControl/>
        <w:numPr>
          <w:ilvl w:val="0"/>
          <w:numId w:val="22"/>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一个通道可以承载多种类型的事件。</w:t>
      </w:r>
    </w:p>
    <w:p w:rsidR="0044069F" w:rsidRPr="002B3268" w:rsidRDefault="0044069F" w:rsidP="00E17B39">
      <w:pPr>
        <w:widowControl/>
        <w:numPr>
          <w:ilvl w:val="0"/>
          <w:numId w:val="22"/>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由单一渠道运事件可以通过多个事件消费者（通道被扇出说的）被消耗掉。</w:t>
      </w:r>
    </w:p>
    <w:p w:rsidR="0044069F" w:rsidRPr="002B3268" w:rsidRDefault="0044069F" w:rsidP="00E17B39">
      <w:pPr>
        <w:widowControl/>
        <w:numPr>
          <w:ilvl w:val="0"/>
          <w:numId w:val="22"/>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由单个信道传输的事件可能在多个生产者发起并传送给一个消费者（该信道，以在风扇所述）。</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 </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事件模板</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lastRenderedPageBreak/>
        <w:t>一个事件的形式或描述，其中一些其参数是变量。事件模板的单个事件用值替换变量相匹配。</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例子：</w:t>
      </w:r>
    </w:p>
    <w:p w:rsidR="0044069F" w:rsidRPr="002B3268" w:rsidRDefault="0044069F" w:rsidP="00E17B39">
      <w:pPr>
        <w:widowControl/>
        <w:numPr>
          <w:ilvl w:val="0"/>
          <w:numId w:val="23"/>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发送的任何消息</w:t>
      </w:r>
    </w:p>
    <w:p w:rsidR="0044069F" w:rsidRPr="002B3268" w:rsidRDefault="0044069F" w:rsidP="00E17B39">
      <w:pPr>
        <w:widowControl/>
        <w:numPr>
          <w:ilvl w:val="0"/>
          <w:numId w:val="23"/>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string信息; 发送（约翰，消息）</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 </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事件模式</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包含事件模板，关系运算符和变量的模板。事件模式可以用值替换变量匹配组相关事件。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例子：</w:t>
      </w:r>
    </w:p>
    <w:p w:rsidR="0044069F" w:rsidRPr="002B3268" w:rsidRDefault="0044069F" w:rsidP="00E17B39">
      <w:pPr>
        <w:widowControl/>
        <w:numPr>
          <w:ilvl w:val="0"/>
          <w:numId w:val="24"/>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确定这些事件集的事件在完成销售交易的模式</w:t>
      </w:r>
    </w:p>
    <w:p w:rsidR="0044069F" w:rsidRPr="002B3268" w:rsidRDefault="0044069F" w:rsidP="00E17B39">
      <w:pPr>
        <w:widowControl/>
        <w:numPr>
          <w:ilvl w:val="0"/>
          <w:numId w:val="24"/>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事件的电子邮件通信的模式：字符串消息，时间T1，T2; 发送（约翰，味精，T1）和接收（约翰，味精，T2）</w:t>
      </w:r>
    </w:p>
    <w:p w:rsidR="0044069F" w:rsidRPr="002B3268" w:rsidRDefault="0044069F" w:rsidP="00E17B39">
      <w:pPr>
        <w:widowControl/>
        <w:numPr>
          <w:ilvl w:val="0"/>
          <w:numId w:val="24"/>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图案定义中的任何成功地解决客户投诉的事件：客户C，代理A，问题P，时间T1，T2，T3; 抱怨（C，P，T 1）？搞（A，C，T2）？解决（P，T3）</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注：事件模式通常可以用图形指定。</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模式实例（事件模式实例）</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一组从那里的变量的值替换的事件模式产生的相关事件。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例：</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发送（约翰，见纽约时报今天，15.00 EST）和接收（约翰，见纽约时报今天，12.05 PST）。</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lastRenderedPageBreak/>
        <w:t>约束（事件模式约束）</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一个布尔条件是必须在一个系统中观察到的事件来满足。</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例：</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一个服务级别协议限制了完成从时间的应用程序接收到的抵押贷款交易的时间。 </w:t>
      </w:r>
    </w:p>
    <w:p w:rsidR="0044069F" w:rsidRPr="002B3268" w:rsidRDefault="0044069F" w:rsidP="00E17B39">
      <w:pPr>
        <w:widowControl/>
        <w:numPr>
          <w:ilvl w:val="0"/>
          <w:numId w:val="23"/>
        </w:numPr>
        <w:shd w:val="clear" w:color="auto" w:fill="FFFFFF"/>
        <w:tabs>
          <w:tab w:val="clear" w:pos="720"/>
        </w:tabs>
        <w:spacing w:line="240" w:lineRule="auto"/>
        <w:ind w:left="0" w:firstLine="0"/>
        <w:jc w:val="left"/>
        <w:textAlignment w:val="baseline"/>
        <w:outlineLvl w:val="2"/>
        <w:rPr>
          <w:rFonts w:asciiTheme="minorEastAsia" w:eastAsiaTheme="minorEastAsia" w:hAnsiTheme="minorEastAsia" w:cs="Arial"/>
          <w:color w:val="333333"/>
          <w:spacing w:val="15"/>
          <w:kern w:val="0"/>
          <w:sz w:val="24"/>
        </w:rPr>
      </w:pPr>
      <w:r w:rsidRPr="002B3268">
        <w:rPr>
          <w:rFonts w:asciiTheme="minorEastAsia" w:eastAsiaTheme="minorEastAsia" w:hAnsiTheme="minorEastAsia" w:cs="Arial"/>
          <w:color w:val="333333"/>
          <w:spacing w:val="15"/>
          <w:kern w:val="0"/>
          <w:sz w:val="24"/>
        </w:rPr>
        <w:t>事件模式发现</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寻找新的活动模式。</w:t>
      </w:r>
    </w:p>
    <w:p w:rsidR="0044069F" w:rsidRPr="002B3268" w:rsidRDefault="0044069F" w:rsidP="00E17B39">
      <w:pPr>
        <w:widowControl/>
        <w:numPr>
          <w:ilvl w:val="0"/>
          <w:numId w:val="23"/>
        </w:numPr>
        <w:shd w:val="clear" w:color="auto" w:fill="FFFFFF"/>
        <w:tabs>
          <w:tab w:val="clear" w:pos="720"/>
        </w:tabs>
        <w:spacing w:line="240" w:lineRule="auto"/>
        <w:ind w:left="0" w:firstLine="0"/>
        <w:jc w:val="left"/>
        <w:textAlignment w:val="baseline"/>
        <w:outlineLvl w:val="2"/>
        <w:rPr>
          <w:rFonts w:asciiTheme="minorEastAsia" w:eastAsiaTheme="minorEastAsia" w:hAnsiTheme="minorEastAsia" w:cs="Arial"/>
          <w:color w:val="333333"/>
          <w:spacing w:val="15"/>
          <w:kern w:val="0"/>
          <w:sz w:val="24"/>
        </w:rPr>
      </w:pPr>
      <w:r w:rsidRPr="002B3268">
        <w:rPr>
          <w:rFonts w:asciiTheme="minorEastAsia" w:eastAsiaTheme="minorEastAsia" w:hAnsiTheme="minorEastAsia" w:cs="Arial"/>
          <w:color w:val="333333"/>
          <w:spacing w:val="15"/>
          <w:kern w:val="0"/>
          <w:sz w:val="24"/>
        </w:rPr>
        <w:t>事件模式检测</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找到一个事件模式的实例。</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笔记：</w:t>
      </w:r>
    </w:p>
    <w:p w:rsidR="0044069F" w:rsidRPr="002B3268" w:rsidRDefault="0044069F" w:rsidP="00E17B39">
      <w:pPr>
        <w:widowControl/>
        <w:numPr>
          <w:ilvl w:val="0"/>
          <w:numId w:val="25"/>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决定是否一组事件的过程是一个模式的一个实例称为匹配。</w:t>
      </w:r>
    </w:p>
    <w:p w:rsidR="0044069F" w:rsidRPr="002B3268" w:rsidRDefault="0044069F" w:rsidP="00E17B39">
      <w:pPr>
        <w:widowControl/>
        <w:numPr>
          <w:ilvl w:val="0"/>
          <w:numId w:val="25"/>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发现涉及寻找新的模式，而检测涉及的配套规定的图案。</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规则（在事件处理）</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处理事件规定的方法。</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例子：</w:t>
      </w:r>
    </w:p>
    <w:p w:rsidR="0044069F" w:rsidRPr="002B3268" w:rsidRDefault="0044069F" w:rsidP="00E17B39">
      <w:pPr>
        <w:widowControl/>
        <w:numPr>
          <w:ilvl w:val="0"/>
          <w:numId w:val="26"/>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每当3超时已经发生了，将警报发送到网络管理员。</w:t>
      </w:r>
    </w:p>
    <w:p w:rsidR="0044069F" w:rsidRPr="002B3268" w:rsidRDefault="0044069F" w:rsidP="00E17B39">
      <w:pPr>
        <w:widowControl/>
        <w:numPr>
          <w:ilvl w:val="0"/>
          <w:numId w:val="26"/>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如果十几购物车已经活跃了超过五分钟，然后激活网站的反应时间显示器和显示仪表盘上的黄色预警。</w:t>
      </w:r>
    </w:p>
    <w:p w:rsidR="0044069F" w:rsidRPr="002B3268" w:rsidRDefault="0044069F" w:rsidP="00E17B39">
      <w:pPr>
        <w:widowControl/>
        <w:numPr>
          <w:ilvl w:val="0"/>
          <w:numId w:val="26"/>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每当IBM交易2％的1小时VWAP上面，然后在15分钟内交易低于5分，然后买1000股IBM。</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lastRenderedPageBreak/>
        <w:t>注：事件的处理规则可以在许多不同的方式来规定，包括有限状态机，UML图表，图形化方法，Java代码，SQL代码，ECA（事件 - 条件 - 动作）规则或由事件模式引发的反应规则（下面）。</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事件触发模式无规则</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每当检测到给定事件模式的实例时采取行动规定的规则。</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事件处理剂（EPA）（事件处理组件，事件调解员）</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用于处理事件对象的实体。</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笔记：</w:t>
      </w:r>
    </w:p>
    <w:p w:rsidR="0044069F" w:rsidRPr="002B3268" w:rsidRDefault="0044069F" w:rsidP="00E17B39">
      <w:pPr>
        <w:widowControl/>
        <w:numPr>
          <w:ilvl w:val="0"/>
          <w:numId w:val="27"/>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持久授权书可能如过滤，聚合和检测事件的方式对事件进行不同类型的计算。</w:t>
      </w:r>
    </w:p>
    <w:p w:rsidR="0044069F" w:rsidRPr="002B3268" w:rsidRDefault="0044069F" w:rsidP="00E17B39">
      <w:pPr>
        <w:widowControl/>
        <w:numPr>
          <w:ilvl w:val="0"/>
          <w:numId w:val="27"/>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持久授权书可以是递归的 - 它可以是由多个经济合作协定和渠道的EPN。</w:t>
      </w:r>
    </w:p>
    <w:p w:rsidR="0044069F" w:rsidRPr="002B3268" w:rsidRDefault="0044069F" w:rsidP="00E17B39">
      <w:pPr>
        <w:widowControl/>
        <w:numPr>
          <w:ilvl w:val="0"/>
          <w:numId w:val="27"/>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事件源和事件接收器是一个EPA可能扮演的角色。一个EPA能够在这两种角色的行为 - 这可能是在某一时刻的事件生产者和在其他时间事件消费者。</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事件处理语言（EPL）</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高水平的计算机语言定义的事件处理剂的行为。</w:t>
      </w:r>
    </w:p>
    <w:p w:rsidR="0044069F" w:rsidRPr="002B3268" w:rsidRDefault="0044069F" w:rsidP="00E17B39">
      <w:pPr>
        <w:widowControl/>
        <w:numPr>
          <w:ilvl w:val="0"/>
          <w:numId w:val="23"/>
        </w:numPr>
        <w:shd w:val="clear" w:color="auto" w:fill="FFFFFF"/>
        <w:tabs>
          <w:tab w:val="clear" w:pos="720"/>
        </w:tabs>
        <w:spacing w:line="240" w:lineRule="auto"/>
        <w:ind w:left="0" w:firstLine="0"/>
        <w:jc w:val="left"/>
        <w:textAlignment w:val="baseline"/>
        <w:outlineLvl w:val="2"/>
        <w:rPr>
          <w:rFonts w:asciiTheme="minorEastAsia" w:eastAsiaTheme="minorEastAsia" w:hAnsiTheme="minorEastAsia" w:cs="Arial"/>
          <w:color w:val="333333"/>
          <w:spacing w:val="15"/>
          <w:kern w:val="0"/>
          <w:sz w:val="24"/>
        </w:rPr>
      </w:pPr>
      <w:r w:rsidRPr="002B3268">
        <w:rPr>
          <w:rFonts w:asciiTheme="minorEastAsia" w:eastAsiaTheme="minorEastAsia" w:hAnsiTheme="minorEastAsia" w:cs="Arial"/>
          <w:color w:val="333333"/>
          <w:spacing w:val="15"/>
          <w:kern w:val="0"/>
          <w:sz w:val="24"/>
        </w:rPr>
        <w:t>事件管理</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一个IT学科，包括事件管理，事件管理政策，以及设计，开发，测试，部署，维护和事件，事件模型，事件元数据的管理，那处理事件系统相关的方面。</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事件流</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事件的线性有序序列。</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lastRenderedPageBreak/>
        <w:t>笔记：</w:t>
      </w:r>
    </w:p>
    <w:p w:rsidR="0044069F" w:rsidRPr="002B3268" w:rsidRDefault="0044069F" w:rsidP="00E17B39">
      <w:pPr>
        <w:widowControl/>
        <w:numPr>
          <w:ilvl w:val="0"/>
          <w:numId w:val="28"/>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通常，流按时间排序，例如，到达时间;</w:t>
      </w:r>
    </w:p>
    <w:p w:rsidR="0044069F" w:rsidRPr="002B3268" w:rsidRDefault="0044069F" w:rsidP="00E17B39">
      <w:pPr>
        <w:widowControl/>
        <w:numPr>
          <w:ilvl w:val="0"/>
          <w:numId w:val="28"/>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的事件流可以按一定的时间间隔或其他标准（含量，空间，源）来界定，或者是开放式的和无界。</w:t>
      </w:r>
    </w:p>
    <w:p w:rsidR="0044069F" w:rsidRPr="002B3268" w:rsidRDefault="0044069F" w:rsidP="00E17B39">
      <w:pPr>
        <w:widowControl/>
        <w:numPr>
          <w:ilvl w:val="0"/>
          <w:numId w:val="28"/>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的数据流可能包含许多不同类型的事件。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窗口</w:t>
      </w:r>
      <w:r w:rsidRPr="002B3268">
        <w:rPr>
          <w:rFonts w:asciiTheme="minorEastAsia" w:eastAsiaTheme="minorEastAsia" w:hAnsiTheme="minorEastAsia" w:cs="Arial"/>
          <w:color w:val="333333"/>
          <w:kern w:val="0"/>
          <w:sz w:val="24"/>
        </w:rPr>
        <w:t>（在事件处理）</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事件流的有界段。</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例：</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在最后十分钟的事件 - 即一个十分钟的移动窗口。</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注意：Windows定义事件流的子序列通常集中事件处理上的特定数据或改善事件处理性能; 然而，它们也可以具有其他用途。</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事件流处理（ESP）</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计算上是事件流的输入。</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例：</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使用股市作为他们的到来，计算移动平均股票价格秩序输入和处理事件饲料应用，成交量加权平均价格在时间窗口等。</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笔记：</w:t>
      </w:r>
    </w:p>
    <w:p w:rsidR="0044069F" w:rsidRPr="002B3268" w:rsidRDefault="0044069F" w:rsidP="00E17B39">
      <w:pPr>
        <w:widowControl/>
        <w:numPr>
          <w:ilvl w:val="0"/>
          <w:numId w:val="29"/>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ESP有其积极的数据库和数据流管理的起源;</w:t>
      </w:r>
    </w:p>
    <w:p w:rsidR="0044069F" w:rsidRPr="002B3268" w:rsidRDefault="0044069F" w:rsidP="00E17B39">
      <w:pPr>
        <w:widowControl/>
        <w:numPr>
          <w:ilvl w:val="0"/>
          <w:numId w:val="29"/>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该条款ESP和CEP是概念上的分类。它们可以是在划分事件处理和预期的应用的理念是有用的，但不准确地指定事件处理引擎的基本功能。</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事件云</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lastRenderedPageBreak/>
        <w:t>偏序事件集（偏序），无论是有限的还是无限的，其中偏序是由因果，时间和事件之间的其他关系征收。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笔记：</w:t>
      </w:r>
    </w:p>
    <w:p w:rsidR="0044069F" w:rsidRPr="002B3268" w:rsidRDefault="0044069F" w:rsidP="00E17B39">
      <w:pPr>
        <w:widowControl/>
        <w:numPr>
          <w:ilvl w:val="0"/>
          <w:numId w:val="30"/>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典型的事件云是由一个或多个分布式系统所产生的事件的创建。</w:t>
      </w:r>
    </w:p>
    <w:p w:rsidR="0044069F" w:rsidRPr="002B3268" w:rsidRDefault="0044069F" w:rsidP="00E17B39">
      <w:pPr>
        <w:widowControl/>
        <w:numPr>
          <w:ilvl w:val="0"/>
          <w:numId w:val="30"/>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事件云可能包含很多事件类型，事件流和事件渠道。</w:t>
      </w:r>
    </w:p>
    <w:p w:rsidR="0044069F" w:rsidRPr="002B3268" w:rsidRDefault="0044069F" w:rsidP="00E17B39">
      <w:pPr>
        <w:widowControl/>
        <w:numPr>
          <w:ilvl w:val="0"/>
          <w:numId w:val="30"/>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云和流之间的差别在于，存在着完全下令在云中的事件没有事件的关系。甲流是浮云，但反过来就不一定如此。</w:t>
      </w:r>
    </w:p>
    <w:p w:rsidR="0044069F" w:rsidRPr="002B3268" w:rsidRDefault="0044069F" w:rsidP="00E17B39">
      <w:pPr>
        <w:widowControl/>
        <w:numPr>
          <w:ilvl w:val="0"/>
          <w:numId w:val="30"/>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CEP通常指的是假设的事件云作为输入，并因此可以使没有关于事件的到达顺序假设事件处理。</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事件处理网络（EPN）</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一组事件处理剂（经济合作协定），他们用沟通的渠道。</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笔记：</w:t>
      </w:r>
    </w:p>
    <w:p w:rsidR="0044069F" w:rsidRPr="002B3268" w:rsidRDefault="0044069F" w:rsidP="00E17B39">
      <w:pPr>
        <w:widowControl/>
        <w:numPr>
          <w:ilvl w:val="0"/>
          <w:numId w:val="31"/>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事件处理网络的运行时部署可跨越多个物理网络，计算机和软件工件进行分发。</w:t>
      </w:r>
    </w:p>
    <w:p w:rsidR="0044069F" w:rsidRPr="002B3268" w:rsidRDefault="0044069F" w:rsidP="00E17B39">
      <w:pPr>
        <w:widowControl/>
        <w:numPr>
          <w:ilvl w:val="0"/>
          <w:numId w:val="31"/>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一个EPN可以是EPA，即经济合作协定和公共组织可以递归。</w:t>
      </w:r>
    </w:p>
    <w:p w:rsidR="0044069F" w:rsidRPr="002B3268" w:rsidRDefault="0044069F" w:rsidP="00E17B39">
      <w:pPr>
        <w:widowControl/>
        <w:numPr>
          <w:ilvl w:val="0"/>
          <w:numId w:val="23"/>
        </w:numPr>
        <w:shd w:val="clear" w:color="auto" w:fill="FFFFFF"/>
        <w:tabs>
          <w:tab w:val="clear" w:pos="720"/>
        </w:tabs>
        <w:spacing w:line="240" w:lineRule="auto"/>
        <w:ind w:left="0" w:firstLine="0"/>
        <w:jc w:val="left"/>
        <w:textAlignment w:val="baseline"/>
        <w:outlineLvl w:val="2"/>
        <w:rPr>
          <w:rFonts w:asciiTheme="minorEastAsia" w:eastAsiaTheme="minorEastAsia" w:hAnsiTheme="minorEastAsia" w:cs="Arial"/>
          <w:color w:val="333333"/>
          <w:spacing w:val="15"/>
          <w:kern w:val="0"/>
          <w:sz w:val="24"/>
        </w:rPr>
      </w:pPr>
      <w:r w:rsidRPr="002B3268">
        <w:rPr>
          <w:rFonts w:asciiTheme="minorEastAsia" w:eastAsiaTheme="minorEastAsia" w:hAnsiTheme="minorEastAsia" w:cs="Arial"/>
          <w:color w:val="333333"/>
          <w:spacing w:val="15"/>
          <w:kern w:val="0"/>
          <w:sz w:val="24"/>
        </w:rPr>
        <w:t>发布和订阅（pub-SUB）</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在消息是根据订阅提供通信的方法。</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笔记：</w:t>
      </w:r>
    </w:p>
    <w:p w:rsidR="0044069F" w:rsidRPr="002B3268" w:rsidRDefault="0044069F" w:rsidP="00E17B39">
      <w:pPr>
        <w:widowControl/>
        <w:numPr>
          <w:ilvl w:val="0"/>
          <w:numId w:val="32"/>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订阅定义哪些信息应该流向哪些消费者。</w:t>
      </w:r>
    </w:p>
    <w:p w:rsidR="0044069F" w:rsidRPr="002B3268" w:rsidRDefault="0044069F" w:rsidP="00E17B39">
      <w:pPr>
        <w:widowControl/>
        <w:numPr>
          <w:ilvl w:val="0"/>
          <w:numId w:val="32"/>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事件处理应用程序可以使用发布和订阅通信交付的事件。然而，发布和订阅是不是定义性事件处理 - 可使用其他通信方式。</w:t>
      </w:r>
    </w:p>
    <w:p w:rsidR="0044069F" w:rsidRPr="002B3268" w:rsidRDefault="0044069F" w:rsidP="00E17B39">
      <w:pPr>
        <w:widowControl/>
        <w:numPr>
          <w:ilvl w:val="0"/>
          <w:numId w:val="23"/>
        </w:numPr>
        <w:shd w:val="clear" w:color="auto" w:fill="FFFFFF"/>
        <w:tabs>
          <w:tab w:val="clear" w:pos="720"/>
        </w:tabs>
        <w:spacing w:line="240" w:lineRule="auto"/>
        <w:ind w:left="0" w:firstLine="0"/>
        <w:jc w:val="left"/>
        <w:textAlignment w:val="baseline"/>
        <w:outlineLvl w:val="2"/>
        <w:rPr>
          <w:rFonts w:asciiTheme="minorEastAsia" w:eastAsiaTheme="minorEastAsia" w:hAnsiTheme="minorEastAsia" w:cs="Arial"/>
          <w:color w:val="333333"/>
          <w:spacing w:val="15"/>
          <w:kern w:val="0"/>
          <w:sz w:val="24"/>
        </w:rPr>
      </w:pPr>
      <w:r w:rsidRPr="002B3268">
        <w:rPr>
          <w:rFonts w:asciiTheme="minorEastAsia" w:eastAsiaTheme="minorEastAsia" w:hAnsiTheme="minorEastAsia" w:cs="Arial"/>
          <w:color w:val="333333"/>
          <w:spacing w:val="15"/>
          <w:kern w:val="0"/>
          <w:sz w:val="24"/>
        </w:rPr>
        <w:lastRenderedPageBreak/>
        <w:t>出版者</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发送由一个发布 - 订阅协议传播活动的代理。</w:t>
      </w:r>
    </w:p>
    <w:p w:rsidR="0044069F" w:rsidRPr="002B3268" w:rsidRDefault="0044069F" w:rsidP="00E17B39">
      <w:pPr>
        <w:widowControl/>
        <w:numPr>
          <w:ilvl w:val="0"/>
          <w:numId w:val="23"/>
        </w:numPr>
        <w:shd w:val="clear" w:color="auto" w:fill="FFFFFF"/>
        <w:tabs>
          <w:tab w:val="clear" w:pos="720"/>
        </w:tabs>
        <w:spacing w:line="240" w:lineRule="auto"/>
        <w:ind w:left="0" w:firstLine="0"/>
        <w:jc w:val="left"/>
        <w:textAlignment w:val="baseline"/>
        <w:outlineLvl w:val="2"/>
        <w:rPr>
          <w:rFonts w:asciiTheme="minorEastAsia" w:eastAsiaTheme="minorEastAsia" w:hAnsiTheme="minorEastAsia" w:cs="Arial"/>
          <w:color w:val="333333"/>
          <w:spacing w:val="15"/>
          <w:kern w:val="0"/>
          <w:sz w:val="24"/>
        </w:rPr>
      </w:pPr>
      <w:r w:rsidRPr="002B3268">
        <w:rPr>
          <w:rFonts w:asciiTheme="minorEastAsia" w:eastAsiaTheme="minorEastAsia" w:hAnsiTheme="minorEastAsia" w:cs="Arial"/>
          <w:color w:val="333333"/>
          <w:spacing w:val="15"/>
          <w:kern w:val="0"/>
          <w:sz w:val="24"/>
        </w:rPr>
        <w:t>订户</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这对于提交发布 - 订阅通信订阅代理。</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注意：在大多数发布 - 订阅系统中，消费者必须是订户。然而，在一些系统中，订户可以是第三方。</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事件驱动</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一个设备，软件模块或其他实体，其执行的行为是响应于来自外部或内部源的事件的到来。</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例子：</w:t>
      </w:r>
    </w:p>
    <w:p w:rsidR="0044069F" w:rsidRPr="002B3268" w:rsidRDefault="0044069F" w:rsidP="00E17B39">
      <w:pPr>
        <w:widowControl/>
        <w:numPr>
          <w:ilvl w:val="0"/>
          <w:numId w:val="33"/>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一个手机</w:t>
      </w:r>
    </w:p>
    <w:p w:rsidR="0044069F" w:rsidRPr="002B3268" w:rsidRDefault="0044069F" w:rsidP="00E17B39">
      <w:pPr>
        <w:widowControl/>
        <w:numPr>
          <w:ilvl w:val="0"/>
          <w:numId w:val="33"/>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事件触发规则</w:t>
      </w:r>
    </w:p>
    <w:p w:rsidR="0044069F" w:rsidRPr="002B3268" w:rsidRDefault="0044069F" w:rsidP="00E17B39">
      <w:pPr>
        <w:widowControl/>
        <w:numPr>
          <w:ilvl w:val="0"/>
          <w:numId w:val="33"/>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一个操作系统</w:t>
      </w:r>
    </w:p>
    <w:p w:rsidR="0044069F" w:rsidRPr="002B3268" w:rsidRDefault="0044069F" w:rsidP="00E17B39">
      <w:pPr>
        <w:widowControl/>
        <w:numPr>
          <w:ilvl w:val="0"/>
          <w:numId w:val="33"/>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银行的信托部那里的工作人员花费的时间扑灭火灾（即事件驱动，而不是目标驱动或定向）</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事件驱动架构（EDA）</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一种建筑风格哪些组件是事件驱动和事件进行通讯。</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笔记：</w:t>
      </w:r>
    </w:p>
    <w:p w:rsidR="0044069F" w:rsidRPr="002B3268" w:rsidRDefault="0044069F" w:rsidP="00E17B39">
      <w:pPr>
        <w:widowControl/>
        <w:numPr>
          <w:ilvl w:val="0"/>
          <w:numId w:val="34"/>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结构是体现在其组成部分，它们彼此之间以及与环境的关系，并引导其设计和演进（从IEEE）的原理的系统的基本组织。</w:t>
      </w:r>
    </w:p>
    <w:p w:rsidR="0044069F" w:rsidRPr="002B3268" w:rsidRDefault="0044069F" w:rsidP="00E17B39">
      <w:pPr>
        <w:widowControl/>
        <w:numPr>
          <w:ilvl w:val="0"/>
          <w:numId w:val="34"/>
        </w:numPr>
        <w:shd w:val="clear" w:color="auto" w:fill="FFFFFF"/>
        <w:spacing w:line="240" w:lineRule="auto"/>
        <w:ind w:left="450"/>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lastRenderedPageBreak/>
        <w:t>一个建筑风格协调组架构的限制，限制的建筑元素，并符合该样式（罗伊T. Fielding的）任何建筑内的那些要素之间的关系，允许的角色/功能。</w:t>
      </w:r>
    </w:p>
    <w:p w:rsidR="0044069F" w:rsidRPr="002B3268" w:rsidRDefault="0044069F" w:rsidP="00E17B39">
      <w:pPr>
        <w:widowControl/>
        <w:numPr>
          <w:ilvl w:val="0"/>
          <w:numId w:val="23"/>
        </w:numPr>
        <w:shd w:val="clear" w:color="auto" w:fill="FFFFFF"/>
        <w:tabs>
          <w:tab w:val="clear" w:pos="720"/>
        </w:tabs>
        <w:spacing w:line="240" w:lineRule="auto"/>
        <w:ind w:left="0" w:firstLine="0"/>
        <w:jc w:val="left"/>
        <w:textAlignment w:val="baseline"/>
        <w:outlineLvl w:val="2"/>
        <w:rPr>
          <w:rFonts w:asciiTheme="minorEastAsia" w:eastAsiaTheme="minorEastAsia" w:hAnsiTheme="minorEastAsia" w:cs="Arial"/>
          <w:color w:val="333333"/>
          <w:spacing w:val="15"/>
          <w:kern w:val="0"/>
          <w:sz w:val="24"/>
        </w:rPr>
      </w:pPr>
      <w:r w:rsidRPr="002B3268">
        <w:rPr>
          <w:rFonts w:asciiTheme="minorEastAsia" w:eastAsiaTheme="minorEastAsia" w:hAnsiTheme="minorEastAsia" w:cs="Arial"/>
          <w:b/>
          <w:bCs/>
          <w:color w:val="333333"/>
          <w:spacing w:val="15"/>
          <w:kern w:val="0"/>
          <w:sz w:val="24"/>
          <w:bdr w:val="none" w:sz="0" w:space="0" w:color="auto" w:frame="1"/>
        </w:rPr>
        <w:t>词汇表根据字典顺序（定义仅）</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原因：</w:t>
      </w:r>
      <w:r w:rsidRPr="002B3268">
        <w:rPr>
          <w:rFonts w:asciiTheme="minorEastAsia" w:eastAsiaTheme="minorEastAsia" w:hAnsiTheme="minorEastAsia" w:cs="Arial"/>
          <w:color w:val="333333"/>
          <w:kern w:val="0"/>
          <w:sz w:val="24"/>
        </w:rPr>
        <w:t>一个事件是另一个事件B的原因如果有，以便B到发生的事情发生。</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钟：</w:t>
      </w:r>
      <w:r w:rsidRPr="002B3268">
        <w:rPr>
          <w:rFonts w:asciiTheme="minorEastAsia" w:eastAsiaTheme="minorEastAsia" w:hAnsiTheme="minorEastAsia" w:cs="Arial"/>
          <w:color w:val="333333"/>
          <w:kern w:val="0"/>
          <w:sz w:val="24"/>
        </w:rPr>
        <w:t>创建与他们之间的均匀间隔型时间值的有序递增序列的过程。</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复杂事件：</w:t>
      </w:r>
      <w:r w:rsidRPr="002B3268">
        <w:rPr>
          <w:rFonts w:asciiTheme="minorEastAsia" w:eastAsiaTheme="minorEastAsia" w:hAnsiTheme="minorEastAsia" w:cs="Arial"/>
          <w:color w:val="333333"/>
          <w:kern w:val="0"/>
          <w:sz w:val="24"/>
        </w:rPr>
        <w:t>一个汇总，代表或代表一组其他事件的事件。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复杂事件处理（CEP）：</w:t>
      </w:r>
      <w:r w:rsidRPr="002B3268">
        <w:rPr>
          <w:rFonts w:asciiTheme="minorEastAsia" w:eastAsiaTheme="minorEastAsia" w:hAnsiTheme="minorEastAsia" w:cs="Arial"/>
          <w:color w:val="333333"/>
          <w:kern w:val="0"/>
          <w:sz w:val="24"/>
        </w:rPr>
        <w:t>计算上复杂的事件，包括阅读执行操作，创建，改变，提取，或将其废弃。</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复合事件：</w:t>
      </w:r>
      <w:r w:rsidRPr="002B3268">
        <w:rPr>
          <w:rFonts w:asciiTheme="minorEastAsia" w:eastAsiaTheme="minorEastAsia" w:hAnsiTheme="minorEastAsia" w:cs="Arial"/>
          <w:color w:val="333333"/>
          <w:kern w:val="0"/>
          <w:sz w:val="24"/>
        </w:rPr>
        <w:t>通过组合使用特定的一组事件的构造如析取，结合，和序列的一组其它简单或复杂的事件（被称为其成员）创建的派生事件。复合事件总是包括来自其它来源的构件（底座）的事件。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约束（事件模式约束）：</w:t>
      </w:r>
      <w:r w:rsidRPr="002B3268">
        <w:rPr>
          <w:rFonts w:asciiTheme="minorEastAsia" w:eastAsiaTheme="minorEastAsia" w:hAnsiTheme="minorEastAsia" w:cs="Arial"/>
          <w:color w:val="333333"/>
          <w:kern w:val="0"/>
          <w:sz w:val="24"/>
        </w:rPr>
        <w:t>必须通过在系统中所观察到的事件来满足一个布尔条件。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衍生事件（合成事件，合成的事件）</w:t>
      </w:r>
      <w:r w:rsidRPr="002B3268">
        <w:rPr>
          <w:rFonts w:asciiTheme="minorEastAsia" w:eastAsiaTheme="minorEastAsia" w:hAnsiTheme="minorEastAsia" w:cs="Arial"/>
          <w:color w:val="333333"/>
          <w:kern w:val="0"/>
          <w:sz w:val="24"/>
        </w:rPr>
        <w:t>：对作为施加方法或工艺的一个或多个其他事件的结果而产生的事件。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w:t>
      </w:r>
      <w:r w:rsidRPr="002B3268">
        <w:rPr>
          <w:rFonts w:asciiTheme="minorEastAsia" w:eastAsiaTheme="minorEastAsia" w:hAnsiTheme="minorEastAsia" w:cs="Arial"/>
          <w:color w:val="333333"/>
          <w:kern w:val="0"/>
          <w:sz w:val="24"/>
        </w:rPr>
        <w:t>发生的任何事情，或者考虑为发生的事情。</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事件（事件对象，事件消息，事件元组）</w:t>
      </w:r>
      <w:r w:rsidRPr="002B3268">
        <w:rPr>
          <w:rFonts w:asciiTheme="minorEastAsia" w:eastAsiaTheme="minorEastAsia" w:hAnsiTheme="minorEastAsia" w:cs="Arial"/>
          <w:color w:val="333333"/>
          <w:kern w:val="0"/>
          <w:sz w:val="24"/>
        </w:rPr>
        <w:t>：代表进行编码或记录事件，一般为计算机处理的目的的对象。</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事件抽象：</w:t>
      </w:r>
      <w:r w:rsidRPr="002B3268">
        <w:rPr>
          <w:rFonts w:asciiTheme="minorEastAsia" w:eastAsiaTheme="minorEastAsia" w:hAnsiTheme="minorEastAsia" w:cs="Arial"/>
          <w:color w:val="333333"/>
          <w:kern w:val="0"/>
          <w:sz w:val="24"/>
        </w:rPr>
        <w:t>一个复杂的事件，它表示，总结，或以其他方式表示的其他事件之间的关系。</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事件属性（事件属性）：</w:t>
      </w:r>
      <w:r w:rsidRPr="002B3268">
        <w:rPr>
          <w:rFonts w:asciiTheme="minorEastAsia" w:eastAsiaTheme="minorEastAsia" w:hAnsiTheme="minorEastAsia" w:cs="Arial"/>
          <w:color w:val="333333"/>
          <w:kern w:val="0"/>
          <w:sz w:val="24"/>
        </w:rPr>
        <w:t>一个事件的结构的组件。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lastRenderedPageBreak/>
        <w:t>事件通道：</w:t>
      </w:r>
      <w:r w:rsidRPr="002B3268">
        <w:rPr>
          <w:rFonts w:asciiTheme="minorEastAsia" w:eastAsiaTheme="minorEastAsia" w:hAnsiTheme="minorEastAsia" w:cs="Arial"/>
          <w:color w:val="333333"/>
          <w:kern w:val="0"/>
          <w:sz w:val="24"/>
        </w:rPr>
        <w:t>输送事件对象的任何手段。</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事件云：</w:t>
      </w:r>
      <w:r w:rsidRPr="002B3268">
        <w:rPr>
          <w:rFonts w:asciiTheme="minorEastAsia" w:eastAsiaTheme="minorEastAsia" w:hAnsiTheme="minorEastAsia" w:cs="Arial"/>
          <w:color w:val="333333"/>
          <w:kern w:val="0"/>
          <w:sz w:val="24"/>
        </w:rPr>
        <w:t>偏序集的事件（偏序集），无论是有限的还是无限的。</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事件消费者（事件接收器）：</w:t>
      </w:r>
      <w:r w:rsidRPr="002B3268">
        <w:rPr>
          <w:rFonts w:asciiTheme="minorEastAsia" w:eastAsiaTheme="minorEastAsia" w:hAnsiTheme="minorEastAsia" w:cs="Arial"/>
          <w:color w:val="333333"/>
          <w:kern w:val="0"/>
          <w:sz w:val="24"/>
        </w:rPr>
        <w:t>接收事件的事件处理剂。</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事件驱动：</w:t>
      </w:r>
      <w:r w:rsidRPr="002B3268">
        <w:rPr>
          <w:rFonts w:asciiTheme="minorEastAsia" w:eastAsiaTheme="minorEastAsia" w:hAnsiTheme="minorEastAsia" w:cs="Arial"/>
          <w:color w:val="333333"/>
          <w:kern w:val="0"/>
          <w:sz w:val="24"/>
        </w:rPr>
        <w:t>一个设备，软件模块或其他实体，其执行是在响应于从外部或内部源的事件的到达的行为。</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事件驱动架构（EDA）：</w:t>
      </w:r>
      <w:r w:rsidRPr="002B3268">
        <w:rPr>
          <w:rFonts w:asciiTheme="minorEastAsia" w:eastAsiaTheme="minorEastAsia" w:hAnsiTheme="minorEastAsia" w:cs="Arial"/>
          <w:color w:val="333333"/>
          <w:kern w:val="0"/>
          <w:sz w:val="24"/>
        </w:rPr>
        <w:t>一种建筑风格哪些组件是事件驱动和事件进行通讯。</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事件等级：</w:t>
      </w:r>
      <w:r w:rsidRPr="002B3268">
        <w:rPr>
          <w:rFonts w:asciiTheme="minorEastAsia" w:eastAsiaTheme="minorEastAsia" w:hAnsiTheme="minorEastAsia" w:cs="Arial"/>
          <w:color w:val="333333"/>
          <w:kern w:val="0"/>
          <w:sz w:val="24"/>
        </w:rPr>
        <w:t>表示是在相对于彼此不同的抽象层次的事件之间的关系的模型。</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事件管理：</w:t>
      </w:r>
      <w:r w:rsidRPr="002B3268">
        <w:rPr>
          <w:rFonts w:asciiTheme="minorEastAsia" w:eastAsiaTheme="minorEastAsia" w:hAnsiTheme="minorEastAsia" w:cs="Arial"/>
          <w:color w:val="333333"/>
          <w:kern w:val="0"/>
          <w:sz w:val="24"/>
        </w:rPr>
        <w:t>这包括事件管理，事件管理政策，以及设计，开发，测试，部署，维护和事件，事件模型，事件元数据的管理，那处理事件相关系统方面的IT纪律。</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 </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事件模式：</w:t>
      </w:r>
      <w:r w:rsidRPr="002B3268">
        <w:rPr>
          <w:rFonts w:asciiTheme="minorEastAsia" w:eastAsiaTheme="minorEastAsia" w:hAnsiTheme="minorEastAsia" w:cs="Arial"/>
          <w:color w:val="333333"/>
          <w:kern w:val="0"/>
          <w:sz w:val="24"/>
        </w:rPr>
        <w:t>一个包含事件模板，关系运算符和变量的模板。事件模式可以用值替换变量匹配组相关事件。</w:t>
      </w:r>
    </w:p>
    <w:p w:rsidR="0044069F" w:rsidRPr="002B3268" w:rsidRDefault="0044069F" w:rsidP="00E17B39">
      <w:pPr>
        <w:widowControl/>
        <w:numPr>
          <w:ilvl w:val="0"/>
          <w:numId w:val="23"/>
        </w:numPr>
        <w:shd w:val="clear" w:color="auto" w:fill="FFFFFF"/>
        <w:tabs>
          <w:tab w:val="clear" w:pos="720"/>
        </w:tabs>
        <w:spacing w:line="240" w:lineRule="auto"/>
        <w:ind w:left="0" w:firstLine="0"/>
        <w:jc w:val="left"/>
        <w:textAlignment w:val="baseline"/>
        <w:outlineLvl w:val="2"/>
        <w:rPr>
          <w:rFonts w:asciiTheme="minorEastAsia" w:eastAsiaTheme="minorEastAsia" w:hAnsiTheme="minorEastAsia" w:cs="Arial"/>
          <w:color w:val="333333"/>
          <w:spacing w:val="15"/>
          <w:kern w:val="0"/>
          <w:sz w:val="24"/>
        </w:rPr>
      </w:pPr>
      <w:r w:rsidRPr="002B3268">
        <w:rPr>
          <w:rFonts w:asciiTheme="minorEastAsia" w:eastAsiaTheme="minorEastAsia" w:hAnsiTheme="minorEastAsia" w:cs="Arial"/>
          <w:color w:val="333333"/>
          <w:spacing w:val="15"/>
          <w:kern w:val="0"/>
          <w:sz w:val="24"/>
        </w:rPr>
        <w:t>事件模式检测：查找事件模式的实例。</w:t>
      </w:r>
    </w:p>
    <w:p w:rsidR="0044069F" w:rsidRPr="002B3268" w:rsidRDefault="0044069F" w:rsidP="00E17B39">
      <w:pPr>
        <w:widowControl/>
        <w:numPr>
          <w:ilvl w:val="0"/>
          <w:numId w:val="23"/>
        </w:numPr>
        <w:shd w:val="clear" w:color="auto" w:fill="FFFFFF"/>
        <w:tabs>
          <w:tab w:val="clear" w:pos="720"/>
        </w:tabs>
        <w:spacing w:line="240" w:lineRule="auto"/>
        <w:ind w:left="0" w:firstLine="0"/>
        <w:jc w:val="left"/>
        <w:textAlignment w:val="baseline"/>
        <w:outlineLvl w:val="2"/>
        <w:rPr>
          <w:rFonts w:asciiTheme="minorEastAsia" w:eastAsiaTheme="minorEastAsia" w:hAnsiTheme="minorEastAsia" w:cs="Arial"/>
          <w:color w:val="333333"/>
          <w:spacing w:val="15"/>
          <w:kern w:val="0"/>
          <w:sz w:val="24"/>
        </w:rPr>
      </w:pPr>
      <w:r w:rsidRPr="002B3268">
        <w:rPr>
          <w:rFonts w:asciiTheme="minorEastAsia" w:eastAsiaTheme="minorEastAsia" w:hAnsiTheme="minorEastAsia" w:cs="Arial"/>
          <w:color w:val="333333"/>
          <w:spacing w:val="15"/>
          <w:kern w:val="0"/>
          <w:sz w:val="24"/>
        </w:rPr>
        <w:t>事件模式发现：寻找新的事件模式。</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事件触发模式无规则：</w:t>
      </w:r>
      <w:r w:rsidRPr="002B3268">
        <w:rPr>
          <w:rFonts w:asciiTheme="minorEastAsia" w:eastAsiaTheme="minorEastAsia" w:hAnsiTheme="minorEastAsia" w:cs="Arial"/>
          <w:color w:val="333333"/>
          <w:kern w:val="0"/>
          <w:sz w:val="24"/>
        </w:rPr>
        <w:t>每当检测到给定事件模式的实例时采取行动规定的规则。</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事件处理：</w:t>
      </w:r>
      <w:r w:rsidRPr="002B3268">
        <w:rPr>
          <w:rFonts w:asciiTheme="minorEastAsia" w:eastAsiaTheme="minorEastAsia" w:hAnsiTheme="minorEastAsia" w:cs="Arial"/>
          <w:color w:val="333333"/>
          <w:kern w:val="0"/>
          <w:sz w:val="24"/>
        </w:rPr>
        <w:t>计算执行上的事件，包括阅读作业，创造，转化，或丢弃事件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 </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事件处理剂（EPA）（事件处理组件，事件调解员）：</w:t>
      </w:r>
      <w:r w:rsidRPr="002B3268">
        <w:rPr>
          <w:rFonts w:asciiTheme="minorEastAsia" w:eastAsiaTheme="minorEastAsia" w:hAnsiTheme="minorEastAsia" w:cs="Arial"/>
          <w:color w:val="333333"/>
          <w:kern w:val="0"/>
          <w:sz w:val="24"/>
        </w:rPr>
        <w:t>它处理事件的软件模块。</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lastRenderedPageBreak/>
        <w:t> </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事件处理语言（EPL）：</w:t>
      </w:r>
      <w:r w:rsidRPr="002B3268">
        <w:rPr>
          <w:rFonts w:asciiTheme="minorEastAsia" w:eastAsiaTheme="minorEastAsia" w:hAnsiTheme="minorEastAsia" w:cs="Arial"/>
          <w:color w:val="333333"/>
          <w:kern w:val="0"/>
          <w:sz w:val="24"/>
        </w:rPr>
        <w:t>高水平的计算机语言定义的事件处理剂的行为。</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 </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事件处理网络（EPN）：</w:t>
      </w:r>
      <w:r w:rsidRPr="002B3268">
        <w:rPr>
          <w:rFonts w:asciiTheme="minorEastAsia" w:eastAsiaTheme="minorEastAsia" w:hAnsiTheme="minorEastAsia" w:cs="Arial"/>
          <w:color w:val="333333"/>
          <w:kern w:val="0"/>
          <w:sz w:val="24"/>
        </w:rPr>
        <w:t>一组事件处理剂（经济合作协定），并连接它们一组事件的通道。</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 </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事件生产者（事件源，事件发射器）</w:t>
      </w:r>
      <w:r w:rsidRPr="002B3268">
        <w:rPr>
          <w:rFonts w:asciiTheme="minorEastAsia" w:eastAsiaTheme="minorEastAsia" w:hAnsiTheme="minorEastAsia" w:cs="Arial"/>
          <w:color w:val="333333"/>
          <w:kern w:val="0"/>
          <w:sz w:val="24"/>
        </w:rPr>
        <w:t>发送事件的事件处理剂。</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事件流：</w:t>
      </w:r>
      <w:r w:rsidRPr="002B3268">
        <w:rPr>
          <w:rFonts w:asciiTheme="minorEastAsia" w:eastAsiaTheme="minorEastAsia" w:hAnsiTheme="minorEastAsia" w:cs="Arial"/>
          <w:color w:val="333333"/>
          <w:kern w:val="0"/>
          <w:sz w:val="24"/>
        </w:rPr>
        <w:t>事件的线性有序序列。</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 </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事件流处理（ESP）：</w:t>
      </w:r>
      <w:r w:rsidRPr="002B3268">
        <w:rPr>
          <w:rFonts w:asciiTheme="minorEastAsia" w:eastAsiaTheme="minorEastAsia" w:hAnsiTheme="minorEastAsia" w:cs="Arial"/>
          <w:color w:val="333333"/>
          <w:kern w:val="0"/>
          <w:sz w:val="24"/>
        </w:rPr>
        <w:t>计算上是事件流的输入。</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 </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事件的模板：</w:t>
      </w:r>
      <w:r w:rsidRPr="002B3268">
        <w:rPr>
          <w:rFonts w:asciiTheme="minorEastAsia" w:eastAsiaTheme="minorEastAsia" w:hAnsiTheme="minorEastAsia" w:cs="Arial"/>
          <w:color w:val="333333"/>
          <w:kern w:val="0"/>
          <w:sz w:val="24"/>
        </w:rPr>
        <w:t>事件形式或描述符的一些其参数是变量。事件模板的单个事件用值替换变量相匹配。</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活动时间：</w:t>
      </w:r>
      <w:r w:rsidRPr="002B3268">
        <w:rPr>
          <w:rFonts w:asciiTheme="minorEastAsia" w:eastAsiaTheme="minorEastAsia" w:hAnsiTheme="minorEastAsia" w:cs="Arial"/>
          <w:color w:val="333333"/>
          <w:kern w:val="0"/>
          <w:sz w:val="24"/>
        </w:rPr>
        <w:t>事件的时间价值属性。</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 </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事件类型（事件类，事件定义，或事件模式）：</w:t>
      </w:r>
      <w:r w:rsidRPr="002B3268">
        <w:rPr>
          <w:rFonts w:asciiTheme="minorEastAsia" w:eastAsiaTheme="minorEastAsia" w:hAnsiTheme="minorEastAsia" w:cs="Arial"/>
          <w:color w:val="333333"/>
          <w:kern w:val="0"/>
          <w:sz w:val="24"/>
        </w:rPr>
        <w:t>一类事件的对象。</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 </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瞬时事件：</w:t>
      </w:r>
      <w:r w:rsidRPr="002B3268">
        <w:rPr>
          <w:rFonts w:asciiTheme="minorEastAsia" w:eastAsiaTheme="minorEastAsia" w:hAnsiTheme="minorEastAsia" w:cs="Arial"/>
          <w:color w:val="333333"/>
          <w:kern w:val="0"/>
          <w:sz w:val="24"/>
        </w:rPr>
        <w:t>出现这种情况在某个时间点的事件。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 </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模式实例（事件模式实例）：</w:t>
      </w:r>
      <w:r w:rsidRPr="002B3268">
        <w:rPr>
          <w:rFonts w:asciiTheme="minorEastAsia" w:eastAsiaTheme="minorEastAsia" w:hAnsiTheme="minorEastAsia" w:cs="Arial"/>
          <w:color w:val="333333"/>
          <w:kern w:val="0"/>
          <w:sz w:val="24"/>
        </w:rPr>
        <w:t>一组由值替换变量从事件模式产生的相关事件。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发布和订阅：</w:t>
      </w:r>
      <w:r w:rsidRPr="002B3268">
        <w:rPr>
          <w:rFonts w:asciiTheme="minorEastAsia" w:eastAsiaTheme="minorEastAsia" w:hAnsiTheme="minorEastAsia" w:cs="Arial"/>
          <w:color w:val="333333"/>
          <w:kern w:val="0"/>
          <w:sz w:val="24"/>
        </w:rPr>
        <w:t>在消息根据订阅提供通信的方法。</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lastRenderedPageBreak/>
        <w:t>出版商：</w:t>
      </w:r>
      <w:r w:rsidRPr="002B3268">
        <w:rPr>
          <w:rFonts w:asciiTheme="minorEastAsia" w:eastAsiaTheme="minorEastAsia" w:hAnsiTheme="minorEastAsia" w:cs="Arial"/>
          <w:color w:val="333333"/>
          <w:kern w:val="0"/>
          <w:sz w:val="24"/>
        </w:rPr>
        <w:t>发送由一个发布-订阅协议传播活动的代理人。</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 </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原始事件：</w:t>
      </w:r>
      <w:r w:rsidRPr="002B3268">
        <w:rPr>
          <w:rFonts w:asciiTheme="minorEastAsia" w:eastAsiaTheme="minorEastAsia" w:hAnsiTheme="minorEastAsia" w:cs="Arial"/>
          <w:color w:val="333333"/>
          <w:kern w:val="0"/>
          <w:sz w:val="24"/>
        </w:rPr>
        <w:t>它记录一个真实世界事件的事件对象。</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 </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事件之间的关系：</w:t>
      </w:r>
      <w:r w:rsidRPr="002B3268">
        <w:rPr>
          <w:rFonts w:asciiTheme="minorEastAsia" w:eastAsiaTheme="minorEastAsia" w:hAnsiTheme="minorEastAsia" w:cs="Arial"/>
          <w:color w:val="333333"/>
          <w:kern w:val="0"/>
          <w:sz w:val="24"/>
        </w:rPr>
        <w:t>事件是由时间，因果关系，抽象和其他关系有关。在活动时间和因果关系并处偏序。</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规则</w:t>
      </w:r>
      <w:r w:rsidRPr="002B3268">
        <w:rPr>
          <w:rFonts w:asciiTheme="minorEastAsia" w:eastAsiaTheme="minorEastAsia" w:hAnsiTheme="minorEastAsia" w:cs="Arial"/>
          <w:color w:val="333333"/>
          <w:kern w:val="0"/>
          <w:sz w:val="24"/>
        </w:rPr>
        <w:t>（事件处理）：处理事件规定的方法。</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简单的事件：</w:t>
      </w:r>
      <w:r w:rsidRPr="002B3268">
        <w:rPr>
          <w:rFonts w:asciiTheme="minorEastAsia" w:eastAsiaTheme="minorEastAsia" w:hAnsiTheme="minorEastAsia" w:cs="Arial"/>
          <w:color w:val="333333"/>
          <w:kern w:val="0"/>
          <w:sz w:val="24"/>
        </w:rPr>
        <w:t>未作为总结，代表，或表示一组其他事件观察的事件。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认购人：</w:t>
      </w:r>
      <w:r w:rsidRPr="002B3268">
        <w:rPr>
          <w:rFonts w:asciiTheme="minorEastAsia" w:eastAsiaTheme="minorEastAsia" w:hAnsiTheme="minorEastAsia" w:cs="Arial"/>
          <w:color w:val="333333"/>
          <w:kern w:val="0"/>
          <w:sz w:val="24"/>
        </w:rPr>
        <w:t>即提交对发布与订阅通信订阅代理。</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color w:val="333333"/>
          <w:kern w:val="0"/>
          <w:sz w:val="24"/>
        </w:rPr>
        <w:t> </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时间段：</w:t>
      </w:r>
      <w:r w:rsidRPr="002B3268">
        <w:rPr>
          <w:rFonts w:asciiTheme="minorEastAsia" w:eastAsiaTheme="minorEastAsia" w:hAnsiTheme="minorEastAsia" w:cs="Arial"/>
          <w:color w:val="333333"/>
          <w:kern w:val="0"/>
          <w:sz w:val="24"/>
        </w:rPr>
        <w:t>由一个名为间隔的开始时间和结束两个时间计时属性为界的一段时间内。</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时间戳：</w:t>
      </w:r>
      <w:r w:rsidRPr="002B3268">
        <w:rPr>
          <w:rFonts w:asciiTheme="minorEastAsia" w:eastAsiaTheme="minorEastAsia" w:hAnsiTheme="minorEastAsia" w:cs="Arial"/>
          <w:color w:val="333333"/>
          <w:kern w:val="0"/>
          <w:sz w:val="24"/>
        </w:rPr>
        <w:t>事件记录在其中创建或观察到的事件的系统时钟的读取时间值属性。</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虚拟事件：</w:t>
      </w:r>
      <w:r w:rsidRPr="002B3268">
        <w:rPr>
          <w:rFonts w:asciiTheme="minorEastAsia" w:eastAsiaTheme="minorEastAsia" w:hAnsiTheme="minorEastAsia" w:cs="Arial"/>
          <w:color w:val="333333"/>
          <w:kern w:val="0"/>
          <w:sz w:val="24"/>
        </w:rPr>
        <w:t>没有在现实世界中发生的，但可想而知，蓝本，或模拟的事件。</w:t>
      </w:r>
    </w:p>
    <w:p w:rsidR="0044069F" w:rsidRPr="002B3268" w:rsidRDefault="0044069F" w:rsidP="00871E2B">
      <w:pPr>
        <w:widowControl/>
        <w:shd w:val="clear" w:color="auto" w:fill="FFFFFF"/>
        <w:spacing w:line="240" w:lineRule="auto"/>
        <w:jc w:val="left"/>
        <w:textAlignment w:val="baseline"/>
        <w:rPr>
          <w:rFonts w:asciiTheme="minorEastAsia" w:eastAsiaTheme="minorEastAsia" w:hAnsiTheme="minorEastAsia" w:cs="Arial"/>
          <w:color w:val="333333"/>
          <w:kern w:val="0"/>
          <w:sz w:val="24"/>
        </w:rPr>
      </w:pPr>
      <w:r w:rsidRPr="002B3268">
        <w:rPr>
          <w:rFonts w:asciiTheme="minorEastAsia" w:eastAsiaTheme="minorEastAsia" w:hAnsiTheme="minorEastAsia" w:cs="Arial"/>
          <w:b/>
          <w:bCs/>
          <w:color w:val="333333"/>
          <w:kern w:val="0"/>
          <w:sz w:val="24"/>
          <w:bdr w:val="none" w:sz="0" w:space="0" w:color="auto" w:frame="1"/>
        </w:rPr>
        <w:t>窗口</w:t>
      </w:r>
      <w:r w:rsidRPr="002B3268">
        <w:rPr>
          <w:rFonts w:asciiTheme="minorEastAsia" w:eastAsiaTheme="minorEastAsia" w:hAnsiTheme="minorEastAsia" w:cs="Arial"/>
          <w:color w:val="333333"/>
          <w:kern w:val="0"/>
          <w:sz w:val="24"/>
        </w:rPr>
        <w:t>（在事件处理）：事件流的有界段。</w:t>
      </w:r>
    </w:p>
    <w:p w:rsidR="0044069F" w:rsidRDefault="0044069F" w:rsidP="007F3D2B">
      <w:pPr>
        <w:widowControl/>
        <w:shd w:val="clear" w:color="auto" w:fill="FFFFFF"/>
        <w:spacing w:line="240" w:lineRule="auto"/>
        <w:jc w:val="left"/>
        <w:textAlignment w:val="baseline"/>
        <w:rPr>
          <w:rFonts w:asciiTheme="minorEastAsia" w:eastAsiaTheme="minorEastAsia" w:hAnsiTheme="minorEastAsia" w:cs="Arial"/>
          <w:color w:val="333333"/>
          <w:kern w:val="0"/>
          <w:sz w:val="23"/>
          <w:szCs w:val="23"/>
        </w:rPr>
      </w:pPr>
    </w:p>
    <w:p w:rsidR="00BD2DEF" w:rsidRDefault="00BD2DEF" w:rsidP="007F3D2B">
      <w:pPr>
        <w:widowControl/>
        <w:shd w:val="clear" w:color="auto" w:fill="FFFFFF"/>
        <w:spacing w:line="240" w:lineRule="auto"/>
        <w:jc w:val="left"/>
        <w:textAlignment w:val="baseline"/>
        <w:rPr>
          <w:rFonts w:asciiTheme="minorEastAsia" w:eastAsiaTheme="minorEastAsia" w:hAnsiTheme="minorEastAsia" w:cs="Arial"/>
          <w:color w:val="333333"/>
          <w:kern w:val="0"/>
          <w:sz w:val="23"/>
          <w:szCs w:val="23"/>
        </w:rPr>
      </w:pPr>
    </w:p>
    <w:p w:rsidR="00BD2DEF" w:rsidRDefault="00BD2DEF" w:rsidP="007F3D2B">
      <w:pPr>
        <w:widowControl/>
        <w:shd w:val="clear" w:color="auto" w:fill="FFFFFF"/>
        <w:spacing w:line="240" w:lineRule="auto"/>
        <w:jc w:val="left"/>
        <w:textAlignment w:val="baseline"/>
        <w:rPr>
          <w:rFonts w:asciiTheme="minorEastAsia" w:eastAsiaTheme="minorEastAsia" w:hAnsiTheme="minorEastAsia" w:cs="Arial"/>
          <w:color w:val="333333"/>
          <w:kern w:val="0"/>
          <w:sz w:val="23"/>
          <w:szCs w:val="23"/>
        </w:rPr>
      </w:pPr>
    </w:p>
    <w:p w:rsidR="00BD2DEF" w:rsidRDefault="00BD2DEF" w:rsidP="007F3D2B">
      <w:pPr>
        <w:widowControl/>
        <w:shd w:val="clear" w:color="auto" w:fill="FFFFFF"/>
        <w:spacing w:line="240" w:lineRule="auto"/>
        <w:jc w:val="left"/>
        <w:textAlignment w:val="baseline"/>
        <w:rPr>
          <w:rFonts w:asciiTheme="minorEastAsia" w:eastAsiaTheme="minorEastAsia" w:hAnsiTheme="minorEastAsia" w:cs="Arial"/>
          <w:color w:val="333333"/>
          <w:kern w:val="0"/>
          <w:sz w:val="23"/>
          <w:szCs w:val="23"/>
        </w:rPr>
      </w:pPr>
    </w:p>
    <w:p w:rsidR="00BD2DEF" w:rsidRDefault="00BD2DEF" w:rsidP="007F3D2B">
      <w:pPr>
        <w:widowControl/>
        <w:shd w:val="clear" w:color="auto" w:fill="FFFFFF"/>
        <w:spacing w:line="240" w:lineRule="auto"/>
        <w:jc w:val="left"/>
        <w:textAlignment w:val="baseline"/>
        <w:rPr>
          <w:rFonts w:asciiTheme="minorEastAsia" w:eastAsiaTheme="minorEastAsia" w:hAnsiTheme="minorEastAsia" w:cs="Arial"/>
          <w:color w:val="333333"/>
          <w:kern w:val="0"/>
          <w:sz w:val="23"/>
          <w:szCs w:val="23"/>
        </w:rPr>
      </w:pPr>
    </w:p>
    <w:p w:rsidR="00BD2DEF" w:rsidRDefault="00BD2DEF" w:rsidP="007F3D2B">
      <w:pPr>
        <w:widowControl/>
        <w:shd w:val="clear" w:color="auto" w:fill="FFFFFF"/>
        <w:spacing w:line="240" w:lineRule="auto"/>
        <w:jc w:val="left"/>
        <w:textAlignment w:val="baseline"/>
        <w:rPr>
          <w:rFonts w:asciiTheme="minorEastAsia" w:eastAsiaTheme="minorEastAsia" w:hAnsiTheme="minorEastAsia" w:cs="Arial"/>
          <w:color w:val="333333"/>
          <w:kern w:val="0"/>
          <w:sz w:val="23"/>
          <w:szCs w:val="23"/>
        </w:rPr>
      </w:pPr>
    </w:p>
    <w:p w:rsidR="00BD2DEF" w:rsidRDefault="00BD2DEF" w:rsidP="007F3D2B">
      <w:pPr>
        <w:widowControl/>
        <w:shd w:val="clear" w:color="auto" w:fill="FFFFFF"/>
        <w:spacing w:line="240" w:lineRule="auto"/>
        <w:jc w:val="left"/>
        <w:textAlignment w:val="baseline"/>
        <w:rPr>
          <w:rFonts w:asciiTheme="minorEastAsia" w:eastAsiaTheme="minorEastAsia" w:hAnsiTheme="minorEastAsia" w:cs="Arial"/>
          <w:color w:val="333333"/>
          <w:kern w:val="0"/>
          <w:sz w:val="23"/>
          <w:szCs w:val="23"/>
        </w:rPr>
      </w:pPr>
    </w:p>
    <w:p w:rsidR="00BD2DEF" w:rsidRPr="002B3268" w:rsidRDefault="00BD2DEF" w:rsidP="007F3D2B">
      <w:pPr>
        <w:widowControl/>
        <w:shd w:val="clear" w:color="auto" w:fill="FFFFFF"/>
        <w:spacing w:line="240" w:lineRule="auto"/>
        <w:jc w:val="left"/>
        <w:textAlignment w:val="baseline"/>
        <w:rPr>
          <w:rFonts w:asciiTheme="minorEastAsia" w:eastAsiaTheme="minorEastAsia" w:hAnsiTheme="minorEastAsia" w:cs="Arial"/>
          <w:color w:val="333333"/>
          <w:kern w:val="0"/>
          <w:sz w:val="23"/>
          <w:szCs w:val="23"/>
        </w:rPr>
      </w:pPr>
    </w:p>
    <w:p w:rsidR="00A13D65" w:rsidRPr="002B3268" w:rsidRDefault="00A13D65" w:rsidP="00E17B39">
      <w:pPr>
        <w:pStyle w:val="2"/>
        <w:numPr>
          <w:ilvl w:val="1"/>
          <w:numId w:val="1"/>
        </w:numPr>
        <w:rPr>
          <w:rFonts w:asciiTheme="minorEastAsia" w:eastAsiaTheme="minorEastAsia" w:hAnsiTheme="minorEastAsia"/>
        </w:rPr>
      </w:pPr>
      <w:bookmarkStart w:id="14" w:name="_Toc521917586"/>
      <w:bookmarkStart w:id="15" w:name="_Toc533223304"/>
      <w:bookmarkStart w:id="16" w:name="_Toc40683898"/>
      <w:r w:rsidRPr="002B3268">
        <w:rPr>
          <w:rFonts w:asciiTheme="minorEastAsia" w:eastAsiaTheme="minorEastAsia" w:hAnsiTheme="minorEastAsia" w:hint="eastAsia"/>
        </w:rPr>
        <w:lastRenderedPageBreak/>
        <w:t>参考资料</w:t>
      </w:r>
      <w:bookmarkEnd w:id="14"/>
      <w:bookmarkEnd w:id="15"/>
      <w:bookmarkEnd w:id="16"/>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{列出所本文档所使用的参考资料，包括：</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rPr>
        <w:t xml:space="preserve">A </w:t>
      </w:r>
      <w:r w:rsidRPr="002B3268">
        <w:rPr>
          <w:rFonts w:asciiTheme="minorEastAsia" w:eastAsiaTheme="minorEastAsia" w:hAnsiTheme="minorEastAsia" w:hint="eastAsia"/>
        </w:rPr>
        <w:t>本软件开发所经核准的合同或标书或可行性报告等文档</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rPr>
        <w:t xml:space="preserve">B </w:t>
      </w:r>
      <w:r w:rsidRPr="002B3268">
        <w:rPr>
          <w:rFonts w:asciiTheme="minorEastAsia" w:eastAsiaTheme="minorEastAsia" w:hAnsiTheme="minorEastAsia" w:hint="eastAsia"/>
        </w:rPr>
        <w:t>软件开发计划书</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rPr>
        <w:t xml:space="preserve">C </w:t>
      </w:r>
      <w:r w:rsidRPr="002B3268">
        <w:rPr>
          <w:rFonts w:asciiTheme="minorEastAsia" w:eastAsiaTheme="minorEastAsia" w:hAnsiTheme="minorEastAsia" w:hint="eastAsia"/>
        </w:rPr>
        <w:t>与本项目有关的已发表的文件或资料</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rPr>
        <w:t xml:space="preserve">D </w:t>
      </w:r>
      <w:r w:rsidRPr="002B3268">
        <w:rPr>
          <w:rFonts w:asciiTheme="minorEastAsia" w:eastAsiaTheme="minorEastAsia" w:hAnsiTheme="minorEastAsia" w:hint="eastAsia"/>
        </w:rPr>
        <w:t>本文件中各处引用的文件、资料，所采用的软件开发标准和规范</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注意：必须列出文件、资料的作者、标题、编号、发表日期和出版单位，以说明这些文件资料的来源。若某些文档有保密要求的，则要说明其保密级别。</w:t>
      </w:r>
    </w:p>
    <w:p w:rsidR="00A13D65" w:rsidRPr="002B3268" w:rsidRDefault="00A13D65" w:rsidP="00E17B39">
      <w:pPr>
        <w:pStyle w:val="1"/>
        <w:numPr>
          <w:ilvl w:val="0"/>
          <w:numId w:val="1"/>
        </w:numPr>
        <w:rPr>
          <w:rFonts w:asciiTheme="minorEastAsia" w:eastAsiaTheme="minorEastAsia" w:hAnsiTheme="minorEastAsia"/>
        </w:rPr>
      </w:pPr>
      <w:bookmarkStart w:id="17" w:name="_Toc521917587"/>
      <w:bookmarkStart w:id="18" w:name="_Toc533223305"/>
      <w:bookmarkStart w:id="19" w:name="_Toc40683899"/>
      <w:r w:rsidRPr="002B3268">
        <w:rPr>
          <w:rFonts w:asciiTheme="minorEastAsia" w:eastAsiaTheme="minorEastAsia" w:hAnsiTheme="minorEastAsia" w:hint="eastAsia"/>
        </w:rPr>
        <w:t>系统概述</w:t>
      </w:r>
      <w:bookmarkEnd w:id="17"/>
      <w:bookmarkEnd w:id="18"/>
      <w:bookmarkEnd w:id="19"/>
    </w:p>
    <w:p w:rsidR="00A13D65" w:rsidRPr="002B3268" w:rsidRDefault="00A13D65" w:rsidP="00E17B39">
      <w:pPr>
        <w:pStyle w:val="2"/>
        <w:numPr>
          <w:ilvl w:val="1"/>
          <w:numId w:val="1"/>
        </w:numPr>
        <w:rPr>
          <w:rFonts w:asciiTheme="minorEastAsia" w:eastAsiaTheme="minorEastAsia" w:hAnsiTheme="minorEastAsia"/>
        </w:rPr>
      </w:pPr>
      <w:bookmarkStart w:id="20" w:name="_Toc521917588"/>
      <w:bookmarkStart w:id="21" w:name="_Toc533223306"/>
      <w:bookmarkStart w:id="22" w:name="_Toc40683900"/>
      <w:r w:rsidRPr="002B3268">
        <w:rPr>
          <w:rFonts w:asciiTheme="minorEastAsia" w:eastAsiaTheme="minorEastAsia" w:hAnsiTheme="minorEastAsia" w:hint="eastAsia"/>
        </w:rPr>
        <w:t>系统功能框架</w:t>
      </w:r>
      <w:bookmarkEnd w:id="20"/>
      <w:bookmarkEnd w:id="21"/>
      <w:bookmarkEnd w:id="22"/>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主要介绍本软件系统的总体结构和总体功能划分，只要求提供影响需求的一般因素以及将要完成的软件功能摘要，不必说明具体的需求，也不必描写功能所要求的大量细节，本节主要目的仅仅是使需求更加易于理解：</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可以从系统功能的层次结构、所应用的机构概况(如组织架构、业务范围、工作流程等)、所描述的数据对象、所包括的系统功能模块组合或功能列表等方面进行描述}</w:t>
      </w:r>
    </w:p>
    <w:p w:rsidR="00A13D65" w:rsidRPr="002B3268" w:rsidRDefault="00A13D65" w:rsidP="00E17B39">
      <w:pPr>
        <w:pStyle w:val="2"/>
        <w:numPr>
          <w:ilvl w:val="1"/>
          <w:numId w:val="1"/>
        </w:numPr>
        <w:rPr>
          <w:rFonts w:asciiTheme="minorEastAsia" w:eastAsiaTheme="minorEastAsia" w:hAnsiTheme="minorEastAsia"/>
        </w:rPr>
      </w:pPr>
      <w:bookmarkStart w:id="23" w:name="_Toc521917589"/>
      <w:bookmarkStart w:id="24" w:name="_Toc533223307"/>
      <w:bookmarkStart w:id="25" w:name="_Toc40683901"/>
      <w:r w:rsidRPr="002B3268">
        <w:rPr>
          <w:rFonts w:asciiTheme="minorEastAsia" w:eastAsiaTheme="minorEastAsia" w:hAnsiTheme="minorEastAsia" w:hint="eastAsia"/>
        </w:rPr>
        <w:t>运行环境</w:t>
      </w:r>
      <w:bookmarkEnd w:id="23"/>
      <w:bookmarkEnd w:id="24"/>
      <w:bookmarkEnd w:id="25"/>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{说明本软件系统的运行环境</w:t>
      </w:r>
      <w:r w:rsidRPr="002B3268">
        <w:rPr>
          <w:rFonts w:asciiTheme="minorEastAsia" w:eastAsiaTheme="minorEastAsia" w:hAnsiTheme="minorEastAsia" w:hint="eastAsia"/>
          <w:color w:val="00CCFF"/>
        </w:rPr>
        <w:t>的拓朴结构和布局</w:t>
      </w:r>
      <w:r w:rsidRPr="002B3268">
        <w:rPr>
          <w:rFonts w:asciiTheme="minorEastAsia" w:eastAsiaTheme="minorEastAsia" w:hAnsiTheme="minorEastAsia"/>
        </w:rPr>
        <w:t>,</w:t>
      </w:r>
      <w:r w:rsidRPr="002B3268">
        <w:rPr>
          <w:rFonts w:asciiTheme="minorEastAsia" w:eastAsiaTheme="minorEastAsia" w:hAnsiTheme="minorEastAsia" w:hint="eastAsia"/>
        </w:rPr>
        <w:t xml:space="preserve"> 应包括通讯条件、网络环境、硬件配置、软件系统等，建议画出系统运行环境的体系结构图，说明在网络环境和硬件配置的最低要求下可运行的条件，要求说明网络的通讯协议要求和所需要的端口号、是否需要口令安全及网络许可等，罗列运行环境下所需要的支持性软件及有效版本号}</w:t>
      </w:r>
    </w:p>
    <w:p w:rsidR="00A13D65" w:rsidRPr="002B3268" w:rsidRDefault="00A13D65" w:rsidP="00E17B39">
      <w:pPr>
        <w:pStyle w:val="2"/>
        <w:numPr>
          <w:ilvl w:val="1"/>
          <w:numId w:val="1"/>
        </w:numPr>
        <w:rPr>
          <w:rFonts w:asciiTheme="minorEastAsia" w:eastAsiaTheme="minorEastAsia" w:hAnsiTheme="minorEastAsia"/>
        </w:rPr>
      </w:pPr>
      <w:bookmarkStart w:id="26" w:name="_Toc521917590"/>
      <w:bookmarkStart w:id="27" w:name="_Toc533223308"/>
      <w:bookmarkStart w:id="28" w:name="_Toc40683902"/>
      <w:r w:rsidRPr="002B3268">
        <w:rPr>
          <w:rFonts w:asciiTheme="minorEastAsia" w:eastAsiaTheme="minorEastAsia" w:hAnsiTheme="minorEastAsia" w:hint="eastAsia"/>
        </w:rPr>
        <w:lastRenderedPageBreak/>
        <w:t>开发环境</w:t>
      </w:r>
      <w:bookmarkEnd w:id="26"/>
      <w:bookmarkEnd w:id="27"/>
      <w:bookmarkEnd w:id="28"/>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{为可选项，有必要说明时才适用。</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一般情况认为，开发环境需要某种特定的硬件设备或某种指定的不常见的开发工具或者在特定的封闭式的开发环境下等特别情况，才认为有必要强调说明开发环境。如果属于正常情况下都能够达到的开发环境，可以不做特别说明。</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本软件系统的开发环境，应包括软件的开发工具、硬件配置、网络环境、软件平台、通讯条件、开发场所等内容。}</w:t>
      </w:r>
    </w:p>
    <w:p w:rsidR="00A13D65" w:rsidRPr="002B3268" w:rsidRDefault="00A13D65" w:rsidP="00E17B39">
      <w:pPr>
        <w:pStyle w:val="2"/>
        <w:numPr>
          <w:ilvl w:val="1"/>
          <w:numId w:val="1"/>
        </w:numPr>
        <w:rPr>
          <w:rFonts w:asciiTheme="minorEastAsia" w:eastAsiaTheme="minorEastAsia" w:hAnsiTheme="minorEastAsia"/>
        </w:rPr>
      </w:pPr>
      <w:bookmarkStart w:id="29" w:name="_Toc521917591"/>
      <w:bookmarkStart w:id="30" w:name="_Toc533223309"/>
      <w:bookmarkStart w:id="31" w:name="_Toc40683903"/>
      <w:r w:rsidRPr="002B3268">
        <w:rPr>
          <w:rFonts w:asciiTheme="minorEastAsia" w:eastAsiaTheme="minorEastAsia" w:hAnsiTheme="minorEastAsia" w:hint="eastAsia"/>
        </w:rPr>
        <w:t>用户特点</w:t>
      </w:r>
      <w:bookmarkEnd w:id="29"/>
      <w:bookmarkEnd w:id="30"/>
      <w:bookmarkEnd w:id="31"/>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{说明使用本软件系统的用户的特点，重点可以说说用户所处的行业特点。</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建议从使用本系统的用户角色上进行分类说明，以充分说明操作人员、维护人员的教育水平、业务专长、计算机技术水平。要注意的是，用户可能会在技术方面参差不齐，相差间距比较大，可以认为技术性比较强的用户可能会需要复杂、灵活并具备跨平台支持的工具，而计算机技术水平比较弱的入门用户则会需要使用方便、界面友好的工具。}</w:t>
      </w:r>
    </w:p>
    <w:p w:rsidR="00A13D65" w:rsidRPr="002B3268" w:rsidRDefault="00A13D65" w:rsidP="00E17B39">
      <w:pPr>
        <w:pStyle w:val="2"/>
        <w:numPr>
          <w:ilvl w:val="1"/>
          <w:numId w:val="1"/>
        </w:numPr>
        <w:rPr>
          <w:rFonts w:asciiTheme="minorEastAsia" w:eastAsiaTheme="minorEastAsia" w:hAnsiTheme="minorEastAsia"/>
        </w:rPr>
      </w:pPr>
      <w:bookmarkStart w:id="32" w:name="_Toc521917592"/>
      <w:bookmarkStart w:id="33" w:name="_Toc533223310"/>
      <w:bookmarkStart w:id="34" w:name="_Toc40683904"/>
      <w:r w:rsidRPr="002B3268">
        <w:rPr>
          <w:rFonts w:asciiTheme="minorEastAsia" w:eastAsiaTheme="minorEastAsia" w:hAnsiTheme="minorEastAsia" w:hint="eastAsia"/>
        </w:rPr>
        <w:t>条件与限制</w:t>
      </w:r>
      <w:bookmarkEnd w:id="32"/>
      <w:bookmarkEnd w:id="33"/>
      <w:bookmarkEnd w:id="34"/>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{为可选项，只要当软件系统的设计或开发受到某种特定的限制，或者影响需求的某种因素，这些因素可能不是软件的设计约束，但是他们的改变可能会影响某些需求的时候，要做相关的系统约束的介绍。</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若存在以下方面的系统约束或条件限制时，可以进行相关的阐明：（但不限于这些）</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为完成本软件系统应具备的特定条件、开发单位已具备的条件以及尚需创造的条件,如：现阶段未完全确定的需求或未到位的设备或与本系统相关的未明确的其他业务，需要做出相应的约束说明</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必要时，还应说明用户及分合同承包者承担的工作、完成期限及其他条件与限制，如果用户及分合同承包者对系统的实现起到的某些作用会直接影响系统的成败则要特别说明</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本系统的功能实现需要受到某些特定的行业规范的限制</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lastRenderedPageBreak/>
        <w:t>本系统的开发需要受到用户对系统的工程化管理的某些特别的要求，包括用户规定对系统实现的全过程的变更规定</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本系统开发工作所需的一些假定条件和必须满足的约束，如本功能的开发假定用户会熟练使用SQL语言，本功能的实现应该在某功能实现前开发完成等</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本系统可能需要使用的所有购入构件、所有适用的许可或使用限制，以及所有相关的兼容性及互操作性或接口标准的有关限制和规定}</w:t>
      </w:r>
    </w:p>
    <w:p w:rsidR="00A13D65" w:rsidRPr="002B3268" w:rsidRDefault="00A13D65" w:rsidP="00E17B39">
      <w:pPr>
        <w:pStyle w:val="1"/>
        <w:numPr>
          <w:ilvl w:val="0"/>
          <w:numId w:val="1"/>
        </w:numPr>
        <w:rPr>
          <w:rFonts w:asciiTheme="minorEastAsia" w:eastAsiaTheme="minorEastAsia" w:hAnsiTheme="minorEastAsia"/>
        </w:rPr>
      </w:pPr>
      <w:bookmarkStart w:id="35" w:name="_Toc521917593"/>
      <w:bookmarkStart w:id="36" w:name="_Toc533223311"/>
      <w:bookmarkStart w:id="37" w:name="_Toc40683905"/>
      <w:r w:rsidRPr="002B3268">
        <w:rPr>
          <w:rFonts w:asciiTheme="minorEastAsia" w:eastAsiaTheme="minorEastAsia" w:hAnsiTheme="minorEastAsia" w:hint="eastAsia"/>
        </w:rPr>
        <w:t>功能描述</w:t>
      </w:r>
      <w:bookmarkEnd w:id="35"/>
      <w:bookmarkEnd w:id="36"/>
      <w:bookmarkEnd w:id="37"/>
    </w:p>
    <w:p w:rsidR="00A13D65" w:rsidRPr="002B3268" w:rsidRDefault="00A13D65" w:rsidP="00E17B39">
      <w:pPr>
        <w:pStyle w:val="2"/>
        <w:numPr>
          <w:ilvl w:val="1"/>
          <w:numId w:val="1"/>
        </w:numPr>
        <w:rPr>
          <w:rFonts w:asciiTheme="minorEastAsia" w:eastAsiaTheme="minorEastAsia" w:hAnsiTheme="minorEastAsia"/>
        </w:rPr>
      </w:pPr>
      <w:bookmarkStart w:id="38" w:name="_Toc521917594"/>
      <w:bookmarkStart w:id="39" w:name="_Toc533223312"/>
      <w:bookmarkStart w:id="40" w:name="_Toc40683906"/>
      <w:r w:rsidRPr="002B3268">
        <w:rPr>
          <w:rFonts w:asciiTheme="minorEastAsia" w:eastAsiaTheme="minorEastAsia" w:hAnsiTheme="minorEastAsia" w:hint="eastAsia"/>
        </w:rPr>
        <w:t>功能分解</w:t>
      </w:r>
      <w:bookmarkEnd w:id="38"/>
      <w:bookmarkEnd w:id="39"/>
      <w:bookmarkEnd w:id="40"/>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可以用业务流程图的方式来说明本系统的软件业务需求，然后再对业务需求进行分析后逐步细化并分层所进行的功能分解的情况，可以用功能列表的方式进行表示，也可以采用数据流图的方式来描述新系统的逻辑模型图}</w:t>
      </w:r>
    </w:p>
    <w:p w:rsidR="00A13D65" w:rsidRPr="002B3268" w:rsidRDefault="00A13D65" w:rsidP="00E17B39">
      <w:pPr>
        <w:pStyle w:val="2"/>
        <w:numPr>
          <w:ilvl w:val="1"/>
          <w:numId w:val="1"/>
        </w:numPr>
        <w:rPr>
          <w:rFonts w:asciiTheme="minorEastAsia" w:eastAsiaTheme="minorEastAsia" w:hAnsiTheme="minorEastAsia"/>
        </w:rPr>
      </w:pPr>
      <w:bookmarkStart w:id="41" w:name="_Toc521917595"/>
      <w:bookmarkStart w:id="42" w:name="_Toc533223313"/>
      <w:bookmarkStart w:id="43" w:name="_Toc40683907"/>
      <w:r w:rsidRPr="002B3268">
        <w:rPr>
          <w:rFonts w:asciiTheme="minorEastAsia" w:eastAsiaTheme="minorEastAsia" w:hAnsiTheme="minorEastAsia" w:hint="eastAsia"/>
        </w:rPr>
        <w:t>各功能描述</w:t>
      </w:r>
      <w:bookmarkEnd w:id="41"/>
      <w:bookmarkEnd w:id="42"/>
      <w:bookmarkEnd w:id="43"/>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标题可以根据功能列表或数据流图中的功能模块自行决定，建议每一大块功能为单独一节，建议对于功能模块在此时就要加上有关标识号，编码规则在不违背公司ISO程序文件《文件编码和撰写规范》的要求自行制订。</w:t>
      </w:r>
    </w:p>
    <w:p w:rsidR="00A13D65" w:rsidRDefault="00A13D65">
      <w:pPr>
        <w:pStyle w:val="a9"/>
        <w:rPr>
          <w:rFonts w:asciiTheme="minorEastAsia" w:eastAsiaTheme="minorEastAsia" w:hAnsiTheme="minorEastAsia"/>
        </w:rPr>
      </w:pPr>
      <w:r w:rsidRPr="002B3268">
        <w:rPr>
          <w:rFonts w:asciiTheme="minorEastAsia" w:eastAsiaTheme="minorEastAsia" w:hAnsiTheme="minorEastAsia" w:hint="eastAsia"/>
        </w:rPr>
        <w:t>详细描述系统各个需求做出相应功能的全部细节，要求对每一个需求只有一种解释，就是：每一个需求都是可以验证的，各个需求的描述是不矛盾，也</w:t>
      </w:r>
      <w:proofErr w:type="gramStart"/>
      <w:r w:rsidRPr="002B3268">
        <w:rPr>
          <w:rFonts w:asciiTheme="minorEastAsia" w:eastAsiaTheme="minorEastAsia" w:hAnsiTheme="minorEastAsia" w:hint="eastAsia"/>
        </w:rPr>
        <w:t>不</w:t>
      </w:r>
      <w:proofErr w:type="gramEnd"/>
      <w:r w:rsidRPr="002B3268">
        <w:rPr>
          <w:rFonts w:asciiTheme="minorEastAsia" w:eastAsiaTheme="minorEastAsia" w:hAnsiTheme="minorEastAsia" w:hint="eastAsia"/>
        </w:rPr>
        <w:t>冗余的，及同</w:t>
      </w:r>
      <w:proofErr w:type="gramStart"/>
      <w:r w:rsidRPr="002B3268">
        <w:rPr>
          <w:rFonts w:asciiTheme="minorEastAsia" w:eastAsiaTheme="minorEastAsia" w:hAnsiTheme="minorEastAsia" w:hint="eastAsia"/>
        </w:rPr>
        <w:t>一需求</w:t>
      </w:r>
      <w:proofErr w:type="gramEnd"/>
      <w:r w:rsidRPr="002B3268">
        <w:rPr>
          <w:rFonts w:asciiTheme="minorEastAsia" w:eastAsiaTheme="minorEastAsia" w:hAnsiTheme="minorEastAsia" w:hint="eastAsia"/>
        </w:rPr>
        <w:t>不能在本需求分析报告中出现多次。</w:t>
      </w:r>
    </w:p>
    <w:p w:rsidR="008F0798" w:rsidRDefault="008F0798">
      <w:pPr>
        <w:pStyle w:val="a9"/>
        <w:rPr>
          <w:rFonts w:asciiTheme="minorEastAsia" w:eastAsiaTheme="minorEastAsia" w:hAnsiTheme="minorEastAsia"/>
        </w:rPr>
      </w:pPr>
    </w:p>
    <w:p w:rsidR="008F0798" w:rsidRDefault="008F0798">
      <w:pPr>
        <w:pStyle w:val="a9"/>
        <w:rPr>
          <w:rFonts w:asciiTheme="minorEastAsia" w:eastAsiaTheme="minorEastAsia" w:hAnsiTheme="minorEastAsia"/>
        </w:rPr>
      </w:pPr>
    </w:p>
    <w:p w:rsidR="008F0798" w:rsidRDefault="008F0798">
      <w:pPr>
        <w:pStyle w:val="a9"/>
        <w:rPr>
          <w:rFonts w:asciiTheme="minorEastAsia" w:eastAsiaTheme="minorEastAsia" w:hAnsiTheme="minorEastAsia"/>
        </w:rPr>
      </w:pPr>
    </w:p>
    <w:p w:rsidR="008F0798" w:rsidRDefault="008F0798">
      <w:pPr>
        <w:pStyle w:val="a9"/>
        <w:rPr>
          <w:rFonts w:asciiTheme="minorEastAsia" w:eastAsiaTheme="minorEastAsia" w:hAnsiTheme="minorEastAsia"/>
        </w:rPr>
      </w:pPr>
    </w:p>
    <w:p w:rsidR="008F0798" w:rsidRDefault="008F0798">
      <w:pPr>
        <w:pStyle w:val="a9"/>
        <w:rPr>
          <w:rFonts w:asciiTheme="minorEastAsia" w:eastAsiaTheme="minorEastAsia" w:hAnsiTheme="minorEastAsia"/>
        </w:rPr>
      </w:pPr>
    </w:p>
    <w:p w:rsidR="008F0798" w:rsidRPr="008F0798" w:rsidRDefault="008F0798">
      <w:pPr>
        <w:pStyle w:val="a9"/>
        <w:rPr>
          <w:rFonts w:asciiTheme="minorEastAsia" w:eastAsiaTheme="minorEastAsia" w:hAnsiTheme="minorEastAsia" w:hint="eastAsia"/>
        </w:rPr>
      </w:pP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lastRenderedPageBreak/>
        <w:t>主要就是描述软件产品的输入如何转化程输出，即软件必须完成的基本动作。对于每一类功能或每一个功能，均需要具体描述其输入、处理和输出的需求。</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需求的功能描述建议参照以下格式进行书写：</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 xml:space="preserve"> XXXXXXXX（功能编号）,</w:t>
      </w:r>
      <w:bookmarkStart w:id="44" w:name="_Toc504317563"/>
      <w:bookmarkStart w:id="45" w:name="_Toc507403340"/>
      <w:bookmarkStart w:id="46" w:name="_Toc513002318"/>
      <w:r w:rsidRPr="002B3268">
        <w:rPr>
          <w:rFonts w:asciiTheme="minorEastAsia" w:eastAsiaTheme="minorEastAsia" w:hAnsiTheme="minorEastAsia" w:hint="eastAsia"/>
        </w:rPr>
        <w:t xml:space="preserve"> </w:t>
      </w:r>
      <w:bookmarkEnd w:id="44"/>
      <w:bookmarkEnd w:id="45"/>
      <w:bookmarkEnd w:id="46"/>
      <w:r w:rsidRPr="002B3268">
        <w:rPr>
          <w:rFonts w:asciiTheme="minorEastAsia" w:eastAsiaTheme="minorEastAsia" w:hAnsiTheme="minorEastAsia" w:hint="eastAsia"/>
        </w:rPr>
        <w:t>XXXXXXXXX(功能名称)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
        <w:gridCol w:w="7315"/>
      </w:tblGrid>
      <w:tr w:rsidR="00A13D65" w:rsidRPr="002B3268">
        <w:trPr>
          <w:trHeight w:val="129"/>
        </w:trPr>
        <w:tc>
          <w:tcPr>
            <w:tcW w:w="591" w:type="pct"/>
          </w:tcPr>
          <w:p w:rsidR="00A13D65" w:rsidRPr="002B3268" w:rsidRDefault="00A13D65">
            <w:pPr>
              <w:pStyle w:val="a9"/>
              <w:ind w:firstLineChars="0" w:firstLine="0"/>
              <w:rPr>
                <w:rFonts w:asciiTheme="minorEastAsia" w:eastAsiaTheme="minorEastAsia" w:hAnsiTheme="minorEastAsia"/>
              </w:rPr>
            </w:pPr>
            <w:r w:rsidRPr="002B3268">
              <w:rPr>
                <w:rFonts w:asciiTheme="minorEastAsia" w:eastAsiaTheme="minorEastAsia" w:hAnsiTheme="minorEastAsia" w:hint="eastAsia"/>
              </w:rPr>
              <w:t>功能</w:t>
            </w:r>
          </w:p>
        </w:tc>
        <w:tc>
          <w:tcPr>
            <w:tcW w:w="4409" w:type="pct"/>
          </w:tcPr>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该功能的简述</w:t>
            </w:r>
          </w:p>
        </w:tc>
      </w:tr>
      <w:tr w:rsidR="00A13D65" w:rsidRPr="002B3268">
        <w:trPr>
          <w:trHeight w:val="129"/>
        </w:trPr>
        <w:tc>
          <w:tcPr>
            <w:tcW w:w="591" w:type="pct"/>
          </w:tcPr>
          <w:p w:rsidR="00A13D65" w:rsidRPr="002B3268" w:rsidRDefault="00A13D65">
            <w:pPr>
              <w:pStyle w:val="a9"/>
              <w:ind w:firstLineChars="0" w:firstLine="0"/>
              <w:rPr>
                <w:rFonts w:asciiTheme="minorEastAsia" w:eastAsiaTheme="minorEastAsia" w:hAnsiTheme="minorEastAsia"/>
              </w:rPr>
            </w:pPr>
            <w:r w:rsidRPr="002B3268">
              <w:rPr>
                <w:rFonts w:asciiTheme="minorEastAsia" w:eastAsiaTheme="minorEastAsia" w:hAnsiTheme="minorEastAsia" w:hint="eastAsia"/>
              </w:rPr>
              <w:t>业务</w:t>
            </w:r>
          </w:p>
          <w:p w:rsidR="00A13D65" w:rsidRPr="002B3268" w:rsidRDefault="00A13D65">
            <w:pPr>
              <w:pStyle w:val="a9"/>
              <w:ind w:firstLineChars="0" w:firstLine="0"/>
              <w:rPr>
                <w:rFonts w:asciiTheme="minorEastAsia" w:eastAsiaTheme="minorEastAsia" w:hAnsiTheme="minorEastAsia"/>
              </w:rPr>
            </w:pPr>
            <w:r w:rsidRPr="002B3268">
              <w:rPr>
                <w:rFonts w:asciiTheme="minorEastAsia" w:eastAsiaTheme="minorEastAsia" w:hAnsiTheme="minorEastAsia" w:hint="eastAsia"/>
              </w:rPr>
              <w:t>流程</w:t>
            </w:r>
          </w:p>
        </w:tc>
        <w:tc>
          <w:tcPr>
            <w:tcW w:w="4409" w:type="pct"/>
          </w:tcPr>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画出该功能描述的相关业务流程图，也允许使用数据流图（底层）表示业务数据流的来源和处理去向</w:t>
            </w:r>
          </w:p>
        </w:tc>
      </w:tr>
      <w:tr w:rsidR="00A13D65" w:rsidRPr="002B3268">
        <w:trPr>
          <w:trHeight w:val="147"/>
        </w:trPr>
        <w:tc>
          <w:tcPr>
            <w:tcW w:w="591" w:type="pct"/>
          </w:tcPr>
          <w:p w:rsidR="00A13D65" w:rsidRPr="002B3268" w:rsidRDefault="00A13D65">
            <w:pPr>
              <w:pStyle w:val="a9"/>
              <w:ind w:firstLineChars="0" w:firstLine="0"/>
              <w:rPr>
                <w:rFonts w:asciiTheme="minorEastAsia" w:eastAsiaTheme="minorEastAsia" w:hAnsiTheme="minorEastAsia"/>
              </w:rPr>
            </w:pPr>
            <w:r w:rsidRPr="002B3268">
              <w:rPr>
                <w:rFonts w:asciiTheme="minorEastAsia" w:eastAsiaTheme="minorEastAsia" w:hAnsiTheme="minorEastAsia" w:hint="eastAsia"/>
              </w:rPr>
              <w:t>输入</w:t>
            </w:r>
          </w:p>
        </w:tc>
        <w:tc>
          <w:tcPr>
            <w:tcW w:w="4409" w:type="pct"/>
          </w:tcPr>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罗列输入数据项及其属性要求（包括数据类型、长度等信息），并注明数据项输入的方式。输入方式主要有三种：手工录入、根据下拉框进行选择输入的、不可输入域根据某些已输入的信息由系统自动生成（需要根据公式自动计算，则要说明具体的计算公式）。如果该输入数据项为唯一码或非空域，则要特别说明。</w:t>
            </w:r>
          </w:p>
        </w:tc>
      </w:tr>
      <w:tr w:rsidR="00A13D65" w:rsidRPr="002B3268">
        <w:trPr>
          <w:trHeight w:val="147"/>
        </w:trPr>
        <w:tc>
          <w:tcPr>
            <w:tcW w:w="591" w:type="pct"/>
          </w:tcPr>
          <w:p w:rsidR="00A13D65" w:rsidRPr="002B3268" w:rsidRDefault="00A13D65">
            <w:pPr>
              <w:pStyle w:val="a9"/>
              <w:ind w:firstLineChars="0" w:firstLine="0"/>
              <w:rPr>
                <w:rFonts w:asciiTheme="minorEastAsia" w:eastAsiaTheme="minorEastAsia" w:hAnsiTheme="minorEastAsia"/>
              </w:rPr>
            </w:pPr>
            <w:r w:rsidRPr="002B3268">
              <w:rPr>
                <w:rFonts w:asciiTheme="minorEastAsia" w:eastAsiaTheme="minorEastAsia" w:hAnsiTheme="minorEastAsia" w:hint="eastAsia"/>
              </w:rPr>
              <w:t>界面</w:t>
            </w:r>
          </w:p>
        </w:tc>
        <w:tc>
          <w:tcPr>
            <w:tcW w:w="4409" w:type="pct"/>
          </w:tcPr>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若存在界面，则需注明参见某图表或参见某附件</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必要时，介绍界面的流转</w:t>
            </w:r>
          </w:p>
        </w:tc>
      </w:tr>
      <w:tr w:rsidR="00A13D65" w:rsidRPr="002B3268">
        <w:trPr>
          <w:trHeight w:val="179"/>
        </w:trPr>
        <w:tc>
          <w:tcPr>
            <w:tcW w:w="591" w:type="pct"/>
          </w:tcPr>
          <w:p w:rsidR="00A13D65" w:rsidRPr="002B3268" w:rsidRDefault="00A13D65">
            <w:pPr>
              <w:pStyle w:val="a9"/>
              <w:ind w:firstLineChars="0" w:firstLine="0"/>
              <w:rPr>
                <w:rFonts w:asciiTheme="minorEastAsia" w:eastAsiaTheme="minorEastAsia" w:hAnsiTheme="minorEastAsia"/>
              </w:rPr>
            </w:pPr>
            <w:r w:rsidRPr="002B3268">
              <w:rPr>
                <w:rFonts w:asciiTheme="minorEastAsia" w:eastAsiaTheme="minorEastAsia" w:hAnsiTheme="minorEastAsia" w:hint="eastAsia"/>
              </w:rPr>
              <w:t>算法</w:t>
            </w:r>
          </w:p>
        </w:tc>
        <w:tc>
          <w:tcPr>
            <w:tcW w:w="4409" w:type="pct"/>
          </w:tcPr>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详细描述该功能的业务逻辑及有关处理说明，包括将输入转化成有关的输出的具体算法</w:t>
            </w:r>
          </w:p>
        </w:tc>
      </w:tr>
      <w:tr w:rsidR="00A13D65" w:rsidRPr="002B3268">
        <w:trPr>
          <w:trHeight w:val="146"/>
        </w:trPr>
        <w:tc>
          <w:tcPr>
            <w:tcW w:w="591" w:type="pct"/>
          </w:tcPr>
          <w:p w:rsidR="00A13D65" w:rsidRPr="002B3268" w:rsidRDefault="00A13D65">
            <w:pPr>
              <w:pStyle w:val="a9"/>
              <w:ind w:firstLineChars="0" w:firstLine="0"/>
              <w:rPr>
                <w:rFonts w:asciiTheme="minorEastAsia" w:eastAsiaTheme="minorEastAsia" w:hAnsiTheme="minorEastAsia"/>
              </w:rPr>
            </w:pPr>
            <w:r w:rsidRPr="002B3268">
              <w:rPr>
                <w:rFonts w:asciiTheme="minorEastAsia" w:eastAsiaTheme="minorEastAsia" w:hAnsiTheme="minorEastAsia" w:hint="eastAsia"/>
              </w:rPr>
              <w:t>输出</w:t>
            </w:r>
          </w:p>
        </w:tc>
        <w:tc>
          <w:tcPr>
            <w:tcW w:w="4409" w:type="pct"/>
          </w:tcPr>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罗列输入数据项及其属性要求（包括数据类型、长度等信息），如果输出格式是某张报表，则要求描述相应的报表格式，也可以注明参见某个图表或某个附件资料</w:t>
            </w:r>
          </w:p>
        </w:tc>
      </w:tr>
      <w:tr w:rsidR="00A13D65" w:rsidRPr="002B3268">
        <w:trPr>
          <w:trHeight w:val="81"/>
        </w:trPr>
        <w:tc>
          <w:tcPr>
            <w:tcW w:w="591" w:type="pct"/>
          </w:tcPr>
          <w:p w:rsidR="00A13D65" w:rsidRPr="002B3268" w:rsidRDefault="00A13D65">
            <w:pPr>
              <w:pStyle w:val="a9"/>
              <w:ind w:firstLineChars="0" w:firstLine="0"/>
              <w:rPr>
                <w:rFonts w:asciiTheme="minorEastAsia" w:eastAsiaTheme="minorEastAsia" w:hAnsiTheme="minorEastAsia"/>
              </w:rPr>
            </w:pPr>
            <w:r w:rsidRPr="002B3268">
              <w:rPr>
                <w:rFonts w:asciiTheme="minorEastAsia" w:eastAsiaTheme="minorEastAsia" w:hAnsiTheme="minorEastAsia" w:hint="eastAsia"/>
              </w:rPr>
              <w:t>备注</w:t>
            </w:r>
          </w:p>
        </w:tc>
        <w:tc>
          <w:tcPr>
            <w:tcW w:w="4409" w:type="pct"/>
          </w:tcPr>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输入，修改内容如非特别说明，否则非空</w:t>
            </w:r>
          </w:p>
        </w:tc>
      </w:tr>
    </w:tbl>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本章节的标题可以根据本软件系统的相关功能列表进行安排}</w:t>
      </w:r>
    </w:p>
    <w:p w:rsidR="00A13D65" w:rsidRPr="002B3268" w:rsidRDefault="00A13D65" w:rsidP="00E17B39">
      <w:pPr>
        <w:pStyle w:val="1"/>
        <w:numPr>
          <w:ilvl w:val="0"/>
          <w:numId w:val="1"/>
        </w:numPr>
        <w:rPr>
          <w:rFonts w:asciiTheme="minorEastAsia" w:eastAsiaTheme="minorEastAsia" w:hAnsiTheme="minorEastAsia"/>
        </w:rPr>
      </w:pPr>
      <w:bookmarkStart w:id="47" w:name="_Toc521917596"/>
      <w:bookmarkStart w:id="48" w:name="_Toc533223314"/>
      <w:bookmarkStart w:id="49" w:name="_Toc40683908"/>
      <w:r w:rsidRPr="002B3268">
        <w:rPr>
          <w:rFonts w:asciiTheme="minorEastAsia" w:eastAsiaTheme="minorEastAsia" w:hAnsiTheme="minorEastAsia" w:hint="eastAsia"/>
        </w:rPr>
        <w:t>数据描述</w:t>
      </w:r>
      <w:bookmarkEnd w:id="47"/>
      <w:bookmarkEnd w:id="48"/>
      <w:bookmarkEnd w:id="49"/>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收集、整理各种原始数据、单据与报表，说明其来源或去处，详细说明每张原始数据报表中各个数据项的要求，包括：数据类型、宽度、数值范围，必要时还可以说明数据的处理要求，如相关的计算公式、响应时间，数据发生量，处理方式，输出的要求等。</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有关数据项的描述参照以下格式进行书写：（至少要包括以下项目）</w:t>
      </w:r>
    </w:p>
    <w:p w:rsidR="00A13D65" w:rsidRPr="002B3268" w:rsidRDefault="00A13D65">
      <w:pPr>
        <w:pStyle w:val="a9"/>
        <w:rPr>
          <w:rFonts w:asciiTheme="minorEastAsia" w:eastAsiaTheme="minorEastAsia" w:hAnsiTheme="minorEastAsia"/>
        </w:rPr>
      </w:pPr>
    </w:p>
    <w:tbl>
      <w:tblPr>
        <w:tblW w:w="49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693"/>
        <w:gridCol w:w="681"/>
        <w:gridCol w:w="722"/>
        <w:gridCol w:w="1182"/>
        <w:gridCol w:w="1073"/>
        <w:gridCol w:w="1225"/>
        <w:gridCol w:w="1401"/>
      </w:tblGrid>
      <w:tr w:rsidR="00A13D65" w:rsidRPr="002B3268">
        <w:trPr>
          <w:cantSplit/>
          <w:trHeight w:val="270"/>
        </w:trPr>
        <w:tc>
          <w:tcPr>
            <w:tcW w:w="727" w:type="pct"/>
          </w:tcPr>
          <w:p w:rsidR="00A13D65" w:rsidRPr="002B3268" w:rsidRDefault="00A13D65">
            <w:pPr>
              <w:pStyle w:val="a9"/>
              <w:ind w:firstLineChars="0" w:firstLine="0"/>
              <w:rPr>
                <w:rFonts w:asciiTheme="minorEastAsia" w:eastAsiaTheme="minorEastAsia" w:hAnsiTheme="minorEastAsia"/>
              </w:rPr>
            </w:pPr>
            <w:r w:rsidRPr="002B3268">
              <w:rPr>
                <w:rFonts w:asciiTheme="minorEastAsia" w:eastAsiaTheme="minorEastAsia" w:hAnsiTheme="minorEastAsia" w:hint="eastAsia"/>
              </w:rPr>
              <w:t>字段名称</w:t>
            </w:r>
          </w:p>
        </w:tc>
        <w:tc>
          <w:tcPr>
            <w:tcW w:w="424" w:type="pct"/>
          </w:tcPr>
          <w:p w:rsidR="00A13D65" w:rsidRPr="002B3268" w:rsidRDefault="00A13D65">
            <w:pPr>
              <w:pStyle w:val="a9"/>
              <w:ind w:firstLineChars="0" w:firstLine="0"/>
              <w:rPr>
                <w:rFonts w:asciiTheme="minorEastAsia" w:eastAsiaTheme="minorEastAsia" w:hAnsiTheme="minorEastAsia"/>
              </w:rPr>
            </w:pPr>
            <w:r w:rsidRPr="002B3268">
              <w:rPr>
                <w:rFonts w:asciiTheme="minorEastAsia" w:eastAsiaTheme="minorEastAsia" w:hAnsiTheme="minorEastAsia" w:hint="eastAsia"/>
              </w:rPr>
              <w:t>类型</w:t>
            </w:r>
          </w:p>
        </w:tc>
        <w:tc>
          <w:tcPr>
            <w:tcW w:w="417" w:type="pct"/>
          </w:tcPr>
          <w:p w:rsidR="00A13D65" w:rsidRPr="002B3268" w:rsidRDefault="00A13D65">
            <w:pPr>
              <w:pStyle w:val="a9"/>
              <w:ind w:firstLineChars="0" w:firstLine="0"/>
              <w:rPr>
                <w:rFonts w:asciiTheme="minorEastAsia" w:eastAsiaTheme="minorEastAsia" w:hAnsiTheme="minorEastAsia"/>
              </w:rPr>
            </w:pPr>
            <w:r w:rsidRPr="002B3268">
              <w:rPr>
                <w:rFonts w:asciiTheme="minorEastAsia" w:eastAsiaTheme="minorEastAsia" w:hAnsiTheme="minorEastAsia" w:hint="eastAsia"/>
              </w:rPr>
              <w:t>长度</w:t>
            </w:r>
          </w:p>
        </w:tc>
        <w:tc>
          <w:tcPr>
            <w:tcW w:w="442" w:type="pct"/>
          </w:tcPr>
          <w:p w:rsidR="00A13D65" w:rsidRPr="002B3268" w:rsidRDefault="00A13D65">
            <w:pPr>
              <w:pStyle w:val="a9"/>
              <w:ind w:firstLineChars="0" w:firstLine="0"/>
              <w:rPr>
                <w:rFonts w:asciiTheme="minorEastAsia" w:eastAsiaTheme="minorEastAsia" w:hAnsiTheme="minorEastAsia"/>
              </w:rPr>
            </w:pPr>
            <w:r w:rsidRPr="002B3268">
              <w:rPr>
                <w:rFonts w:asciiTheme="minorEastAsia" w:eastAsiaTheme="minorEastAsia" w:hAnsiTheme="minorEastAsia" w:hint="eastAsia"/>
              </w:rPr>
              <w:t>代码</w:t>
            </w:r>
          </w:p>
        </w:tc>
        <w:tc>
          <w:tcPr>
            <w:tcW w:w="724" w:type="pct"/>
          </w:tcPr>
          <w:p w:rsidR="00A13D65" w:rsidRPr="002B3268" w:rsidRDefault="00A13D65">
            <w:pPr>
              <w:pStyle w:val="a9"/>
              <w:ind w:firstLineChars="0" w:firstLine="0"/>
              <w:rPr>
                <w:rFonts w:asciiTheme="minorEastAsia" w:eastAsiaTheme="minorEastAsia" w:hAnsiTheme="minorEastAsia"/>
              </w:rPr>
            </w:pPr>
            <w:r w:rsidRPr="002B3268">
              <w:rPr>
                <w:rFonts w:asciiTheme="minorEastAsia" w:eastAsiaTheme="minorEastAsia" w:hAnsiTheme="minorEastAsia" w:hint="eastAsia"/>
              </w:rPr>
              <w:t>字段说明</w:t>
            </w:r>
          </w:p>
        </w:tc>
        <w:tc>
          <w:tcPr>
            <w:tcW w:w="657" w:type="pct"/>
          </w:tcPr>
          <w:p w:rsidR="00A13D65" w:rsidRPr="002B3268" w:rsidRDefault="00A13D65">
            <w:pPr>
              <w:pStyle w:val="a9"/>
              <w:ind w:firstLineChars="0" w:firstLine="0"/>
              <w:rPr>
                <w:rFonts w:asciiTheme="minorEastAsia" w:eastAsiaTheme="minorEastAsia" w:hAnsiTheme="minorEastAsia"/>
              </w:rPr>
            </w:pPr>
            <w:r w:rsidRPr="002B3268">
              <w:rPr>
                <w:rFonts w:asciiTheme="minorEastAsia" w:eastAsiaTheme="minorEastAsia" w:hAnsiTheme="minorEastAsia" w:hint="eastAsia"/>
              </w:rPr>
              <w:t>default</w:t>
            </w:r>
          </w:p>
        </w:tc>
        <w:tc>
          <w:tcPr>
            <w:tcW w:w="750" w:type="pct"/>
          </w:tcPr>
          <w:p w:rsidR="00A13D65" w:rsidRPr="002B3268" w:rsidRDefault="00A13D65">
            <w:pPr>
              <w:pStyle w:val="a9"/>
              <w:ind w:firstLineChars="0" w:firstLine="0"/>
              <w:rPr>
                <w:rFonts w:asciiTheme="minorEastAsia" w:eastAsiaTheme="minorEastAsia" w:hAnsiTheme="minorEastAsia"/>
              </w:rPr>
            </w:pPr>
            <w:r w:rsidRPr="002B3268">
              <w:rPr>
                <w:rFonts w:asciiTheme="minorEastAsia" w:eastAsiaTheme="minorEastAsia" w:hAnsiTheme="minorEastAsia" w:hint="eastAsia"/>
              </w:rPr>
              <w:t>取值范围</w:t>
            </w:r>
          </w:p>
        </w:tc>
        <w:tc>
          <w:tcPr>
            <w:tcW w:w="858" w:type="pct"/>
          </w:tcPr>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备注</w:t>
            </w:r>
          </w:p>
        </w:tc>
      </w:tr>
      <w:tr w:rsidR="00A13D65" w:rsidRPr="002B3268">
        <w:trPr>
          <w:cantSplit/>
          <w:trHeight w:val="270"/>
        </w:trPr>
        <w:tc>
          <w:tcPr>
            <w:tcW w:w="727" w:type="pct"/>
          </w:tcPr>
          <w:p w:rsidR="00A13D65" w:rsidRPr="002B3268" w:rsidRDefault="00A13D65">
            <w:pPr>
              <w:pStyle w:val="a9"/>
              <w:ind w:firstLineChars="0" w:firstLine="0"/>
              <w:rPr>
                <w:rFonts w:asciiTheme="minorEastAsia" w:eastAsiaTheme="minorEastAsia" w:hAnsiTheme="minorEastAsia"/>
              </w:rPr>
            </w:pPr>
            <w:r w:rsidRPr="002B3268">
              <w:rPr>
                <w:rFonts w:asciiTheme="minorEastAsia" w:eastAsiaTheme="minorEastAsia" w:hAnsiTheme="minorEastAsia" w:hint="eastAsia"/>
              </w:rPr>
              <w:t>序号</w:t>
            </w:r>
          </w:p>
        </w:tc>
        <w:tc>
          <w:tcPr>
            <w:tcW w:w="424" w:type="pct"/>
          </w:tcPr>
          <w:p w:rsidR="00A13D65" w:rsidRPr="002B3268" w:rsidRDefault="00A13D65">
            <w:pPr>
              <w:pStyle w:val="a9"/>
              <w:ind w:firstLineChars="0" w:firstLine="0"/>
              <w:rPr>
                <w:rFonts w:asciiTheme="minorEastAsia" w:eastAsiaTheme="minorEastAsia" w:hAnsiTheme="minorEastAsia"/>
              </w:rPr>
            </w:pPr>
            <w:r w:rsidRPr="002B3268">
              <w:rPr>
                <w:rFonts w:asciiTheme="minorEastAsia" w:eastAsiaTheme="minorEastAsia" w:hAnsiTheme="minorEastAsia"/>
              </w:rPr>
              <w:t>Char</w:t>
            </w:r>
          </w:p>
        </w:tc>
        <w:tc>
          <w:tcPr>
            <w:tcW w:w="417" w:type="pct"/>
          </w:tcPr>
          <w:p w:rsidR="00A13D65" w:rsidRPr="002B3268" w:rsidRDefault="00A13D65">
            <w:pPr>
              <w:pStyle w:val="a9"/>
              <w:ind w:firstLineChars="0" w:firstLine="0"/>
              <w:rPr>
                <w:rFonts w:asciiTheme="minorEastAsia" w:eastAsiaTheme="minorEastAsia" w:hAnsiTheme="minorEastAsia"/>
              </w:rPr>
            </w:pPr>
            <w:r w:rsidRPr="002B3268">
              <w:rPr>
                <w:rFonts w:asciiTheme="minorEastAsia" w:eastAsiaTheme="minorEastAsia" w:hAnsiTheme="minorEastAsia" w:hint="eastAsia"/>
              </w:rPr>
              <w:t>5</w:t>
            </w:r>
          </w:p>
        </w:tc>
        <w:tc>
          <w:tcPr>
            <w:tcW w:w="442" w:type="pct"/>
          </w:tcPr>
          <w:p w:rsidR="00A13D65" w:rsidRPr="002B3268" w:rsidRDefault="00A13D65">
            <w:pPr>
              <w:pStyle w:val="a9"/>
              <w:ind w:firstLineChars="0" w:firstLine="0"/>
              <w:rPr>
                <w:rFonts w:asciiTheme="minorEastAsia" w:eastAsiaTheme="minorEastAsia" w:hAnsiTheme="minorEastAsia"/>
              </w:rPr>
            </w:pPr>
            <w:proofErr w:type="spellStart"/>
            <w:r w:rsidRPr="002B3268">
              <w:rPr>
                <w:rFonts w:asciiTheme="minorEastAsia" w:eastAsiaTheme="minorEastAsia" w:hAnsiTheme="minorEastAsia"/>
              </w:rPr>
              <w:t>Xh</w:t>
            </w:r>
            <w:proofErr w:type="spellEnd"/>
          </w:p>
        </w:tc>
        <w:tc>
          <w:tcPr>
            <w:tcW w:w="724" w:type="pct"/>
          </w:tcPr>
          <w:p w:rsidR="00A13D65" w:rsidRPr="002B3268" w:rsidRDefault="00A13D65">
            <w:pPr>
              <w:pStyle w:val="a9"/>
              <w:rPr>
                <w:rFonts w:asciiTheme="minorEastAsia" w:eastAsiaTheme="minorEastAsia" w:hAnsiTheme="minorEastAsia"/>
              </w:rPr>
            </w:pPr>
          </w:p>
        </w:tc>
        <w:tc>
          <w:tcPr>
            <w:tcW w:w="657" w:type="pct"/>
          </w:tcPr>
          <w:p w:rsidR="00A13D65" w:rsidRPr="002B3268" w:rsidRDefault="00A13D65">
            <w:pPr>
              <w:pStyle w:val="a9"/>
              <w:rPr>
                <w:rFonts w:asciiTheme="minorEastAsia" w:eastAsiaTheme="minorEastAsia" w:hAnsiTheme="minorEastAsia"/>
              </w:rPr>
            </w:pPr>
          </w:p>
        </w:tc>
        <w:tc>
          <w:tcPr>
            <w:tcW w:w="750" w:type="pct"/>
          </w:tcPr>
          <w:p w:rsidR="00A13D65" w:rsidRPr="002B3268" w:rsidRDefault="00A13D65">
            <w:pPr>
              <w:pStyle w:val="a9"/>
              <w:rPr>
                <w:rFonts w:asciiTheme="minorEastAsia" w:eastAsiaTheme="minorEastAsia" w:hAnsiTheme="minorEastAsia"/>
              </w:rPr>
            </w:pPr>
          </w:p>
        </w:tc>
        <w:tc>
          <w:tcPr>
            <w:tcW w:w="858" w:type="pct"/>
          </w:tcPr>
          <w:p w:rsidR="00A13D65" w:rsidRPr="002B3268" w:rsidRDefault="00A13D65">
            <w:pPr>
              <w:pStyle w:val="a9"/>
              <w:rPr>
                <w:rFonts w:asciiTheme="minorEastAsia" w:eastAsiaTheme="minorEastAsia" w:hAnsiTheme="minorEastAsia"/>
              </w:rPr>
            </w:pPr>
          </w:p>
        </w:tc>
      </w:tr>
      <w:tr w:rsidR="00A13D65" w:rsidRPr="002B3268">
        <w:trPr>
          <w:cantSplit/>
          <w:trHeight w:val="270"/>
        </w:trPr>
        <w:tc>
          <w:tcPr>
            <w:tcW w:w="727" w:type="pct"/>
          </w:tcPr>
          <w:p w:rsidR="00A13D65" w:rsidRPr="002B3268" w:rsidRDefault="00A13D65">
            <w:pPr>
              <w:pStyle w:val="a9"/>
              <w:rPr>
                <w:rFonts w:asciiTheme="minorEastAsia" w:eastAsiaTheme="minorEastAsia" w:hAnsiTheme="minorEastAsia"/>
              </w:rPr>
            </w:pPr>
          </w:p>
        </w:tc>
        <w:tc>
          <w:tcPr>
            <w:tcW w:w="424" w:type="pct"/>
          </w:tcPr>
          <w:p w:rsidR="00A13D65" w:rsidRPr="002B3268" w:rsidRDefault="00A13D65">
            <w:pPr>
              <w:pStyle w:val="a9"/>
              <w:rPr>
                <w:rFonts w:asciiTheme="minorEastAsia" w:eastAsiaTheme="minorEastAsia" w:hAnsiTheme="minorEastAsia"/>
              </w:rPr>
            </w:pPr>
          </w:p>
        </w:tc>
        <w:tc>
          <w:tcPr>
            <w:tcW w:w="417" w:type="pct"/>
          </w:tcPr>
          <w:p w:rsidR="00A13D65" w:rsidRPr="002B3268" w:rsidRDefault="00A13D65">
            <w:pPr>
              <w:pStyle w:val="a9"/>
              <w:rPr>
                <w:rFonts w:asciiTheme="minorEastAsia" w:eastAsiaTheme="minorEastAsia" w:hAnsiTheme="minorEastAsia"/>
              </w:rPr>
            </w:pPr>
          </w:p>
        </w:tc>
        <w:tc>
          <w:tcPr>
            <w:tcW w:w="442" w:type="pct"/>
          </w:tcPr>
          <w:p w:rsidR="00A13D65" w:rsidRPr="002B3268" w:rsidRDefault="00A13D65">
            <w:pPr>
              <w:pStyle w:val="a9"/>
              <w:rPr>
                <w:rFonts w:asciiTheme="minorEastAsia" w:eastAsiaTheme="minorEastAsia" w:hAnsiTheme="minorEastAsia"/>
              </w:rPr>
            </w:pPr>
          </w:p>
        </w:tc>
        <w:tc>
          <w:tcPr>
            <w:tcW w:w="724" w:type="pct"/>
          </w:tcPr>
          <w:p w:rsidR="00A13D65" w:rsidRPr="002B3268" w:rsidRDefault="00A13D65">
            <w:pPr>
              <w:pStyle w:val="a9"/>
              <w:rPr>
                <w:rFonts w:asciiTheme="minorEastAsia" w:eastAsiaTheme="minorEastAsia" w:hAnsiTheme="minorEastAsia"/>
              </w:rPr>
            </w:pPr>
          </w:p>
        </w:tc>
        <w:tc>
          <w:tcPr>
            <w:tcW w:w="657" w:type="pct"/>
          </w:tcPr>
          <w:p w:rsidR="00A13D65" w:rsidRPr="002B3268" w:rsidRDefault="00A13D65">
            <w:pPr>
              <w:pStyle w:val="a9"/>
              <w:rPr>
                <w:rFonts w:asciiTheme="minorEastAsia" w:eastAsiaTheme="minorEastAsia" w:hAnsiTheme="minorEastAsia"/>
              </w:rPr>
            </w:pPr>
          </w:p>
        </w:tc>
        <w:tc>
          <w:tcPr>
            <w:tcW w:w="750" w:type="pct"/>
          </w:tcPr>
          <w:p w:rsidR="00A13D65" w:rsidRPr="002B3268" w:rsidRDefault="00A13D65">
            <w:pPr>
              <w:pStyle w:val="a9"/>
              <w:rPr>
                <w:rFonts w:asciiTheme="minorEastAsia" w:eastAsiaTheme="minorEastAsia" w:hAnsiTheme="minorEastAsia"/>
              </w:rPr>
            </w:pPr>
          </w:p>
        </w:tc>
        <w:tc>
          <w:tcPr>
            <w:tcW w:w="858" w:type="pct"/>
          </w:tcPr>
          <w:p w:rsidR="00A13D65" w:rsidRPr="002B3268" w:rsidRDefault="00A13D65">
            <w:pPr>
              <w:pStyle w:val="a9"/>
              <w:rPr>
                <w:rFonts w:asciiTheme="minorEastAsia" w:eastAsiaTheme="minorEastAsia" w:hAnsiTheme="minorEastAsia"/>
              </w:rPr>
            </w:pPr>
          </w:p>
        </w:tc>
      </w:tr>
      <w:tr w:rsidR="00A13D65" w:rsidRPr="002B3268">
        <w:trPr>
          <w:cantSplit/>
          <w:trHeight w:val="106"/>
        </w:trPr>
        <w:tc>
          <w:tcPr>
            <w:tcW w:w="727" w:type="pct"/>
          </w:tcPr>
          <w:p w:rsidR="00A13D65" w:rsidRPr="002B3268" w:rsidRDefault="00A13D65">
            <w:pPr>
              <w:pStyle w:val="a9"/>
              <w:rPr>
                <w:rFonts w:asciiTheme="minorEastAsia" w:eastAsiaTheme="minorEastAsia" w:hAnsiTheme="minorEastAsia"/>
              </w:rPr>
            </w:pPr>
          </w:p>
        </w:tc>
        <w:tc>
          <w:tcPr>
            <w:tcW w:w="424" w:type="pct"/>
          </w:tcPr>
          <w:p w:rsidR="00A13D65" w:rsidRPr="002B3268" w:rsidRDefault="00A13D65">
            <w:pPr>
              <w:pStyle w:val="a9"/>
              <w:rPr>
                <w:rFonts w:asciiTheme="minorEastAsia" w:eastAsiaTheme="minorEastAsia" w:hAnsiTheme="minorEastAsia"/>
              </w:rPr>
            </w:pPr>
          </w:p>
        </w:tc>
        <w:tc>
          <w:tcPr>
            <w:tcW w:w="417" w:type="pct"/>
          </w:tcPr>
          <w:p w:rsidR="00A13D65" w:rsidRPr="002B3268" w:rsidRDefault="00A13D65">
            <w:pPr>
              <w:pStyle w:val="a9"/>
              <w:rPr>
                <w:rFonts w:asciiTheme="minorEastAsia" w:eastAsiaTheme="minorEastAsia" w:hAnsiTheme="minorEastAsia"/>
              </w:rPr>
            </w:pPr>
          </w:p>
        </w:tc>
        <w:tc>
          <w:tcPr>
            <w:tcW w:w="442" w:type="pct"/>
          </w:tcPr>
          <w:p w:rsidR="00A13D65" w:rsidRPr="002B3268" w:rsidRDefault="00A13D65">
            <w:pPr>
              <w:pStyle w:val="a9"/>
              <w:rPr>
                <w:rFonts w:asciiTheme="minorEastAsia" w:eastAsiaTheme="minorEastAsia" w:hAnsiTheme="minorEastAsia"/>
              </w:rPr>
            </w:pPr>
          </w:p>
        </w:tc>
        <w:tc>
          <w:tcPr>
            <w:tcW w:w="724" w:type="pct"/>
          </w:tcPr>
          <w:p w:rsidR="00A13D65" w:rsidRPr="002B3268" w:rsidRDefault="00A13D65">
            <w:pPr>
              <w:pStyle w:val="a9"/>
              <w:rPr>
                <w:rFonts w:asciiTheme="minorEastAsia" w:eastAsiaTheme="minorEastAsia" w:hAnsiTheme="minorEastAsia"/>
              </w:rPr>
            </w:pPr>
          </w:p>
        </w:tc>
        <w:tc>
          <w:tcPr>
            <w:tcW w:w="657" w:type="pct"/>
          </w:tcPr>
          <w:p w:rsidR="00A13D65" w:rsidRPr="002B3268" w:rsidRDefault="00A13D65">
            <w:pPr>
              <w:pStyle w:val="a9"/>
              <w:rPr>
                <w:rFonts w:asciiTheme="minorEastAsia" w:eastAsiaTheme="minorEastAsia" w:hAnsiTheme="minorEastAsia"/>
              </w:rPr>
            </w:pPr>
          </w:p>
        </w:tc>
        <w:tc>
          <w:tcPr>
            <w:tcW w:w="750" w:type="pct"/>
          </w:tcPr>
          <w:p w:rsidR="00A13D65" w:rsidRPr="002B3268" w:rsidRDefault="00A13D65">
            <w:pPr>
              <w:pStyle w:val="a9"/>
              <w:rPr>
                <w:rFonts w:asciiTheme="minorEastAsia" w:eastAsiaTheme="minorEastAsia" w:hAnsiTheme="minorEastAsia"/>
              </w:rPr>
            </w:pPr>
          </w:p>
        </w:tc>
        <w:tc>
          <w:tcPr>
            <w:tcW w:w="858" w:type="pct"/>
          </w:tcPr>
          <w:p w:rsidR="00A13D65" w:rsidRPr="002B3268" w:rsidRDefault="00A13D65">
            <w:pPr>
              <w:pStyle w:val="a9"/>
              <w:rPr>
                <w:rFonts w:asciiTheme="minorEastAsia" w:eastAsiaTheme="minorEastAsia" w:hAnsiTheme="minorEastAsia"/>
              </w:rPr>
            </w:pPr>
          </w:p>
        </w:tc>
      </w:tr>
      <w:tr w:rsidR="00A13D65" w:rsidRPr="002B3268">
        <w:trPr>
          <w:cantSplit/>
          <w:trHeight w:val="123"/>
        </w:trPr>
        <w:tc>
          <w:tcPr>
            <w:tcW w:w="727" w:type="pct"/>
          </w:tcPr>
          <w:p w:rsidR="00A13D65" w:rsidRPr="002B3268" w:rsidRDefault="00A13D65">
            <w:pPr>
              <w:pStyle w:val="a9"/>
              <w:rPr>
                <w:rFonts w:asciiTheme="minorEastAsia" w:eastAsiaTheme="minorEastAsia" w:hAnsiTheme="minorEastAsia"/>
              </w:rPr>
            </w:pPr>
          </w:p>
        </w:tc>
        <w:tc>
          <w:tcPr>
            <w:tcW w:w="424" w:type="pct"/>
          </w:tcPr>
          <w:p w:rsidR="00A13D65" w:rsidRPr="002B3268" w:rsidRDefault="00A13D65">
            <w:pPr>
              <w:pStyle w:val="a9"/>
              <w:rPr>
                <w:rFonts w:asciiTheme="minorEastAsia" w:eastAsiaTheme="minorEastAsia" w:hAnsiTheme="minorEastAsia"/>
              </w:rPr>
            </w:pPr>
          </w:p>
        </w:tc>
        <w:tc>
          <w:tcPr>
            <w:tcW w:w="417" w:type="pct"/>
          </w:tcPr>
          <w:p w:rsidR="00A13D65" w:rsidRPr="002B3268" w:rsidRDefault="00A13D65">
            <w:pPr>
              <w:pStyle w:val="a9"/>
              <w:rPr>
                <w:rFonts w:asciiTheme="minorEastAsia" w:eastAsiaTheme="minorEastAsia" w:hAnsiTheme="minorEastAsia"/>
              </w:rPr>
            </w:pPr>
          </w:p>
        </w:tc>
        <w:tc>
          <w:tcPr>
            <w:tcW w:w="442" w:type="pct"/>
          </w:tcPr>
          <w:p w:rsidR="00A13D65" w:rsidRPr="002B3268" w:rsidRDefault="00A13D65">
            <w:pPr>
              <w:pStyle w:val="a9"/>
              <w:rPr>
                <w:rFonts w:asciiTheme="minorEastAsia" w:eastAsiaTheme="minorEastAsia" w:hAnsiTheme="minorEastAsia"/>
              </w:rPr>
            </w:pPr>
          </w:p>
        </w:tc>
        <w:tc>
          <w:tcPr>
            <w:tcW w:w="724" w:type="pct"/>
          </w:tcPr>
          <w:p w:rsidR="00A13D65" w:rsidRPr="002B3268" w:rsidRDefault="00A13D65">
            <w:pPr>
              <w:pStyle w:val="a9"/>
              <w:rPr>
                <w:rFonts w:asciiTheme="minorEastAsia" w:eastAsiaTheme="minorEastAsia" w:hAnsiTheme="minorEastAsia"/>
              </w:rPr>
            </w:pPr>
          </w:p>
        </w:tc>
        <w:tc>
          <w:tcPr>
            <w:tcW w:w="657" w:type="pct"/>
          </w:tcPr>
          <w:p w:rsidR="00A13D65" w:rsidRPr="002B3268" w:rsidRDefault="00A13D65">
            <w:pPr>
              <w:pStyle w:val="a9"/>
              <w:rPr>
                <w:rFonts w:asciiTheme="minorEastAsia" w:eastAsiaTheme="minorEastAsia" w:hAnsiTheme="minorEastAsia"/>
              </w:rPr>
            </w:pPr>
          </w:p>
        </w:tc>
        <w:tc>
          <w:tcPr>
            <w:tcW w:w="750" w:type="pct"/>
          </w:tcPr>
          <w:p w:rsidR="00A13D65" w:rsidRPr="002B3268" w:rsidRDefault="00A13D65">
            <w:pPr>
              <w:pStyle w:val="a9"/>
              <w:rPr>
                <w:rFonts w:asciiTheme="minorEastAsia" w:eastAsiaTheme="minorEastAsia" w:hAnsiTheme="minorEastAsia"/>
              </w:rPr>
            </w:pPr>
          </w:p>
        </w:tc>
        <w:tc>
          <w:tcPr>
            <w:tcW w:w="858" w:type="pct"/>
          </w:tcPr>
          <w:p w:rsidR="00A13D65" w:rsidRPr="002B3268" w:rsidRDefault="00A13D65">
            <w:pPr>
              <w:pStyle w:val="a9"/>
              <w:rPr>
                <w:rFonts w:asciiTheme="minorEastAsia" w:eastAsiaTheme="minorEastAsia" w:hAnsiTheme="minorEastAsia"/>
              </w:rPr>
            </w:pPr>
          </w:p>
        </w:tc>
      </w:tr>
      <w:tr w:rsidR="00A13D65" w:rsidRPr="002B3268">
        <w:trPr>
          <w:cantSplit/>
          <w:trHeight w:val="269"/>
        </w:trPr>
        <w:tc>
          <w:tcPr>
            <w:tcW w:w="727" w:type="pct"/>
          </w:tcPr>
          <w:p w:rsidR="00A13D65" w:rsidRPr="002B3268" w:rsidRDefault="00A13D65">
            <w:pPr>
              <w:pStyle w:val="a9"/>
              <w:rPr>
                <w:rFonts w:asciiTheme="minorEastAsia" w:eastAsiaTheme="minorEastAsia" w:hAnsiTheme="minorEastAsia"/>
              </w:rPr>
            </w:pPr>
          </w:p>
        </w:tc>
        <w:tc>
          <w:tcPr>
            <w:tcW w:w="424" w:type="pct"/>
          </w:tcPr>
          <w:p w:rsidR="00A13D65" w:rsidRPr="002B3268" w:rsidRDefault="00A13D65">
            <w:pPr>
              <w:pStyle w:val="a9"/>
              <w:rPr>
                <w:rFonts w:asciiTheme="minorEastAsia" w:eastAsiaTheme="minorEastAsia" w:hAnsiTheme="minorEastAsia"/>
              </w:rPr>
            </w:pPr>
          </w:p>
        </w:tc>
        <w:tc>
          <w:tcPr>
            <w:tcW w:w="417" w:type="pct"/>
          </w:tcPr>
          <w:p w:rsidR="00A13D65" w:rsidRPr="002B3268" w:rsidRDefault="00A13D65">
            <w:pPr>
              <w:pStyle w:val="a9"/>
              <w:rPr>
                <w:rFonts w:asciiTheme="minorEastAsia" w:eastAsiaTheme="minorEastAsia" w:hAnsiTheme="minorEastAsia"/>
              </w:rPr>
            </w:pPr>
          </w:p>
        </w:tc>
        <w:tc>
          <w:tcPr>
            <w:tcW w:w="442" w:type="pct"/>
          </w:tcPr>
          <w:p w:rsidR="00A13D65" w:rsidRPr="002B3268" w:rsidRDefault="00A13D65">
            <w:pPr>
              <w:pStyle w:val="a9"/>
              <w:rPr>
                <w:rFonts w:asciiTheme="minorEastAsia" w:eastAsiaTheme="minorEastAsia" w:hAnsiTheme="minorEastAsia"/>
              </w:rPr>
            </w:pPr>
          </w:p>
        </w:tc>
        <w:tc>
          <w:tcPr>
            <w:tcW w:w="724" w:type="pct"/>
          </w:tcPr>
          <w:p w:rsidR="00A13D65" w:rsidRPr="002B3268" w:rsidRDefault="00A13D65">
            <w:pPr>
              <w:pStyle w:val="a9"/>
              <w:rPr>
                <w:rFonts w:asciiTheme="minorEastAsia" w:eastAsiaTheme="minorEastAsia" w:hAnsiTheme="minorEastAsia"/>
              </w:rPr>
            </w:pPr>
          </w:p>
        </w:tc>
        <w:tc>
          <w:tcPr>
            <w:tcW w:w="657" w:type="pct"/>
          </w:tcPr>
          <w:p w:rsidR="00A13D65" w:rsidRPr="002B3268" w:rsidRDefault="00A13D65">
            <w:pPr>
              <w:pStyle w:val="a9"/>
              <w:rPr>
                <w:rFonts w:asciiTheme="minorEastAsia" w:eastAsiaTheme="minorEastAsia" w:hAnsiTheme="minorEastAsia"/>
              </w:rPr>
            </w:pPr>
          </w:p>
        </w:tc>
        <w:tc>
          <w:tcPr>
            <w:tcW w:w="750" w:type="pct"/>
          </w:tcPr>
          <w:p w:rsidR="00A13D65" w:rsidRPr="002B3268" w:rsidRDefault="00A13D65">
            <w:pPr>
              <w:pStyle w:val="a9"/>
              <w:rPr>
                <w:rFonts w:asciiTheme="minorEastAsia" w:eastAsiaTheme="minorEastAsia" w:hAnsiTheme="minorEastAsia"/>
              </w:rPr>
            </w:pPr>
          </w:p>
        </w:tc>
        <w:tc>
          <w:tcPr>
            <w:tcW w:w="858" w:type="pct"/>
          </w:tcPr>
          <w:p w:rsidR="00A13D65" w:rsidRPr="002B3268" w:rsidRDefault="00A13D65">
            <w:pPr>
              <w:pStyle w:val="a9"/>
              <w:rPr>
                <w:rFonts w:asciiTheme="minorEastAsia" w:eastAsiaTheme="minorEastAsia" w:hAnsiTheme="minorEastAsia"/>
              </w:rPr>
            </w:pPr>
          </w:p>
        </w:tc>
      </w:tr>
      <w:tr w:rsidR="00A13D65" w:rsidRPr="002B3268">
        <w:trPr>
          <w:cantSplit/>
          <w:trHeight w:val="217"/>
        </w:trPr>
        <w:tc>
          <w:tcPr>
            <w:tcW w:w="727" w:type="pct"/>
          </w:tcPr>
          <w:p w:rsidR="00A13D65" w:rsidRPr="002B3268" w:rsidRDefault="00A13D65">
            <w:pPr>
              <w:pStyle w:val="a9"/>
              <w:rPr>
                <w:rFonts w:asciiTheme="minorEastAsia" w:eastAsiaTheme="minorEastAsia" w:hAnsiTheme="minorEastAsia"/>
              </w:rPr>
            </w:pPr>
          </w:p>
        </w:tc>
        <w:tc>
          <w:tcPr>
            <w:tcW w:w="424" w:type="pct"/>
          </w:tcPr>
          <w:p w:rsidR="00A13D65" w:rsidRPr="002B3268" w:rsidRDefault="00A13D65">
            <w:pPr>
              <w:pStyle w:val="a9"/>
              <w:rPr>
                <w:rFonts w:asciiTheme="minorEastAsia" w:eastAsiaTheme="minorEastAsia" w:hAnsiTheme="minorEastAsia"/>
              </w:rPr>
            </w:pPr>
          </w:p>
        </w:tc>
        <w:tc>
          <w:tcPr>
            <w:tcW w:w="417" w:type="pct"/>
          </w:tcPr>
          <w:p w:rsidR="00A13D65" w:rsidRPr="002B3268" w:rsidRDefault="00A13D65">
            <w:pPr>
              <w:pStyle w:val="a9"/>
              <w:rPr>
                <w:rFonts w:asciiTheme="minorEastAsia" w:eastAsiaTheme="minorEastAsia" w:hAnsiTheme="minorEastAsia"/>
              </w:rPr>
            </w:pPr>
          </w:p>
        </w:tc>
        <w:tc>
          <w:tcPr>
            <w:tcW w:w="442" w:type="pct"/>
          </w:tcPr>
          <w:p w:rsidR="00A13D65" w:rsidRPr="002B3268" w:rsidRDefault="00A13D65">
            <w:pPr>
              <w:pStyle w:val="a9"/>
              <w:rPr>
                <w:rFonts w:asciiTheme="minorEastAsia" w:eastAsiaTheme="minorEastAsia" w:hAnsiTheme="minorEastAsia"/>
              </w:rPr>
            </w:pPr>
          </w:p>
        </w:tc>
        <w:tc>
          <w:tcPr>
            <w:tcW w:w="724" w:type="pct"/>
          </w:tcPr>
          <w:p w:rsidR="00A13D65" w:rsidRPr="002B3268" w:rsidRDefault="00A13D65">
            <w:pPr>
              <w:pStyle w:val="a9"/>
              <w:rPr>
                <w:rFonts w:asciiTheme="minorEastAsia" w:eastAsiaTheme="minorEastAsia" w:hAnsiTheme="minorEastAsia"/>
              </w:rPr>
            </w:pPr>
          </w:p>
        </w:tc>
        <w:tc>
          <w:tcPr>
            <w:tcW w:w="657" w:type="pct"/>
          </w:tcPr>
          <w:p w:rsidR="00A13D65" w:rsidRPr="002B3268" w:rsidRDefault="00A13D65">
            <w:pPr>
              <w:pStyle w:val="a9"/>
              <w:rPr>
                <w:rFonts w:asciiTheme="minorEastAsia" w:eastAsiaTheme="minorEastAsia" w:hAnsiTheme="minorEastAsia"/>
              </w:rPr>
            </w:pPr>
          </w:p>
        </w:tc>
        <w:tc>
          <w:tcPr>
            <w:tcW w:w="750" w:type="pct"/>
          </w:tcPr>
          <w:p w:rsidR="00A13D65" w:rsidRPr="002B3268" w:rsidRDefault="00A13D65">
            <w:pPr>
              <w:pStyle w:val="a9"/>
              <w:rPr>
                <w:rFonts w:asciiTheme="minorEastAsia" w:eastAsiaTheme="minorEastAsia" w:hAnsiTheme="minorEastAsia"/>
              </w:rPr>
            </w:pPr>
          </w:p>
        </w:tc>
        <w:tc>
          <w:tcPr>
            <w:tcW w:w="858" w:type="pct"/>
          </w:tcPr>
          <w:p w:rsidR="00A13D65" w:rsidRPr="002B3268" w:rsidRDefault="00A13D65">
            <w:pPr>
              <w:pStyle w:val="a9"/>
              <w:rPr>
                <w:rFonts w:asciiTheme="minorEastAsia" w:eastAsiaTheme="minorEastAsia" w:hAnsiTheme="minorEastAsia"/>
              </w:rPr>
            </w:pPr>
          </w:p>
        </w:tc>
      </w:tr>
    </w:tbl>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本章节的标题可以根据本软件系统的相关数据结构进行安排}</w:t>
      </w:r>
    </w:p>
    <w:p w:rsidR="00A13D65" w:rsidRPr="002B3268" w:rsidRDefault="00A13D65" w:rsidP="00E17B39">
      <w:pPr>
        <w:pStyle w:val="1"/>
        <w:numPr>
          <w:ilvl w:val="0"/>
          <w:numId w:val="1"/>
        </w:numPr>
        <w:rPr>
          <w:rFonts w:asciiTheme="minorEastAsia" w:eastAsiaTheme="minorEastAsia" w:hAnsiTheme="minorEastAsia"/>
        </w:rPr>
      </w:pPr>
      <w:bookmarkStart w:id="50" w:name="_Toc521917597"/>
      <w:bookmarkStart w:id="51" w:name="_Toc533223315"/>
      <w:bookmarkStart w:id="52" w:name="_Toc40683909"/>
      <w:r w:rsidRPr="002B3268">
        <w:rPr>
          <w:rFonts w:asciiTheme="minorEastAsia" w:eastAsiaTheme="minorEastAsia" w:hAnsiTheme="minorEastAsia" w:hint="eastAsia"/>
        </w:rPr>
        <w:t>性能描述</w:t>
      </w:r>
      <w:bookmarkEnd w:id="50"/>
      <w:bookmarkEnd w:id="51"/>
      <w:bookmarkEnd w:id="52"/>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从整体来说，本条应具体说明软件、或人与软件交互的静态或动态数值需求，主要体现在软件的相关性能要求上，如系统的处理能力、数据精度、响应时间等等，要求在性能的有关指标上必须有量化的数值要求，具有一定的可测性。</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其中静态数值需求包括：可支持的终端或客户端数、可支持并行操作的用户数、可处理的记录数或字节数、所用到的表和各种数据资料的大小；</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动态数值需求包括，欲处理的事务和任务或进程的数量、在正常情况何峰值工作条件下的一定时间周期中处理的数据总量等等</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b/>
          <w:bCs/>
        </w:rPr>
        <w:t>对精度需求的要求：</w:t>
      </w:r>
      <w:r w:rsidRPr="002B3268">
        <w:rPr>
          <w:rFonts w:asciiTheme="minorEastAsia" w:eastAsiaTheme="minorEastAsia" w:hAnsiTheme="minorEastAsia" w:hint="eastAsia"/>
        </w:rPr>
        <w:t>要说明有关数据的允许误差范围在多大的范围内，要求的数据精度达到小数点后面几位小数，当计算精度高于需求数据精度时，是采用整数部分取整，还是采取四舍五入的原则等要求</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b/>
          <w:bCs/>
        </w:rPr>
        <w:t>对数据容量的要求：</w:t>
      </w:r>
      <w:r w:rsidRPr="002B3268">
        <w:rPr>
          <w:rFonts w:asciiTheme="minorEastAsia" w:eastAsiaTheme="minorEastAsia" w:hAnsiTheme="minorEastAsia" w:hint="eastAsia"/>
        </w:rPr>
        <w:t>对某些业务数据发生批量处理时达到某种峰值情况下的容量要求，如对于证券交易的每日交易量可能会达到多大的极限，同时处理批量委托数据的数据容量情况，为此需要保证多大容量的硬盘空间及</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需要多少配置的高性能的计算机系统作为硬件基础等等</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b/>
          <w:bCs/>
        </w:rPr>
        <w:t>对速度的要求：</w:t>
      </w:r>
      <w:r w:rsidRPr="002B3268">
        <w:rPr>
          <w:rFonts w:asciiTheme="minorEastAsia" w:eastAsiaTheme="minorEastAsia" w:hAnsiTheme="minorEastAsia" w:hint="eastAsia"/>
        </w:rPr>
        <w:t>在响应和处理速度方面满足使用需求在多少硬件配置或相似性能的硬件基础的前提下，要求业务处理在一秒内完成多少笔业务数据的实时采集，各种委托或报表数</w:t>
      </w:r>
      <w:r w:rsidRPr="002B3268">
        <w:rPr>
          <w:rFonts w:asciiTheme="minorEastAsia" w:eastAsiaTheme="minorEastAsia" w:hAnsiTheme="minorEastAsia" w:hint="eastAsia"/>
        </w:rPr>
        <w:lastRenderedPageBreak/>
        <w:t>据的查询可根据数据量，要求控制在多少秒之内完成处理，盘后清算处理过程必须在半小时之内完成等等</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b/>
          <w:bCs/>
        </w:rPr>
        <w:t>对可靠性的要求：</w:t>
      </w:r>
      <w:r w:rsidRPr="002B3268">
        <w:rPr>
          <w:rFonts w:asciiTheme="minorEastAsia" w:eastAsiaTheme="minorEastAsia" w:hAnsiTheme="minorEastAsia" w:hint="eastAsia"/>
        </w:rPr>
        <w:t>说明系统必须在正常情况下运行稳定，并在非正常或意外情况下具有一定的坚固性。在正常情况下，必须保证系统运行的完整性等等，通常情况下，可靠性可用以下几种指标进行评估：可用时间占比（</w:t>
      </w:r>
      <w:proofErr w:type="spellStart"/>
      <w:r w:rsidRPr="002B3268">
        <w:rPr>
          <w:rFonts w:asciiTheme="minorEastAsia" w:eastAsiaTheme="minorEastAsia" w:hAnsiTheme="minorEastAsia" w:hint="eastAsia"/>
        </w:rPr>
        <w:t>xx.xx</w:t>
      </w:r>
      <w:proofErr w:type="spellEnd"/>
      <w:r w:rsidRPr="002B3268">
        <w:rPr>
          <w:rFonts w:asciiTheme="minorEastAsia" w:eastAsiaTheme="minorEastAsia" w:hAnsiTheme="minorEastAsia" w:hint="eastAsia"/>
        </w:rPr>
        <w:t>%）、平均故障间隔时间(x小时)、平均修复时间（x小时）等等}</w:t>
      </w:r>
    </w:p>
    <w:p w:rsidR="00A13D65" w:rsidRPr="002B3268" w:rsidRDefault="00A13D65" w:rsidP="00E17B39">
      <w:pPr>
        <w:pStyle w:val="1"/>
        <w:numPr>
          <w:ilvl w:val="0"/>
          <w:numId w:val="1"/>
        </w:numPr>
        <w:rPr>
          <w:rFonts w:asciiTheme="minorEastAsia" w:eastAsiaTheme="minorEastAsia" w:hAnsiTheme="minorEastAsia"/>
        </w:rPr>
      </w:pPr>
      <w:r w:rsidRPr="002B3268">
        <w:rPr>
          <w:rFonts w:asciiTheme="minorEastAsia" w:eastAsiaTheme="minorEastAsia" w:hAnsiTheme="minorEastAsia" w:hint="eastAsia"/>
        </w:rPr>
        <w:t xml:space="preserve"> </w:t>
      </w:r>
      <w:bookmarkStart w:id="53" w:name="_Toc521917598"/>
      <w:bookmarkStart w:id="54" w:name="_Toc533223316"/>
      <w:bookmarkStart w:id="55" w:name="_Toc40683910"/>
      <w:r w:rsidRPr="002B3268">
        <w:rPr>
          <w:rFonts w:asciiTheme="minorEastAsia" w:eastAsiaTheme="minorEastAsia" w:hAnsiTheme="minorEastAsia" w:hint="eastAsia"/>
        </w:rPr>
        <w:t>接口描述</w:t>
      </w:r>
      <w:bookmarkEnd w:id="53"/>
      <w:bookmarkEnd w:id="54"/>
      <w:bookmarkEnd w:id="55"/>
    </w:p>
    <w:p w:rsidR="002B3268" w:rsidRPr="002B3268" w:rsidRDefault="002B3268" w:rsidP="002B3268">
      <w:pPr>
        <w:pStyle w:val="a9"/>
        <w:ind w:firstLineChars="0"/>
        <w:rPr>
          <w:rFonts w:asciiTheme="minorEastAsia" w:eastAsiaTheme="minorEastAsia" w:hAnsiTheme="minorEastAsia"/>
        </w:rPr>
      </w:pPr>
      <w:r w:rsidRPr="002B3268">
        <w:rPr>
          <w:rFonts w:asciiTheme="minorEastAsia" w:eastAsiaTheme="minorEastAsia" w:hAnsiTheme="minorEastAsia" w:hint="eastAsia"/>
        </w:rPr>
        <w:t>同步数据</w:t>
      </w:r>
      <w:r w:rsidRPr="002B3268">
        <w:rPr>
          <w:rFonts w:asciiTheme="minorEastAsia" w:eastAsiaTheme="minorEastAsia" w:hAnsiTheme="minorEastAsia"/>
        </w:rPr>
        <w:t>系统入口：</w:t>
      </w:r>
    </w:p>
    <w:p w:rsidR="002B3268" w:rsidRPr="002B3268" w:rsidRDefault="002B3268" w:rsidP="002B3268">
      <w:pPr>
        <w:pStyle w:val="a9"/>
        <w:ind w:left="432" w:firstLineChars="0" w:firstLine="0"/>
        <w:rPr>
          <w:rFonts w:asciiTheme="minorEastAsia" w:eastAsiaTheme="minorEastAsia" w:hAnsiTheme="minorEastAsia"/>
        </w:rPr>
      </w:pPr>
      <w:r w:rsidRPr="002B3268">
        <w:rPr>
          <w:rFonts w:asciiTheme="minorEastAsia" w:eastAsiaTheme="minorEastAsia" w:hAnsiTheme="minorEastAsia" w:hint="eastAsia"/>
        </w:rPr>
        <w:t>异步数据接口文档：</w:t>
      </w:r>
    </w:p>
    <w:p w:rsidR="002B3268" w:rsidRDefault="002B3268">
      <w:pPr>
        <w:pStyle w:val="a9"/>
        <w:rPr>
          <w:rFonts w:asciiTheme="minorEastAsia" w:eastAsiaTheme="minorEastAsia" w:hAnsiTheme="minorEastAsia"/>
        </w:rPr>
      </w:pP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{为可选项，若存在有关的接口并且需要特别说明，否则容易产生用户和开发者对需求的二义性时需要详细描述，如用户界面、软件接口与硬件接口等。</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用户界面，主要用来定义本需求分析报告中所涉及到的各种用户界面，可包括描述屏幕的布局、输入/输出项的属性、功能键/按钮的操作等等，具体描述的详细程度可以根据具体项目的实际需要来决定。用户界面的描述可以详细到每一个具体屏幕，也可以只分成几个大类进行定义（如：分为输入屏幕、查询屏幕、修改屏幕等几个大类）。用户界面包括以下几种形式：屏幕格式、报表或菜单的页面打印格式和程序功能键的可用性等。</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如果用户界面的定义与某个功能相关，可以合并在第三章功能描述进行说明。有关用户接口的说明，如屏幕格式或报表模板格式可以作为本需求分析报告的附件进行保存，也可以直接使用用户提供的原始表单或手写底稿模板作为附件保存。</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软件接口：指定需使用的其他软件产品，以及同其他应用系统之间的有关接口</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硬件接口：指出软件产品和系统硬件部件之间的每一个接口的逻辑特点。</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通信接口：指定各种通信接口、网络协议等信息}</w:t>
      </w:r>
    </w:p>
    <w:p w:rsidR="002B3268" w:rsidRPr="002B3268" w:rsidRDefault="002B3268">
      <w:pPr>
        <w:pStyle w:val="a9"/>
        <w:rPr>
          <w:rFonts w:asciiTheme="minorEastAsia" w:eastAsiaTheme="minorEastAsia" w:hAnsiTheme="minorEastAsia"/>
        </w:rPr>
      </w:pPr>
    </w:p>
    <w:p w:rsidR="002B3268" w:rsidRPr="002B3268" w:rsidRDefault="002B3268">
      <w:pPr>
        <w:pStyle w:val="a9"/>
        <w:rPr>
          <w:rFonts w:asciiTheme="minorEastAsia" w:eastAsiaTheme="minorEastAsia" w:hAnsiTheme="minorEastAsia"/>
        </w:rPr>
      </w:pPr>
    </w:p>
    <w:p w:rsidR="00A13D65" w:rsidRPr="002B3268" w:rsidRDefault="00A13D65" w:rsidP="00E17B39">
      <w:pPr>
        <w:pStyle w:val="1"/>
        <w:numPr>
          <w:ilvl w:val="0"/>
          <w:numId w:val="1"/>
        </w:numPr>
        <w:rPr>
          <w:rFonts w:asciiTheme="minorEastAsia" w:eastAsiaTheme="minorEastAsia" w:hAnsiTheme="minorEastAsia"/>
        </w:rPr>
      </w:pPr>
      <w:r w:rsidRPr="002B3268">
        <w:rPr>
          <w:rFonts w:asciiTheme="minorEastAsia" w:eastAsiaTheme="minorEastAsia" w:hAnsiTheme="minorEastAsia" w:hint="eastAsia"/>
        </w:rPr>
        <w:lastRenderedPageBreak/>
        <w:t xml:space="preserve"> </w:t>
      </w:r>
      <w:bookmarkStart w:id="56" w:name="_Toc521917599"/>
      <w:bookmarkStart w:id="57" w:name="_Toc533223317"/>
      <w:bookmarkStart w:id="58" w:name="_Toc40683911"/>
      <w:r w:rsidRPr="002B3268">
        <w:rPr>
          <w:rFonts w:asciiTheme="minorEastAsia" w:eastAsiaTheme="minorEastAsia" w:hAnsiTheme="minorEastAsia" w:hint="eastAsia"/>
        </w:rPr>
        <w:t>其他要求</w:t>
      </w:r>
      <w:bookmarkEnd w:id="56"/>
      <w:bookmarkEnd w:id="57"/>
      <w:bookmarkEnd w:id="58"/>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{主要描述与本软件系统相关的各种属性的要求，可包括：可用性、安全性、可维护性、可移植性等等。</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可用性：可以指定一些因素，如检查点、恢复和再启动等，以保证整个系统有一个确定的可用性级别，如在适当的时间点上，要有适当的系统数据备份和数据恢复功能，以便在系统失效、出现意外及数据出错、或有充分的需要的时候，可以在可接受的时间内得以恢复到最近或以前某个时间点的数据备份上。对系统的数据备份和恢复时，要求联机用户做完当前操作后，是否需要提示联机用户退出系统，并禁止他们进行任何新的操作。一般情况下，当系统数据备份或恢复工作完成时，才能允许用户重新登录并进行联机操作。可用性还可以用符合公认的可用性标准，如：微软的GUI界面标准。</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安全性：要求描述对系统的安全性要求，主要从使用该系统的用户通过密码或其他方式进行身份验证，待确认身份后方可允许他们进行相应的一些操作，密码之间需要加密保存，或在系统中隐藏显示或加密存储等。对于用户对系统的操作权限，是如何进行授权，并如何进行保证其安全性的，每个用户对系统功能和相应数据的访问必须具有一定的授权后才能进行。</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可维护性：规定若干需求以确保软件是可维护的，并且容易维护的。</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可移植性：规定把软件从一种环境移植到另一种环境所需要的用户程序、用户接口兼容方面的约束等等。}</w:t>
      </w:r>
    </w:p>
    <w:p w:rsidR="00A13D65" w:rsidRPr="002B3268" w:rsidRDefault="00A13D65" w:rsidP="00E17B39">
      <w:pPr>
        <w:pStyle w:val="1"/>
        <w:numPr>
          <w:ilvl w:val="0"/>
          <w:numId w:val="1"/>
        </w:numPr>
        <w:rPr>
          <w:rFonts w:asciiTheme="minorEastAsia" w:eastAsiaTheme="minorEastAsia" w:hAnsiTheme="minorEastAsia"/>
        </w:rPr>
      </w:pPr>
      <w:r w:rsidRPr="002B3268">
        <w:rPr>
          <w:rFonts w:asciiTheme="minorEastAsia" w:eastAsiaTheme="minorEastAsia" w:hAnsiTheme="minorEastAsia" w:hint="eastAsia"/>
        </w:rPr>
        <w:t xml:space="preserve"> </w:t>
      </w:r>
      <w:bookmarkStart w:id="59" w:name="_Toc521917600"/>
      <w:bookmarkStart w:id="60" w:name="_Toc533223318"/>
      <w:bookmarkStart w:id="61" w:name="_Toc40683912"/>
      <w:r w:rsidRPr="002B3268">
        <w:rPr>
          <w:rFonts w:asciiTheme="minorEastAsia" w:eastAsiaTheme="minorEastAsia" w:hAnsiTheme="minorEastAsia" w:hint="eastAsia"/>
        </w:rPr>
        <w:t>未尽事宜</w:t>
      </w:r>
      <w:bookmarkEnd w:id="59"/>
      <w:bookmarkEnd w:id="60"/>
      <w:bookmarkEnd w:id="61"/>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{罗列在需求分析阶段必须解决的但目前尚未解决的问题，建议以列表的方式列出}</w:t>
      </w:r>
    </w:p>
    <w:p w:rsidR="00A13D65" w:rsidRPr="002B3268" w:rsidRDefault="00A13D65">
      <w:pPr>
        <w:pStyle w:val="1"/>
        <w:numPr>
          <w:ilvl w:val="0"/>
          <w:numId w:val="0"/>
        </w:numPr>
        <w:rPr>
          <w:rFonts w:asciiTheme="minorEastAsia" w:eastAsiaTheme="minorEastAsia" w:hAnsiTheme="minorEastAsia"/>
        </w:rPr>
      </w:pPr>
      <w:bookmarkStart w:id="62" w:name="_Toc521917601"/>
      <w:bookmarkStart w:id="63" w:name="_Toc533223319"/>
      <w:bookmarkStart w:id="64" w:name="_Toc40683913"/>
      <w:r w:rsidRPr="002B3268">
        <w:rPr>
          <w:rFonts w:asciiTheme="minorEastAsia" w:eastAsiaTheme="minorEastAsia" w:hAnsiTheme="minorEastAsia" w:hint="eastAsia"/>
        </w:rPr>
        <w:t>附件</w:t>
      </w:r>
      <w:bookmarkEnd w:id="62"/>
      <w:bookmarkEnd w:id="63"/>
      <w:bookmarkEnd w:id="64"/>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{罗列与本需求分析报告相关的文档资料，可包括以下内容：</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需求调研的有关原始资料及其清单</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lastRenderedPageBreak/>
        <w:t>本文档中所提到的各个功能所涉及的用户界面有关约定、相关报表或模板格式、各种常规底稿模板等</w:t>
      </w:r>
    </w:p>
    <w:p w:rsidR="00A13D65"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进行的多次用户交流的《需求调研表》资料以及用户对需求访谈情况的书面手写修改意见资料等</w:t>
      </w:r>
    </w:p>
    <w:p w:rsidR="00104914" w:rsidRPr="002B3268" w:rsidRDefault="00A13D65">
      <w:pPr>
        <w:pStyle w:val="a9"/>
        <w:rPr>
          <w:rFonts w:asciiTheme="minorEastAsia" w:eastAsiaTheme="minorEastAsia" w:hAnsiTheme="minorEastAsia"/>
        </w:rPr>
      </w:pPr>
      <w:r w:rsidRPr="002B3268">
        <w:rPr>
          <w:rFonts w:asciiTheme="minorEastAsia" w:eastAsiaTheme="minorEastAsia" w:hAnsiTheme="minorEastAsia" w:hint="eastAsia"/>
        </w:rPr>
        <w:t>其它相关资料（可以包括界面演示资料等）}</w:t>
      </w:r>
    </w:p>
    <w:sectPr w:rsidR="00104914" w:rsidRPr="002B3268">
      <w:headerReference w:type="default" r:id="rId8"/>
      <w:footerReference w:type="even"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5EA" w:rsidRDefault="006325EA">
      <w:r>
        <w:separator/>
      </w:r>
    </w:p>
  </w:endnote>
  <w:endnote w:type="continuationSeparator" w:id="0">
    <w:p w:rsidR="006325EA" w:rsidRDefault="00632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798" w:rsidRDefault="008F0798">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F0798" w:rsidRDefault="008F0798">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798" w:rsidRDefault="008F0798">
    <w:pPr>
      <w:pStyle w:val="a5"/>
      <w:jc w:val="right"/>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53623C">
      <w:rPr>
        <w:noProof/>
        <w:kern w:val="0"/>
        <w:szCs w:val="21"/>
      </w:rPr>
      <w:t>28</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53623C">
      <w:rPr>
        <w:noProof/>
        <w:kern w:val="0"/>
        <w:szCs w:val="21"/>
      </w:rPr>
      <w:t>32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5EA" w:rsidRDefault="006325EA">
      <w:r>
        <w:separator/>
      </w:r>
    </w:p>
  </w:footnote>
  <w:footnote w:type="continuationSeparator" w:id="0">
    <w:p w:rsidR="006325EA" w:rsidRDefault="006325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472" w:type="dxa"/>
      <w:jc w:val="center"/>
      <w:tblBorders>
        <w:top w:val="double" w:sz="4" w:space="0" w:color="999999"/>
        <w:left w:val="double" w:sz="4" w:space="0" w:color="999999"/>
        <w:bottom w:val="double" w:sz="4" w:space="0" w:color="999999"/>
        <w:right w:val="double" w:sz="4" w:space="0" w:color="999999"/>
        <w:insideH w:val="double" w:sz="4" w:space="0" w:color="999999"/>
        <w:insideV w:val="double" w:sz="4" w:space="0" w:color="999999"/>
      </w:tblBorders>
      <w:tblLook w:val="0000" w:firstRow="0" w:lastRow="0" w:firstColumn="0" w:lastColumn="0" w:noHBand="0" w:noVBand="0"/>
    </w:tblPr>
    <w:tblGrid>
      <w:gridCol w:w="807"/>
      <w:gridCol w:w="1802"/>
      <w:gridCol w:w="618"/>
      <w:gridCol w:w="1559"/>
      <w:gridCol w:w="758"/>
      <w:gridCol w:w="709"/>
      <w:gridCol w:w="709"/>
      <w:gridCol w:w="1510"/>
    </w:tblGrid>
    <w:tr w:rsidR="008F0798">
      <w:trPr>
        <w:cantSplit/>
        <w:jc w:val="center"/>
      </w:trPr>
      <w:tc>
        <w:tcPr>
          <w:tcW w:w="807" w:type="dxa"/>
          <w:vAlign w:val="center"/>
        </w:tcPr>
        <w:p w:rsidR="008F0798" w:rsidRDefault="008F0798">
          <w:pPr>
            <w:jc w:val="center"/>
            <w:rPr>
              <w:rFonts w:eastAsia="仿宋_GB2312"/>
              <w:bCs/>
              <w:color w:val="999999"/>
              <w:sz w:val="18"/>
            </w:rPr>
          </w:pPr>
          <w:r>
            <w:rPr>
              <w:rFonts w:eastAsia="仿宋_GB2312" w:hint="eastAsia"/>
              <w:bCs/>
              <w:color w:val="999999"/>
              <w:sz w:val="18"/>
            </w:rPr>
            <w:t>编号</w:t>
          </w:r>
        </w:p>
      </w:tc>
      <w:tc>
        <w:tcPr>
          <w:tcW w:w="1802" w:type="dxa"/>
          <w:vAlign w:val="center"/>
        </w:tcPr>
        <w:p w:rsidR="008F0798" w:rsidRDefault="008F0798">
          <w:pPr>
            <w:jc w:val="center"/>
            <w:rPr>
              <w:rFonts w:eastAsia="仿宋_GB2312"/>
              <w:bCs/>
              <w:color w:val="999999"/>
              <w:sz w:val="18"/>
            </w:rPr>
          </w:pPr>
        </w:p>
      </w:tc>
      <w:tc>
        <w:tcPr>
          <w:tcW w:w="618" w:type="dxa"/>
          <w:vAlign w:val="center"/>
        </w:tcPr>
        <w:p w:rsidR="008F0798" w:rsidRDefault="008F0798">
          <w:pPr>
            <w:jc w:val="center"/>
            <w:rPr>
              <w:rFonts w:eastAsia="仿宋_GB2312"/>
              <w:bCs/>
              <w:color w:val="999999"/>
              <w:sz w:val="18"/>
            </w:rPr>
          </w:pPr>
          <w:r>
            <w:rPr>
              <w:rFonts w:eastAsia="仿宋_GB2312" w:hint="eastAsia"/>
              <w:bCs/>
              <w:color w:val="999999"/>
              <w:sz w:val="18"/>
            </w:rPr>
            <w:t>题目</w:t>
          </w:r>
        </w:p>
      </w:tc>
      <w:tc>
        <w:tcPr>
          <w:tcW w:w="5245" w:type="dxa"/>
          <w:gridSpan w:val="5"/>
          <w:vAlign w:val="center"/>
        </w:tcPr>
        <w:p w:rsidR="008F0798" w:rsidRDefault="008F0798">
          <w:pPr>
            <w:jc w:val="center"/>
            <w:rPr>
              <w:rFonts w:eastAsia="仿宋_GB2312"/>
              <w:bCs/>
              <w:color w:val="999999"/>
              <w:sz w:val="18"/>
            </w:rPr>
          </w:pPr>
        </w:p>
      </w:tc>
    </w:tr>
    <w:tr w:rsidR="008F0798">
      <w:trPr>
        <w:cantSplit/>
        <w:jc w:val="center"/>
      </w:trPr>
      <w:tc>
        <w:tcPr>
          <w:tcW w:w="807" w:type="dxa"/>
          <w:vAlign w:val="center"/>
        </w:tcPr>
        <w:p w:rsidR="008F0798" w:rsidRDefault="008F0798">
          <w:pPr>
            <w:jc w:val="center"/>
            <w:rPr>
              <w:rFonts w:eastAsia="仿宋_GB2312"/>
              <w:bCs/>
              <w:color w:val="999999"/>
              <w:sz w:val="18"/>
            </w:rPr>
          </w:pPr>
          <w:r>
            <w:rPr>
              <w:rFonts w:eastAsia="仿宋_GB2312" w:hint="eastAsia"/>
              <w:bCs/>
              <w:color w:val="999999"/>
              <w:sz w:val="18"/>
            </w:rPr>
            <w:t>项目</w:t>
          </w:r>
        </w:p>
      </w:tc>
      <w:tc>
        <w:tcPr>
          <w:tcW w:w="1802" w:type="dxa"/>
          <w:vAlign w:val="center"/>
        </w:tcPr>
        <w:p w:rsidR="008F0798" w:rsidRDefault="008F0798">
          <w:pPr>
            <w:jc w:val="center"/>
            <w:rPr>
              <w:rFonts w:eastAsia="仿宋_GB2312"/>
              <w:bCs/>
              <w:color w:val="999999"/>
              <w:sz w:val="18"/>
            </w:rPr>
          </w:pPr>
        </w:p>
      </w:tc>
      <w:tc>
        <w:tcPr>
          <w:tcW w:w="618" w:type="dxa"/>
          <w:vAlign w:val="center"/>
        </w:tcPr>
        <w:p w:rsidR="008F0798" w:rsidRDefault="008F0798">
          <w:pPr>
            <w:jc w:val="center"/>
            <w:rPr>
              <w:rFonts w:eastAsia="仿宋_GB2312"/>
              <w:bCs/>
              <w:color w:val="999999"/>
              <w:sz w:val="18"/>
            </w:rPr>
          </w:pPr>
          <w:r>
            <w:rPr>
              <w:rFonts w:eastAsia="仿宋_GB2312" w:hint="eastAsia"/>
              <w:bCs/>
              <w:color w:val="999999"/>
              <w:sz w:val="18"/>
            </w:rPr>
            <w:t>类别</w:t>
          </w:r>
        </w:p>
      </w:tc>
      <w:tc>
        <w:tcPr>
          <w:tcW w:w="1559" w:type="dxa"/>
          <w:vAlign w:val="center"/>
        </w:tcPr>
        <w:p w:rsidR="008F0798" w:rsidRDefault="008F0798">
          <w:pPr>
            <w:jc w:val="center"/>
            <w:rPr>
              <w:rFonts w:eastAsia="仿宋_GB2312"/>
              <w:bCs/>
              <w:color w:val="999999"/>
              <w:sz w:val="18"/>
            </w:rPr>
          </w:pPr>
        </w:p>
      </w:tc>
      <w:tc>
        <w:tcPr>
          <w:tcW w:w="758" w:type="dxa"/>
          <w:vAlign w:val="center"/>
        </w:tcPr>
        <w:p w:rsidR="008F0798" w:rsidRDefault="008F0798">
          <w:pPr>
            <w:jc w:val="center"/>
            <w:rPr>
              <w:rFonts w:eastAsia="仿宋_GB2312"/>
              <w:bCs/>
              <w:color w:val="999999"/>
              <w:sz w:val="18"/>
            </w:rPr>
          </w:pPr>
          <w:r>
            <w:rPr>
              <w:rFonts w:eastAsia="仿宋_GB2312" w:hint="eastAsia"/>
              <w:bCs/>
              <w:color w:val="999999"/>
              <w:sz w:val="18"/>
            </w:rPr>
            <w:t>版本</w:t>
          </w:r>
        </w:p>
      </w:tc>
      <w:tc>
        <w:tcPr>
          <w:tcW w:w="709" w:type="dxa"/>
          <w:vAlign w:val="center"/>
        </w:tcPr>
        <w:p w:rsidR="008F0798" w:rsidRDefault="008F0798">
          <w:pPr>
            <w:jc w:val="center"/>
            <w:rPr>
              <w:rFonts w:eastAsia="仿宋_GB2312"/>
              <w:bCs/>
              <w:color w:val="999999"/>
              <w:sz w:val="18"/>
            </w:rPr>
          </w:pPr>
          <w:r>
            <w:rPr>
              <w:rFonts w:eastAsia="仿宋_GB2312" w:hint="eastAsia"/>
              <w:bCs/>
              <w:color w:val="999999"/>
              <w:sz w:val="18"/>
            </w:rPr>
            <w:t>V1.0</w:t>
          </w:r>
        </w:p>
      </w:tc>
      <w:tc>
        <w:tcPr>
          <w:tcW w:w="709" w:type="dxa"/>
          <w:vAlign w:val="center"/>
        </w:tcPr>
        <w:p w:rsidR="008F0798" w:rsidRDefault="008F0798">
          <w:pPr>
            <w:jc w:val="center"/>
            <w:rPr>
              <w:rFonts w:eastAsia="仿宋_GB2312"/>
              <w:bCs/>
              <w:color w:val="999999"/>
              <w:sz w:val="18"/>
            </w:rPr>
          </w:pPr>
          <w:r>
            <w:rPr>
              <w:rFonts w:eastAsia="仿宋_GB2312" w:hint="eastAsia"/>
              <w:bCs/>
              <w:color w:val="999999"/>
              <w:sz w:val="18"/>
            </w:rPr>
            <w:t>时间</w:t>
          </w:r>
        </w:p>
      </w:tc>
      <w:tc>
        <w:tcPr>
          <w:tcW w:w="1510" w:type="dxa"/>
          <w:vAlign w:val="center"/>
        </w:tcPr>
        <w:p w:rsidR="008F0798" w:rsidRDefault="008F0798">
          <w:pPr>
            <w:jc w:val="center"/>
            <w:rPr>
              <w:rFonts w:eastAsia="仿宋_GB2312"/>
              <w:bCs/>
              <w:color w:val="999999"/>
              <w:sz w:val="18"/>
            </w:rPr>
          </w:pPr>
          <w:r>
            <w:rPr>
              <w:rFonts w:eastAsia="仿宋_GB2312"/>
              <w:bCs/>
              <w:color w:val="999999"/>
              <w:sz w:val="18"/>
            </w:rPr>
            <w:fldChar w:fldCharType="begin"/>
          </w:r>
          <w:r>
            <w:rPr>
              <w:rFonts w:eastAsia="仿宋_GB2312"/>
              <w:bCs/>
              <w:color w:val="999999"/>
              <w:sz w:val="18"/>
            </w:rPr>
            <w:instrText xml:space="preserve"> SAVEDATE  \@ "yyyy-MM-dd"  \* MERGEFORMAT </w:instrText>
          </w:r>
          <w:r>
            <w:rPr>
              <w:rFonts w:eastAsia="仿宋_GB2312"/>
              <w:bCs/>
              <w:color w:val="999999"/>
              <w:sz w:val="18"/>
            </w:rPr>
            <w:fldChar w:fldCharType="separate"/>
          </w:r>
          <w:r>
            <w:rPr>
              <w:rFonts w:eastAsia="仿宋_GB2312"/>
              <w:bCs/>
              <w:noProof/>
              <w:color w:val="999999"/>
              <w:sz w:val="18"/>
            </w:rPr>
            <w:t>2016-11-11</w:t>
          </w:r>
          <w:r>
            <w:rPr>
              <w:rFonts w:eastAsia="仿宋_GB2312"/>
              <w:bCs/>
              <w:color w:val="999999"/>
              <w:sz w:val="18"/>
            </w:rPr>
            <w:fldChar w:fldCharType="end"/>
          </w:r>
        </w:p>
      </w:tc>
    </w:tr>
  </w:tbl>
  <w:p w:rsidR="008F0798" w:rsidRDefault="008F0798">
    <w:pPr>
      <w:pStyle w:val="a8"/>
      <w:wordWrap w:val="0"/>
      <w:spacing w:line="100" w:lineRule="exact"/>
      <w:jc w:val="right"/>
    </w:pPr>
    <w:r>
      <w:rPr>
        <w:rFonts w:hint="eastAsia"/>
      </w:rPr>
      <w:t xml:space="preserve">   </w:t>
    </w:r>
  </w:p>
  <w:p w:rsidR="008F0798" w:rsidRDefault="008F0798">
    <w:pPr>
      <w:ind w:right="840"/>
      <w:jc w:val="center"/>
      <w:outlineLvl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23F9"/>
    <w:multiLevelType w:val="multilevel"/>
    <w:tmpl w:val="8EFA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12E27"/>
    <w:multiLevelType w:val="multilevel"/>
    <w:tmpl w:val="706A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35EA7"/>
    <w:multiLevelType w:val="multilevel"/>
    <w:tmpl w:val="C8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126F6"/>
    <w:multiLevelType w:val="multilevel"/>
    <w:tmpl w:val="E534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15FAA"/>
    <w:multiLevelType w:val="multilevel"/>
    <w:tmpl w:val="8F7E7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4B028A"/>
    <w:multiLevelType w:val="multilevel"/>
    <w:tmpl w:val="1C3E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93321"/>
    <w:multiLevelType w:val="multilevel"/>
    <w:tmpl w:val="85F8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0D067F"/>
    <w:multiLevelType w:val="multilevel"/>
    <w:tmpl w:val="E8AC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EE5985"/>
    <w:multiLevelType w:val="multilevel"/>
    <w:tmpl w:val="FF02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284648"/>
    <w:multiLevelType w:val="multilevel"/>
    <w:tmpl w:val="F56E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C75E5"/>
    <w:multiLevelType w:val="multilevel"/>
    <w:tmpl w:val="2F3C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C0834"/>
    <w:multiLevelType w:val="multilevel"/>
    <w:tmpl w:val="B636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560C15"/>
    <w:multiLevelType w:val="multilevel"/>
    <w:tmpl w:val="6D8E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423E6E"/>
    <w:multiLevelType w:val="multilevel"/>
    <w:tmpl w:val="7C46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ED1713"/>
    <w:multiLevelType w:val="multilevel"/>
    <w:tmpl w:val="F1EC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896658"/>
    <w:multiLevelType w:val="multilevel"/>
    <w:tmpl w:val="1D408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8D4061"/>
    <w:multiLevelType w:val="multilevel"/>
    <w:tmpl w:val="09CE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9F7A21"/>
    <w:multiLevelType w:val="multilevel"/>
    <w:tmpl w:val="480A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7F77D5"/>
    <w:multiLevelType w:val="multilevel"/>
    <w:tmpl w:val="09DC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7B6C1D"/>
    <w:multiLevelType w:val="multilevel"/>
    <w:tmpl w:val="ADFE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C513EE"/>
    <w:multiLevelType w:val="multilevel"/>
    <w:tmpl w:val="AE2A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9425E6"/>
    <w:multiLevelType w:val="multilevel"/>
    <w:tmpl w:val="281AD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8354DE"/>
    <w:multiLevelType w:val="multilevel"/>
    <w:tmpl w:val="45401A6C"/>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720"/>
        </w:tabs>
        <w:ind w:left="576" w:hanging="576"/>
      </w:pPr>
      <w:rPr>
        <w:rFonts w:hint="eastAsia"/>
      </w:rPr>
    </w:lvl>
    <w:lvl w:ilvl="2">
      <w:start w:val="1"/>
      <w:numFmt w:val="decimal"/>
      <w:pStyle w:val="3"/>
      <w:lvlText w:val="%1.%2.%3."/>
      <w:lvlJc w:val="left"/>
      <w:pPr>
        <w:tabs>
          <w:tab w:val="num" w:pos="1080"/>
        </w:tabs>
        <w:ind w:left="720" w:hanging="720"/>
      </w:pPr>
      <w:rPr>
        <w:rFonts w:hint="eastAsia"/>
      </w:rPr>
    </w:lvl>
    <w:lvl w:ilvl="3">
      <w:start w:val="1"/>
      <w:numFmt w:val="decimal"/>
      <w:pStyle w:val="4"/>
      <w:lvlText w:val="%1.%2.%3.%4."/>
      <w:lvlJc w:val="left"/>
      <w:pPr>
        <w:tabs>
          <w:tab w:val="num" w:pos="1080"/>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15:restartNumberingAfterBreak="0">
    <w:nsid w:val="5ADD145D"/>
    <w:multiLevelType w:val="multilevel"/>
    <w:tmpl w:val="5C78DCC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4" w15:restartNumberingAfterBreak="0">
    <w:nsid w:val="685A20F2"/>
    <w:multiLevelType w:val="multilevel"/>
    <w:tmpl w:val="11B2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B74DEE"/>
    <w:multiLevelType w:val="multilevel"/>
    <w:tmpl w:val="F04C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1E4F8C"/>
    <w:multiLevelType w:val="multilevel"/>
    <w:tmpl w:val="E2E0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5537C0"/>
    <w:multiLevelType w:val="multilevel"/>
    <w:tmpl w:val="03F6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E124AA"/>
    <w:multiLevelType w:val="multilevel"/>
    <w:tmpl w:val="7B6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0752D2"/>
    <w:multiLevelType w:val="multilevel"/>
    <w:tmpl w:val="1CD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F4746A"/>
    <w:multiLevelType w:val="multilevel"/>
    <w:tmpl w:val="9102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8671B7"/>
    <w:multiLevelType w:val="multilevel"/>
    <w:tmpl w:val="717C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347709"/>
    <w:multiLevelType w:val="multilevel"/>
    <w:tmpl w:val="DD88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04A3F"/>
    <w:multiLevelType w:val="multilevel"/>
    <w:tmpl w:val="443E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2"/>
  </w:num>
  <w:num w:numId="3">
    <w:abstractNumId w:val="33"/>
  </w:num>
  <w:num w:numId="4">
    <w:abstractNumId w:val="3"/>
  </w:num>
  <w:num w:numId="5">
    <w:abstractNumId w:val="5"/>
  </w:num>
  <w:num w:numId="6">
    <w:abstractNumId w:val="29"/>
  </w:num>
  <w:num w:numId="7">
    <w:abstractNumId w:val="6"/>
  </w:num>
  <w:num w:numId="8">
    <w:abstractNumId w:val="4"/>
  </w:num>
  <w:num w:numId="9">
    <w:abstractNumId w:val="21"/>
  </w:num>
  <w:num w:numId="10">
    <w:abstractNumId w:val="0"/>
  </w:num>
  <w:num w:numId="11">
    <w:abstractNumId w:val="1"/>
  </w:num>
  <w:num w:numId="12">
    <w:abstractNumId w:val="8"/>
  </w:num>
  <w:num w:numId="13">
    <w:abstractNumId w:val="20"/>
  </w:num>
  <w:num w:numId="14">
    <w:abstractNumId w:val="17"/>
  </w:num>
  <w:num w:numId="15">
    <w:abstractNumId w:val="28"/>
  </w:num>
  <w:num w:numId="16">
    <w:abstractNumId w:val="32"/>
  </w:num>
  <w:num w:numId="17">
    <w:abstractNumId w:val="31"/>
  </w:num>
  <w:num w:numId="18">
    <w:abstractNumId w:val="14"/>
  </w:num>
  <w:num w:numId="19">
    <w:abstractNumId w:val="10"/>
  </w:num>
  <w:num w:numId="20">
    <w:abstractNumId w:val="12"/>
  </w:num>
  <w:num w:numId="21">
    <w:abstractNumId w:val="7"/>
  </w:num>
  <w:num w:numId="22">
    <w:abstractNumId w:val="11"/>
  </w:num>
  <w:num w:numId="23">
    <w:abstractNumId w:val="26"/>
  </w:num>
  <w:num w:numId="24">
    <w:abstractNumId w:val="27"/>
  </w:num>
  <w:num w:numId="25">
    <w:abstractNumId w:val="25"/>
  </w:num>
  <w:num w:numId="26">
    <w:abstractNumId w:val="19"/>
  </w:num>
  <w:num w:numId="27">
    <w:abstractNumId w:val="2"/>
  </w:num>
  <w:num w:numId="28">
    <w:abstractNumId w:val="18"/>
  </w:num>
  <w:num w:numId="29">
    <w:abstractNumId w:val="30"/>
  </w:num>
  <w:num w:numId="30">
    <w:abstractNumId w:val="15"/>
  </w:num>
  <w:num w:numId="31">
    <w:abstractNumId w:val="9"/>
  </w:num>
  <w:num w:numId="32">
    <w:abstractNumId w:val="13"/>
  </w:num>
  <w:num w:numId="33">
    <w:abstractNumId w:val="24"/>
  </w:num>
  <w:num w:numId="34">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1E"/>
    <w:rsid w:val="00104914"/>
    <w:rsid w:val="001E72FF"/>
    <w:rsid w:val="00251C5A"/>
    <w:rsid w:val="002B3268"/>
    <w:rsid w:val="002D251E"/>
    <w:rsid w:val="00384462"/>
    <w:rsid w:val="003A538C"/>
    <w:rsid w:val="0044069F"/>
    <w:rsid w:val="0053623C"/>
    <w:rsid w:val="006325EA"/>
    <w:rsid w:val="0071523D"/>
    <w:rsid w:val="007333F9"/>
    <w:rsid w:val="00797553"/>
    <w:rsid w:val="007F3D2B"/>
    <w:rsid w:val="00871E2B"/>
    <w:rsid w:val="00886963"/>
    <w:rsid w:val="008B793E"/>
    <w:rsid w:val="008F0798"/>
    <w:rsid w:val="009343CF"/>
    <w:rsid w:val="009343E6"/>
    <w:rsid w:val="00966471"/>
    <w:rsid w:val="00A13D65"/>
    <w:rsid w:val="00A16EF6"/>
    <w:rsid w:val="00A34C55"/>
    <w:rsid w:val="00A96874"/>
    <w:rsid w:val="00B27413"/>
    <w:rsid w:val="00B63827"/>
    <w:rsid w:val="00BD2DEF"/>
    <w:rsid w:val="00BE6B45"/>
    <w:rsid w:val="00D170D8"/>
    <w:rsid w:val="00D27916"/>
    <w:rsid w:val="00DC41F5"/>
    <w:rsid w:val="00DF5B9D"/>
    <w:rsid w:val="00E17B39"/>
    <w:rsid w:val="00E5708F"/>
    <w:rsid w:val="00ED628B"/>
    <w:rsid w:val="00F20647"/>
    <w:rsid w:val="00F34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14:docId w14:val="1C556E5B"/>
  <w15:chartTrackingRefBased/>
  <w15:docId w15:val="{BE955384-ABB4-45B8-BA9B-14024874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10"/>
      <w:sz w:val="21"/>
      <w:szCs w:val="24"/>
    </w:rPr>
  </w:style>
  <w:style w:type="paragraph" w:styleId="1">
    <w:name w:val="heading 1"/>
    <w:basedOn w:val="a"/>
    <w:next w:val="a"/>
    <w:qFormat/>
    <w:pPr>
      <w:keepNext/>
      <w:keepLines/>
      <w:numPr>
        <w:numId w:val="2"/>
      </w:numPr>
      <w:spacing w:before="340" w:after="330" w:line="578" w:lineRule="auto"/>
      <w:outlineLvl w:val="0"/>
    </w:pPr>
    <w:rPr>
      <w:b/>
      <w:bCs/>
      <w:kern w:val="0"/>
      <w:sz w:val="36"/>
      <w:szCs w:val="44"/>
    </w:rPr>
  </w:style>
  <w:style w:type="paragraph" w:styleId="2">
    <w:name w:val="heading 2"/>
    <w:aliases w:val="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
    <w:basedOn w:val="a"/>
    <w:next w:val="a"/>
    <w:qFormat/>
    <w:pPr>
      <w:keepNext/>
      <w:keepLines/>
      <w:numPr>
        <w:ilvl w:val="1"/>
        <w:numId w:val="2"/>
      </w:numPr>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numPr>
        <w:ilvl w:val="2"/>
        <w:numId w:val="2"/>
      </w:numPr>
      <w:spacing w:before="260" w:after="260" w:line="415" w:lineRule="auto"/>
      <w:outlineLvl w:val="2"/>
    </w:pPr>
    <w:rPr>
      <w:b/>
      <w:bCs/>
      <w:sz w:val="32"/>
      <w:szCs w:val="32"/>
    </w:rPr>
  </w:style>
  <w:style w:type="paragraph" w:styleId="4">
    <w:name w:val="heading 4"/>
    <w:basedOn w:val="a"/>
    <w:next w:val="a"/>
    <w:qFormat/>
    <w:pPr>
      <w:keepNext/>
      <w:keepLines/>
      <w:numPr>
        <w:ilvl w:val="3"/>
        <w:numId w:val="2"/>
      </w:numPr>
      <w:spacing w:before="280" w:after="290" w:line="377" w:lineRule="auto"/>
      <w:outlineLvl w:val="3"/>
    </w:pPr>
    <w:rPr>
      <w:rFonts w:ascii="Arial" w:hAnsi="Arial"/>
      <w:b/>
      <w:bCs/>
      <w:sz w:val="28"/>
      <w:szCs w:val="28"/>
    </w:rPr>
  </w:style>
  <w:style w:type="paragraph" w:styleId="5">
    <w:name w:val="heading 5"/>
    <w:basedOn w:val="a"/>
    <w:next w:val="a"/>
    <w:qFormat/>
    <w:pPr>
      <w:keepNext/>
      <w:keepLines/>
      <w:numPr>
        <w:ilvl w:val="4"/>
        <w:numId w:val="2"/>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sz w:val="24"/>
    </w:rPr>
  </w:style>
  <w:style w:type="paragraph" w:styleId="a4">
    <w:name w:val="Document Map"/>
    <w:basedOn w:val="a"/>
    <w:semiHidden/>
    <w:pPr>
      <w:shd w:val="clear" w:color="auto" w:fill="000080"/>
    </w:pPr>
  </w:style>
  <w:style w:type="character" w:customStyle="1" w:styleId="3Char">
    <w:name w:val="标题 3 Char"/>
    <w:rPr>
      <w:rFonts w:eastAsia="宋体"/>
      <w:b/>
      <w:bCs/>
      <w:kern w:val="10"/>
      <w:sz w:val="32"/>
      <w:szCs w:val="32"/>
      <w:lang w:val="en-US" w:eastAsia="zh-CN" w:bidi="ar-SA"/>
    </w:rPr>
  </w:style>
  <w:style w:type="paragraph" w:styleId="a5">
    <w:name w:val="footer"/>
    <w:basedOn w:val="a"/>
    <w:pPr>
      <w:tabs>
        <w:tab w:val="center" w:pos="4153"/>
        <w:tab w:val="right" w:pos="8306"/>
      </w:tabs>
      <w:snapToGrid w:val="0"/>
      <w:spacing w:line="240" w:lineRule="auto"/>
      <w:jc w:val="left"/>
    </w:pPr>
    <w:rPr>
      <w:sz w:val="18"/>
      <w:szCs w:val="18"/>
    </w:rPr>
  </w:style>
  <w:style w:type="character" w:styleId="a6">
    <w:name w:val="page number"/>
    <w:basedOn w:val="a0"/>
  </w:style>
  <w:style w:type="paragraph" w:styleId="10">
    <w:name w:val="toc 1"/>
    <w:basedOn w:val="a"/>
    <w:next w:val="a"/>
    <w:autoRedefine/>
    <w:semiHidden/>
    <w:pPr>
      <w:spacing w:before="120" w:after="120"/>
      <w:jc w:val="left"/>
    </w:pPr>
    <w:rPr>
      <w:b/>
      <w:bCs/>
      <w:caps/>
      <w:sz w:val="20"/>
      <w:szCs w:val="20"/>
    </w:rPr>
  </w:style>
  <w:style w:type="paragraph" w:styleId="20">
    <w:name w:val="toc 2"/>
    <w:basedOn w:val="a"/>
    <w:next w:val="a"/>
    <w:autoRedefine/>
    <w:semiHidden/>
    <w:pPr>
      <w:ind w:left="240"/>
      <w:jc w:val="left"/>
    </w:pPr>
    <w:rPr>
      <w:smallCaps/>
      <w:sz w:val="20"/>
      <w:szCs w:val="20"/>
    </w:rPr>
  </w:style>
  <w:style w:type="paragraph" w:styleId="30">
    <w:name w:val="toc 3"/>
    <w:basedOn w:val="a"/>
    <w:next w:val="a"/>
    <w:autoRedefine/>
    <w:semiHidden/>
    <w:pPr>
      <w:ind w:left="480"/>
      <w:jc w:val="left"/>
    </w:pPr>
    <w:rPr>
      <w:i/>
      <w:iCs/>
      <w:sz w:val="20"/>
      <w:szCs w:val="20"/>
    </w:rPr>
  </w:style>
  <w:style w:type="paragraph" w:styleId="40">
    <w:name w:val="toc 4"/>
    <w:basedOn w:val="a"/>
    <w:next w:val="a"/>
    <w:autoRedefine/>
    <w:semiHidden/>
    <w:pPr>
      <w:ind w:left="720"/>
      <w:jc w:val="left"/>
    </w:pPr>
    <w:rPr>
      <w:sz w:val="18"/>
      <w:szCs w:val="18"/>
    </w:rPr>
  </w:style>
  <w:style w:type="character" w:styleId="a7">
    <w:name w:val="Hyperlink"/>
    <w:rPr>
      <w:color w:val="0000FF"/>
      <w:u w:val="single"/>
    </w:rPr>
  </w:style>
  <w:style w:type="paragraph" w:styleId="a8">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a9">
    <w:name w:val="Normal Indent"/>
    <w:basedOn w:val="a"/>
    <w:autoRedefine/>
    <w:pPr>
      <w:ind w:firstLineChars="200" w:firstLine="420"/>
    </w:pPr>
    <w:rPr>
      <w:kern w:val="2"/>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 w:type="paragraph" w:styleId="aa">
    <w:name w:val="Body Text Indent"/>
    <w:basedOn w:val="a"/>
    <w:pPr>
      <w:spacing w:line="240" w:lineRule="auto"/>
      <w:ind w:left="359"/>
    </w:pPr>
    <w:rPr>
      <w:kern w:val="2"/>
      <w:sz w:val="24"/>
      <w:szCs w:val="20"/>
    </w:rPr>
  </w:style>
  <w:style w:type="paragraph" w:styleId="21">
    <w:name w:val="Body Text Indent 2"/>
    <w:basedOn w:val="a"/>
    <w:pPr>
      <w:spacing w:line="240" w:lineRule="auto"/>
      <w:ind w:leftChars="543" w:left="1140" w:firstLineChars="200" w:firstLine="480"/>
    </w:pPr>
    <w:rPr>
      <w:kern w:val="2"/>
      <w:sz w:val="24"/>
    </w:rPr>
  </w:style>
  <w:style w:type="paragraph" w:styleId="31">
    <w:name w:val="Body Text Indent 3"/>
    <w:basedOn w:val="a"/>
    <w:pPr>
      <w:spacing w:line="240" w:lineRule="auto"/>
      <w:ind w:leftChars="57" w:left="120"/>
    </w:pPr>
    <w:rPr>
      <w:rFonts w:ascii="宋体"/>
      <w:i/>
      <w:iCs/>
      <w:color w:val="3366FF"/>
      <w:kern w:val="2"/>
      <w:sz w:val="24"/>
    </w:rPr>
  </w:style>
  <w:style w:type="character" w:styleId="ab">
    <w:name w:val="Strong"/>
    <w:basedOn w:val="a0"/>
    <w:uiPriority w:val="22"/>
    <w:qFormat/>
    <w:rsid w:val="007F3D2B"/>
    <w:rPr>
      <w:b/>
      <w:bCs/>
    </w:rPr>
  </w:style>
  <w:style w:type="character" w:customStyle="1" w:styleId="apple-converted-space">
    <w:name w:val="apple-converted-space"/>
    <w:basedOn w:val="a0"/>
    <w:rsid w:val="007F3D2B"/>
  </w:style>
  <w:style w:type="paragraph" w:styleId="ac">
    <w:name w:val="List Paragraph"/>
    <w:basedOn w:val="a"/>
    <w:uiPriority w:val="34"/>
    <w:qFormat/>
    <w:rsid w:val="007F3D2B"/>
    <w:pPr>
      <w:ind w:firstLineChars="200" w:firstLine="420"/>
    </w:pPr>
  </w:style>
  <w:style w:type="table" w:styleId="ad">
    <w:name w:val="Table Grid"/>
    <w:basedOn w:val="a1"/>
    <w:rsid w:val="007F3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8943">
      <w:bodyDiv w:val="1"/>
      <w:marLeft w:val="0"/>
      <w:marRight w:val="0"/>
      <w:marTop w:val="0"/>
      <w:marBottom w:val="0"/>
      <w:divBdr>
        <w:top w:val="none" w:sz="0" w:space="0" w:color="auto"/>
        <w:left w:val="none" w:sz="0" w:space="0" w:color="auto"/>
        <w:bottom w:val="none" w:sz="0" w:space="0" w:color="auto"/>
        <w:right w:val="none" w:sz="0" w:space="0" w:color="auto"/>
      </w:divBdr>
    </w:div>
    <w:div w:id="312686883">
      <w:bodyDiv w:val="1"/>
      <w:marLeft w:val="0"/>
      <w:marRight w:val="0"/>
      <w:marTop w:val="0"/>
      <w:marBottom w:val="0"/>
      <w:divBdr>
        <w:top w:val="none" w:sz="0" w:space="0" w:color="auto"/>
        <w:left w:val="none" w:sz="0" w:space="0" w:color="auto"/>
        <w:bottom w:val="none" w:sz="0" w:space="0" w:color="auto"/>
        <w:right w:val="none" w:sz="0" w:space="0" w:color="auto"/>
      </w:divBdr>
    </w:div>
    <w:div w:id="670185098">
      <w:bodyDiv w:val="1"/>
      <w:marLeft w:val="0"/>
      <w:marRight w:val="0"/>
      <w:marTop w:val="0"/>
      <w:marBottom w:val="0"/>
      <w:divBdr>
        <w:top w:val="none" w:sz="0" w:space="0" w:color="auto"/>
        <w:left w:val="none" w:sz="0" w:space="0" w:color="auto"/>
        <w:bottom w:val="none" w:sz="0" w:space="0" w:color="auto"/>
        <w:right w:val="none" w:sz="0" w:space="0" w:color="auto"/>
      </w:divBdr>
    </w:div>
    <w:div w:id="743725327">
      <w:bodyDiv w:val="1"/>
      <w:marLeft w:val="0"/>
      <w:marRight w:val="0"/>
      <w:marTop w:val="0"/>
      <w:marBottom w:val="0"/>
      <w:divBdr>
        <w:top w:val="none" w:sz="0" w:space="0" w:color="auto"/>
        <w:left w:val="none" w:sz="0" w:space="0" w:color="auto"/>
        <w:bottom w:val="none" w:sz="0" w:space="0" w:color="auto"/>
        <w:right w:val="none" w:sz="0" w:space="0" w:color="auto"/>
      </w:divBdr>
    </w:div>
    <w:div w:id="838424755">
      <w:bodyDiv w:val="1"/>
      <w:marLeft w:val="0"/>
      <w:marRight w:val="0"/>
      <w:marTop w:val="0"/>
      <w:marBottom w:val="0"/>
      <w:divBdr>
        <w:top w:val="none" w:sz="0" w:space="0" w:color="auto"/>
        <w:left w:val="none" w:sz="0" w:space="0" w:color="auto"/>
        <w:bottom w:val="none" w:sz="0" w:space="0" w:color="auto"/>
        <w:right w:val="none" w:sz="0" w:space="0" w:color="auto"/>
      </w:divBdr>
    </w:div>
    <w:div w:id="887910728">
      <w:bodyDiv w:val="1"/>
      <w:marLeft w:val="0"/>
      <w:marRight w:val="0"/>
      <w:marTop w:val="0"/>
      <w:marBottom w:val="0"/>
      <w:divBdr>
        <w:top w:val="none" w:sz="0" w:space="0" w:color="auto"/>
        <w:left w:val="none" w:sz="0" w:space="0" w:color="auto"/>
        <w:bottom w:val="none" w:sz="0" w:space="0" w:color="auto"/>
        <w:right w:val="none" w:sz="0" w:space="0" w:color="auto"/>
      </w:divBdr>
    </w:div>
    <w:div w:id="1802069003">
      <w:bodyDiv w:val="1"/>
      <w:marLeft w:val="0"/>
      <w:marRight w:val="0"/>
      <w:marTop w:val="0"/>
      <w:marBottom w:val="0"/>
      <w:divBdr>
        <w:top w:val="none" w:sz="0" w:space="0" w:color="auto"/>
        <w:left w:val="none" w:sz="0" w:space="0" w:color="auto"/>
        <w:bottom w:val="none" w:sz="0" w:space="0" w:color="auto"/>
        <w:right w:val="none" w:sz="0" w:space="0" w:color="auto"/>
      </w:divBdr>
    </w:div>
    <w:div w:id="18097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844;&#21496;&#25991;&#26723;\&#27169;&#26495;\05_&#38656;&#27714;&#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C29D0-1930-4374-8F64-7524395C8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05_需求分析报告.dot</Template>
  <TotalTime>2154</TotalTime>
  <Pages>32</Pages>
  <Words>2257</Words>
  <Characters>12871</Characters>
  <Application>Microsoft Office Word</Application>
  <DocSecurity>0</DocSecurity>
  <Lines>107</Lines>
  <Paragraphs>30</Paragraphs>
  <ScaleCrop>false</ScaleCrop>
  <Company>DingTian Software Co.</Company>
  <LinksUpToDate>false</LinksUpToDate>
  <CharactersWithSpaces>15098</CharactersWithSpaces>
  <SharedDoc>false</SharedDoc>
  <HLinks>
    <vt:vector size="120" baseType="variant">
      <vt:variant>
        <vt:i4>1376304</vt:i4>
      </vt:variant>
      <vt:variant>
        <vt:i4>119</vt:i4>
      </vt:variant>
      <vt:variant>
        <vt:i4>0</vt:i4>
      </vt:variant>
      <vt:variant>
        <vt:i4>5</vt:i4>
      </vt:variant>
      <vt:variant>
        <vt:lpwstr/>
      </vt:variant>
      <vt:variant>
        <vt:lpwstr>_Toc40683913</vt:lpwstr>
      </vt:variant>
      <vt:variant>
        <vt:i4>1310768</vt:i4>
      </vt:variant>
      <vt:variant>
        <vt:i4>113</vt:i4>
      </vt:variant>
      <vt:variant>
        <vt:i4>0</vt:i4>
      </vt:variant>
      <vt:variant>
        <vt:i4>5</vt:i4>
      </vt:variant>
      <vt:variant>
        <vt:lpwstr/>
      </vt:variant>
      <vt:variant>
        <vt:lpwstr>_Toc40683912</vt:lpwstr>
      </vt:variant>
      <vt:variant>
        <vt:i4>1507376</vt:i4>
      </vt:variant>
      <vt:variant>
        <vt:i4>107</vt:i4>
      </vt:variant>
      <vt:variant>
        <vt:i4>0</vt:i4>
      </vt:variant>
      <vt:variant>
        <vt:i4>5</vt:i4>
      </vt:variant>
      <vt:variant>
        <vt:lpwstr/>
      </vt:variant>
      <vt:variant>
        <vt:lpwstr>_Toc40683911</vt:lpwstr>
      </vt:variant>
      <vt:variant>
        <vt:i4>1441840</vt:i4>
      </vt:variant>
      <vt:variant>
        <vt:i4>101</vt:i4>
      </vt:variant>
      <vt:variant>
        <vt:i4>0</vt:i4>
      </vt:variant>
      <vt:variant>
        <vt:i4>5</vt:i4>
      </vt:variant>
      <vt:variant>
        <vt:lpwstr/>
      </vt:variant>
      <vt:variant>
        <vt:lpwstr>_Toc40683910</vt:lpwstr>
      </vt:variant>
      <vt:variant>
        <vt:i4>2031665</vt:i4>
      </vt:variant>
      <vt:variant>
        <vt:i4>95</vt:i4>
      </vt:variant>
      <vt:variant>
        <vt:i4>0</vt:i4>
      </vt:variant>
      <vt:variant>
        <vt:i4>5</vt:i4>
      </vt:variant>
      <vt:variant>
        <vt:lpwstr/>
      </vt:variant>
      <vt:variant>
        <vt:lpwstr>_Toc40683909</vt:lpwstr>
      </vt:variant>
      <vt:variant>
        <vt:i4>1966129</vt:i4>
      </vt:variant>
      <vt:variant>
        <vt:i4>89</vt:i4>
      </vt:variant>
      <vt:variant>
        <vt:i4>0</vt:i4>
      </vt:variant>
      <vt:variant>
        <vt:i4>5</vt:i4>
      </vt:variant>
      <vt:variant>
        <vt:lpwstr/>
      </vt:variant>
      <vt:variant>
        <vt:lpwstr>_Toc40683908</vt:lpwstr>
      </vt:variant>
      <vt:variant>
        <vt:i4>1114161</vt:i4>
      </vt:variant>
      <vt:variant>
        <vt:i4>83</vt:i4>
      </vt:variant>
      <vt:variant>
        <vt:i4>0</vt:i4>
      </vt:variant>
      <vt:variant>
        <vt:i4>5</vt:i4>
      </vt:variant>
      <vt:variant>
        <vt:lpwstr/>
      </vt:variant>
      <vt:variant>
        <vt:lpwstr>_Toc40683907</vt:lpwstr>
      </vt:variant>
      <vt:variant>
        <vt:i4>1048625</vt:i4>
      </vt:variant>
      <vt:variant>
        <vt:i4>77</vt:i4>
      </vt:variant>
      <vt:variant>
        <vt:i4>0</vt:i4>
      </vt:variant>
      <vt:variant>
        <vt:i4>5</vt:i4>
      </vt:variant>
      <vt:variant>
        <vt:lpwstr/>
      </vt:variant>
      <vt:variant>
        <vt:lpwstr>_Toc40683906</vt:lpwstr>
      </vt:variant>
      <vt:variant>
        <vt:i4>1245233</vt:i4>
      </vt:variant>
      <vt:variant>
        <vt:i4>71</vt:i4>
      </vt:variant>
      <vt:variant>
        <vt:i4>0</vt:i4>
      </vt:variant>
      <vt:variant>
        <vt:i4>5</vt:i4>
      </vt:variant>
      <vt:variant>
        <vt:lpwstr/>
      </vt:variant>
      <vt:variant>
        <vt:lpwstr>_Toc40683905</vt:lpwstr>
      </vt:variant>
      <vt:variant>
        <vt:i4>1179697</vt:i4>
      </vt:variant>
      <vt:variant>
        <vt:i4>65</vt:i4>
      </vt:variant>
      <vt:variant>
        <vt:i4>0</vt:i4>
      </vt:variant>
      <vt:variant>
        <vt:i4>5</vt:i4>
      </vt:variant>
      <vt:variant>
        <vt:lpwstr/>
      </vt:variant>
      <vt:variant>
        <vt:lpwstr>_Toc40683904</vt:lpwstr>
      </vt:variant>
      <vt:variant>
        <vt:i4>1376305</vt:i4>
      </vt:variant>
      <vt:variant>
        <vt:i4>59</vt:i4>
      </vt:variant>
      <vt:variant>
        <vt:i4>0</vt:i4>
      </vt:variant>
      <vt:variant>
        <vt:i4>5</vt:i4>
      </vt:variant>
      <vt:variant>
        <vt:lpwstr/>
      </vt:variant>
      <vt:variant>
        <vt:lpwstr>_Toc40683903</vt:lpwstr>
      </vt:variant>
      <vt:variant>
        <vt:i4>1310769</vt:i4>
      </vt:variant>
      <vt:variant>
        <vt:i4>53</vt:i4>
      </vt:variant>
      <vt:variant>
        <vt:i4>0</vt:i4>
      </vt:variant>
      <vt:variant>
        <vt:i4>5</vt:i4>
      </vt:variant>
      <vt:variant>
        <vt:lpwstr/>
      </vt:variant>
      <vt:variant>
        <vt:lpwstr>_Toc40683902</vt:lpwstr>
      </vt:variant>
      <vt:variant>
        <vt:i4>1507377</vt:i4>
      </vt:variant>
      <vt:variant>
        <vt:i4>47</vt:i4>
      </vt:variant>
      <vt:variant>
        <vt:i4>0</vt:i4>
      </vt:variant>
      <vt:variant>
        <vt:i4>5</vt:i4>
      </vt:variant>
      <vt:variant>
        <vt:lpwstr/>
      </vt:variant>
      <vt:variant>
        <vt:lpwstr>_Toc40683901</vt:lpwstr>
      </vt:variant>
      <vt:variant>
        <vt:i4>1441841</vt:i4>
      </vt:variant>
      <vt:variant>
        <vt:i4>41</vt:i4>
      </vt:variant>
      <vt:variant>
        <vt:i4>0</vt:i4>
      </vt:variant>
      <vt:variant>
        <vt:i4>5</vt:i4>
      </vt:variant>
      <vt:variant>
        <vt:lpwstr/>
      </vt:variant>
      <vt:variant>
        <vt:lpwstr>_Toc40683900</vt:lpwstr>
      </vt:variant>
      <vt:variant>
        <vt:i4>1966136</vt:i4>
      </vt:variant>
      <vt:variant>
        <vt:i4>35</vt:i4>
      </vt:variant>
      <vt:variant>
        <vt:i4>0</vt:i4>
      </vt:variant>
      <vt:variant>
        <vt:i4>5</vt:i4>
      </vt:variant>
      <vt:variant>
        <vt:lpwstr/>
      </vt:variant>
      <vt:variant>
        <vt:lpwstr>_Toc40683899</vt:lpwstr>
      </vt:variant>
      <vt:variant>
        <vt:i4>2031672</vt:i4>
      </vt:variant>
      <vt:variant>
        <vt:i4>29</vt:i4>
      </vt:variant>
      <vt:variant>
        <vt:i4>0</vt:i4>
      </vt:variant>
      <vt:variant>
        <vt:i4>5</vt:i4>
      </vt:variant>
      <vt:variant>
        <vt:lpwstr/>
      </vt:variant>
      <vt:variant>
        <vt:lpwstr>_Toc40683898</vt:lpwstr>
      </vt:variant>
      <vt:variant>
        <vt:i4>1048632</vt:i4>
      </vt:variant>
      <vt:variant>
        <vt:i4>23</vt:i4>
      </vt:variant>
      <vt:variant>
        <vt:i4>0</vt:i4>
      </vt:variant>
      <vt:variant>
        <vt:i4>5</vt:i4>
      </vt:variant>
      <vt:variant>
        <vt:lpwstr/>
      </vt:variant>
      <vt:variant>
        <vt:lpwstr>_Toc40683897</vt:lpwstr>
      </vt:variant>
      <vt:variant>
        <vt:i4>1114168</vt:i4>
      </vt:variant>
      <vt:variant>
        <vt:i4>17</vt:i4>
      </vt:variant>
      <vt:variant>
        <vt:i4>0</vt:i4>
      </vt:variant>
      <vt:variant>
        <vt:i4>5</vt:i4>
      </vt:variant>
      <vt:variant>
        <vt:lpwstr/>
      </vt:variant>
      <vt:variant>
        <vt:lpwstr>_Toc40683896</vt:lpwstr>
      </vt:variant>
      <vt:variant>
        <vt:i4>1179704</vt:i4>
      </vt:variant>
      <vt:variant>
        <vt:i4>11</vt:i4>
      </vt:variant>
      <vt:variant>
        <vt:i4>0</vt:i4>
      </vt:variant>
      <vt:variant>
        <vt:i4>5</vt:i4>
      </vt:variant>
      <vt:variant>
        <vt:lpwstr/>
      </vt:variant>
      <vt:variant>
        <vt:lpwstr>_Toc40683895</vt:lpwstr>
      </vt:variant>
      <vt:variant>
        <vt:i4>1245240</vt:i4>
      </vt:variant>
      <vt:variant>
        <vt:i4>5</vt:i4>
      </vt:variant>
      <vt:variant>
        <vt:i4>0</vt:i4>
      </vt:variant>
      <vt:variant>
        <vt:i4>5</vt:i4>
      </vt:variant>
      <vt:variant>
        <vt:lpwstr/>
      </vt:variant>
      <vt:variant>
        <vt:lpwstr>_Toc40683894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鼎天软件开发中心文档</dc:title>
  <dc:subject/>
  <dc:creator>cuilinzhou</dc:creator>
  <cp:keywords/>
  <cp:lastModifiedBy>China</cp:lastModifiedBy>
  <cp:revision>15</cp:revision>
  <cp:lastPrinted>2002-04-22T08:57:00Z</cp:lastPrinted>
  <dcterms:created xsi:type="dcterms:W3CDTF">2016-10-17T07:43:00Z</dcterms:created>
  <dcterms:modified xsi:type="dcterms:W3CDTF">2016-11-12T11:06:00Z</dcterms:modified>
</cp:coreProperties>
</file>