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C3B" w:rsidRDefault="001620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666666"/>
        </w:rPr>
      </w:pPr>
      <w:r>
        <w:rPr>
          <w:rFonts w:ascii="Calibri" w:eastAsia="Calibri" w:hAnsi="Calibri" w:cs="Calibri"/>
          <w:i/>
          <w:color w:val="666666"/>
        </w:rPr>
        <w:t>Norwich Technical High School - Electronics Technology</w:t>
      </w:r>
      <w:r>
        <w:rPr>
          <w:rFonts w:ascii="Calibri" w:eastAsia="Calibri" w:hAnsi="Calibri" w:cs="Calibri"/>
          <w:i/>
          <w:color w:val="666666"/>
        </w:rPr>
        <w:tab/>
      </w:r>
      <w:r>
        <w:rPr>
          <w:rFonts w:ascii="Calibri" w:eastAsia="Calibri" w:hAnsi="Calibri" w:cs="Calibri"/>
          <w:i/>
          <w:color w:val="666666"/>
        </w:rPr>
        <w:tab/>
        <w:t xml:space="preserve">Date Updated: </w:t>
      </w:r>
      <w:r w:rsidR="00BC5E23">
        <w:rPr>
          <w:rFonts w:ascii="Calibri" w:eastAsia="Calibri" w:hAnsi="Calibri" w:cs="Calibri"/>
          <w:i/>
          <w:color w:val="666666"/>
        </w:rPr>
        <w:t>2</w:t>
      </w:r>
      <w:r>
        <w:rPr>
          <w:rFonts w:ascii="Calibri" w:eastAsia="Calibri" w:hAnsi="Calibri" w:cs="Calibri"/>
          <w:i/>
          <w:color w:val="666666"/>
        </w:rPr>
        <w:t>/2</w:t>
      </w:r>
      <w:r w:rsidR="00BC5E23">
        <w:rPr>
          <w:rFonts w:ascii="Calibri" w:eastAsia="Calibri" w:hAnsi="Calibri" w:cs="Calibri"/>
          <w:i/>
          <w:color w:val="666666"/>
        </w:rPr>
        <w:t>8</w:t>
      </w:r>
      <w:r>
        <w:rPr>
          <w:rFonts w:ascii="Calibri" w:eastAsia="Calibri" w:hAnsi="Calibri" w:cs="Calibri"/>
          <w:i/>
          <w:color w:val="666666"/>
        </w:rPr>
        <w:t>/202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-190499</wp:posOffset>
            </wp:positionH>
            <wp:positionV relativeFrom="paragraph">
              <wp:posOffset>57150</wp:posOffset>
            </wp:positionV>
            <wp:extent cx="471488" cy="591230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59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C5E23">
        <w:rPr>
          <w:rFonts w:ascii="Calibri" w:eastAsia="Calibri" w:hAnsi="Calibri" w:cs="Calibri"/>
          <w:i/>
          <w:color w:val="666666"/>
        </w:rPr>
        <w:t>4</w:t>
      </w:r>
    </w:p>
    <w:p w:rsidR="00FE0C3B" w:rsidRDefault="001620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666666"/>
        </w:rPr>
      </w:pPr>
      <w:r>
        <w:rPr>
          <w:rFonts w:ascii="Calibri" w:eastAsia="Calibri" w:hAnsi="Calibri" w:cs="Calibri"/>
          <w:i/>
          <w:color w:val="666666"/>
        </w:rPr>
        <w:t>7 Mahan Drive</w:t>
      </w:r>
    </w:p>
    <w:p w:rsidR="00FE0C3B" w:rsidRDefault="001620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666666"/>
        </w:rPr>
      </w:pPr>
      <w:r>
        <w:rPr>
          <w:rFonts w:ascii="Calibri" w:eastAsia="Calibri" w:hAnsi="Calibri" w:cs="Calibri"/>
          <w:i/>
          <w:color w:val="666666"/>
        </w:rPr>
        <w:t>Norwich, CT 06360</w:t>
      </w:r>
    </w:p>
    <w:p w:rsidR="00FE0C3B" w:rsidRDefault="00FE0C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666666"/>
        </w:rPr>
      </w:pPr>
    </w:p>
    <w:p w:rsidR="00FE0C3B" w:rsidRDefault="00FE0C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FE0C3B" w:rsidRDefault="00162047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TITLE:</w:t>
      </w:r>
      <w:r>
        <w:rPr>
          <w:rFonts w:ascii="Calibri" w:eastAsia="Calibri" w:hAnsi="Calibri" w:cs="Calibri"/>
          <w:b/>
        </w:rPr>
        <w:tab/>
      </w:r>
      <w:r w:rsidR="00BC5E23">
        <w:rPr>
          <w:rFonts w:ascii="Calibri" w:eastAsia="Calibri" w:hAnsi="Calibri" w:cs="Calibri"/>
          <w:b/>
        </w:rPr>
        <w:t>Electronics Shop Laser Engraving Standard Operating Procedure (SOP)</w:t>
      </w:r>
    </w:p>
    <w:p w:rsidR="00FE0C3B" w:rsidRDefault="00FE0C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FE0C3B" w:rsidRDefault="001620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APPROVALS:</w:t>
      </w:r>
    </w:p>
    <w:p w:rsidR="00BC5E23" w:rsidRDefault="00162047" w:rsidP="00BC5E2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6480"/>
          <w:tab w:val="left" w:pos="5760"/>
          <w:tab w:val="left" w:pos="5760"/>
          <w:tab w:val="left" w:pos="144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Author:</w:t>
      </w:r>
      <w:r w:rsidR="00434578">
        <w:rPr>
          <w:rFonts w:ascii="Calibri" w:eastAsia="Calibri" w:hAnsi="Calibri" w:cs="Calibri"/>
          <w:b/>
        </w:rPr>
        <w:tab/>
      </w:r>
      <w:r w:rsidR="00BC5E23">
        <w:rPr>
          <w:rFonts w:ascii="Calibri" w:eastAsia="Calibri" w:hAnsi="Calibri" w:cs="Calibri"/>
          <w:b/>
        </w:rPr>
        <w:t>Connor Robison</w:t>
      </w:r>
      <w:r>
        <w:rPr>
          <w:rFonts w:ascii="Calibri" w:eastAsia="Calibri" w:hAnsi="Calibri" w:cs="Calibri"/>
          <w:b/>
        </w:rPr>
        <w:tab/>
        <w:t>Date:</w:t>
      </w:r>
      <w:r>
        <w:rPr>
          <w:rFonts w:ascii="Calibri" w:eastAsia="Calibri" w:hAnsi="Calibri" w:cs="Calibri"/>
          <w:b/>
        </w:rPr>
        <w:tab/>
      </w:r>
      <w:r w:rsidR="00BC5E23">
        <w:rPr>
          <w:rFonts w:ascii="Calibri" w:eastAsia="Calibri" w:hAnsi="Calibri" w:cs="Calibri"/>
          <w:b/>
        </w:rPr>
        <w:t>2/28/2024</w:t>
      </w:r>
    </w:p>
    <w:p w:rsidR="00FE0C3B" w:rsidRDefault="00162047" w:rsidP="0043457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6480"/>
          <w:tab w:val="left" w:pos="5760"/>
          <w:tab w:val="left" w:pos="5760"/>
          <w:tab w:val="left" w:pos="144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Review:</w:t>
      </w:r>
      <w:r>
        <w:rPr>
          <w:rFonts w:ascii="Calibri" w:eastAsia="Calibri" w:hAnsi="Calibri" w:cs="Calibri"/>
          <w:b/>
        </w:rPr>
        <w:tab/>
      </w:r>
      <w:r w:rsidR="00434578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</w:rPr>
        <w:tab/>
      </w:r>
    </w:p>
    <w:p w:rsidR="00FE0C3B" w:rsidRDefault="00FE0C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FE0C3B" w:rsidRDefault="00162047">
      <w:pPr>
        <w:numPr>
          <w:ilvl w:val="0"/>
          <w:numId w:val="1"/>
        </w:numPr>
        <w:ind w:left="360"/>
        <w:rPr>
          <w:rFonts w:ascii="Calibri" w:eastAsia="Calibri" w:hAnsi="Calibri" w:cs="Calibri"/>
          <w:b/>
        </w:rPr>
      </w:pPr>
      <w:bookmarkStart w:id="0" w:name="_Ref151370092"/>
      <w:r>
        <w:rPr>
          <w:rFonts w:ascii="Calibri" w:eastAsia="Calibri" w:hAnsi="Calibri" w:cs="Calibri"/>
          <w:b/>
        </w:rPr>
        <w:t>Revision History</w:t>
      </w:r>
      <w:r w:rsidR="00C05AC5">
        <w:rPr>
          <w:rFonts w:ascii="Calibri" w:eastAsia="Calibri" w:hAnsi="Calibri" w:cs="Calibri"/>
          <w:b/>
        </w:rPr>
        <w:t xml:space="preserve"> (Create Columns as Needed)</w:t>
      </w:r>
      <w:r>
        <w:rPr>
          <w:rFonts w:ascii="Calibri" w:eastAsia="Calibri" w:hAnsi="Calibri" w:cs="Calibri"/>
          <w:b/>
        </w:rPr>
        <w:t>:</w:t>
      </w:r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30"/>
        <w:gridCol w:w="1335"/>
        <w:gridCol w:w="5310"/>
      </w:tblGrid>
      <w:tr w:rsidR="00FE0C3B" w:rsidTr="00434578">
        <w:trPr>
          <w:trHeight w:val="222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Pr="00434578" w:rsidRDefault="0016204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u w:val="single"/>
              </w:rPr>
            </w:pPr>
            <w:r w:rsidRPr="00434578">
              <w:rPr>
                <w:rFonts w:ascii="Calibri" w:eastAsia="Calibri" w:hAnsi="Calibri" w:cs="Calibri"/>
                <w:b/>
                <w:u w:val="single"/>
              </w:rPr>
              <w:t>NAME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Pr="00434578" w:rsidRDefault="0016204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u w:val="single"/>
              </w:rPr>
            </w:pPr>
            <w:r w:rsidRPr="00434578">
              <w:rPr>
                <w:rFonts w:ascii="Calibri" w:eastAsia="Calibri" w:hAnsi="Calibri" w:cs="Calibri"/>
                <w:b/>
                <w:u w:val="single"/>
              </w:rPr>
              <w:t>REV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Pr="00434578" w:rsidRDefault="0016204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u w:val="single"/>
              </w:rPr>
            </w:pPr>
            <w:r w:rsidRPr="00434578">
              <w:rPr>
                <w:rFonts w:ascii="Calibri" w:eastAsia="Calibri" w:hAnsi="Calibri" w:cs="Calibri"/>
                <w:b/>
                <w:u w:val="single"/>
              </w:rPr>
              <w:t>DATE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Pr="00434578" w:rsidRDefault="0016204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u w:val="single"/>
              </w:rPr>
            </w:pPr>
            <w:r w:rsidRPr="00434578">
              <w:rPr>
                <w:rFonts w:ascii="Calibri" w:eastAsia="Calibri" w:hAnsi="Calibri" w:cs="Calibri"/>
                <w:b/>
                <w:u w:val="single"/>
              </w:rPr>
              <w:t>SUMMARY OF CHANGES</w:t>
            </w:r>
          </w:p>
        </w:tc>
      </w:tr>
      <w:tr w:rsidR="00FE0C3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BC5E2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Connor Robison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16204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16204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BC5E23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/2</w:t>
            </w:r>
            <w:r w:rsidR="00BC5E23">
              <w:rPr>
                <w:rFonts w:ascii="Calibri" w:eastAsia="Calibri" w:hAnsi="Calibri" w:cs="Calibri"/>
                <w:b/>
              </w:rPr>
              <w:t>8</w:t>
            </w:r>
            <w:r>
              <w:rPr>
                <w:rFonts w:ascii="Calibri" w:eastAsia="Calibri" w:hAnsi="Calibri" w:cs="Calibri"/>
                <w:b/>
              </w:rPr>
              <w:t>/202</w:t>
            </w:r>
            <w:r w:rsidR="00BC5E23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16204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Initial Release </w:t>
            </w:r>
          </w:p>
        </w:tc>
      </w:tr>
    </w:tbl>
    <w:p w:rsidR="00FE0C3B" w:rsidRDefault="00FE0C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</w:rPr>
      </w:pPr>
    </w:p>
    <w:p w:rsidR="00BC5E23" w:rsidRDefault="00162047" w:rsidP="00BC5E2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Purpose:</w:t>
      </w:r>
    </w:p>
    <w:p w:rsidR="00FE0C3B" w:rsidRPr="00BC5E23" w:rsidRDefault="00BC5E23" w:rsidP="00BC5E2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BC5E23">
        <w:rPr>
          <w:rFonts w:ascii="Calibri" w:eastAsia="Calibri" w:hAnsi="Calibri" w:cs="Calibri"/>
        </w:rPr>
        <w:t>To introduce the laser engraver CNC machine to students who are not knowledgeable on it.</w:t>
      </w:r>
    </w:p>
    <w:p w:rsidR="00BC5E23" w:rsidRDefault="00BC5E23" w:rsidP="00BC5E2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BC5E23">
        <w:rPr>
          <w:rFonts w:ascii="Calibri" w:eastAsia="Calibri" w:hAnsi="Calibri" w:cs="Calibri"/>
        </w:rPr>
        <w:t>Demonstrate to and inform reader of correct and safe operating procedure while using the laser</w:t>
      </w:r>
      <w:r>
        <w:rPr>
          <w:rFonts w:ascii="Calibri" w:eastAsia="Calibri" w:hAnsi="Calibri" w:cs="Calibri"/>
        </w:rPr>
        <w:t xml:space="preserve"> </w:t>
      </w:r>
      <w:r w:rsidRPr="00BC5E23">
        <w:rPr>
          <w:rFonts w:ascii="Calibri" w:eastAsia="Calibri" w:hAnsi="Calibri" w:cs="Calibri"/>
        </w:rPr>
        <w:t>engraver.</w:t>
      </w:r>
    </w:p>
    <w:p w:rsidR="00BC5E23" w:rsidRPr="00BC5E23" w:rsidRDefault="00BC5E23" w:rsidP="00BC5E2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reference to an operator of a machine to clear confusion</w:t>
      </w:r>
    </w:p>
    <w:p w:rsidR="00BC5E23" w:rsidRDefault="00BC5E23" w:rsidP="00BC5E2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:rsidR="00FE0C3B" w:rsidRDefault="00FE0C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FE0C3B" w:rsidRDefault="00162047" w:rsidP="00C05AC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Safety:</w:t>
      </w:r>
    </w:p>
    <w:p w:rsidR="00BC5E23" w:rsidRDefault="00BC5E23" w:rsidP="00C05AC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C05AC5">
        <w:rPr>
          <w:rFonts w:ascii="Calibri" w:eastAsia="Calibri" w:hAnsi="Calibri" w:cs="Calibri"/>
        </w:rPr>
        <w:t xml:space="preserve">Red tinted safety glass </w:t>
      </w:r>
    </w:p>
    <w:p w:rsidR="00C05AC5" w:rsidRPr="00C05AC5" w:rsidRDefault="00C05AC5" w:rsidP="00C05AC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FE0C3B" w:rsidRDefault="00162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</w:rPr>
        <w:sectPr w:rsidR="00FE0C3B"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</w:rPr>
        <w:t>Materials:</w:t>
      </w:r>
    </w:p>
    <w:p w:rsidR="00FE0C3B" w:rsidRDefault="00C0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Water</w:t>
      </w:r>
    </w:p>
    <w:p w:rsidR="00FE0C3B" w:rsidRDefault="00C0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Object to engrave into </w:t>
      </w:r>
      <w:r w:rsidR="00434578">
        <w:rPr>
          <w:rFonts w:ascii="Calibri" w:eastAsia="Calibri" w:hAnsi="Calibri" w:cs="Calibri"/>
        </w:rPr>
        <w:t xml:space="preserve"> </w:t>
      </w:r>
    </w:p>
    <w:p w:rsidR="00FE0C3B" w:rsidRDefault="00C0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 power parameters chart</w:t>
      </w:r>
    </w:p>
    <w:p w:rsidR="00FE0C3B" w:rsidRDefault="00C05A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of what will be engraved</w:t>
      </w:r>
    </w:p>
    <w:p w:rsidR="001E1A28" w:rsidRDefault="001E1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Inkscape software</w:t>
      </w:r>
    </w:p>
    <w:p w:rsidR="00434578" w:rsidRDefault="00434578" w:rsidP="004345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</w:rPr>
      </w:pPr>
    </w:p>
    <w:p w:rsidR="00FE0C3B" w:rsidRDefault="00FE0C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  <w:sectPr w:rsidR="00FE0C3B" w:rsidSect="00434578">
          <w:type w:val="continuous"/>
          <w:pgSz w:w="12240" w:h="15840"/>
          <w:pgMar w:top="1440" w:right="1440" w:bottom="1440" w:left="1440" w:header="0" w:footer="720" w:gutter="0"/>
          <w:cols w:num="2" w:space="720"/>
        </w:sectPr>
      </w:pPr>
    </w:p>
    <w:p w:rsidR="00FE0C3B" w:rsidRDefault="00162047" w:rsidP="00C05AC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Procedure:</w:t>
      </w:r>
    </w:p>
    <w:tbl>
      <w:tblPr>
        <w:tblStyle w:val="a0"/>
        <w:tblW w:w="9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4350"/>
        <w:gridCol w:w="4350"/>
      </w:tblGrid>
      <w:tr w:rsidR="00FE0C3B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162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Step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162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Procedure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162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Picture</w:t>
            </w:r>
          </w:p>
        </w:tc>
      </w:tr>
      <w:tr w:rsidR="00FE0C3B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Pr="00434578" w:rsidRDefault="00FE0C3B" w:rsidP="0043457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E62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 onto google images and find a picture or shape that you want to engrave. (Make sure it’s a simple imagine with sharp lines)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FE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E0C3B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Pr="00434578" w:rsidRDefault="00FE0C3B" w:rsidP="0043457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FE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bookmarkStart w:id="1" w:name="_GoBack"/>
            <w:bookmarkEnd w:id="1"/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3B" w:rsidRDefault="00FE0C3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434578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Pr="00434578" w:rsidRDefault="00434578" w:rsidP="0043457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Default="00434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Default="004345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</w:tr>
      <w:tr w:rsidR="00434578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Pr="00434578" w:rsidRDefault="00434578" w:rsidP="0043457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Default="00434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Default="004345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</w:tr>
      <w:tr w:rsidR="00434578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Pr="00434578" w:rsidRDefault="00434578" w:rsidP="0043457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Pr="00BC5E23" w:rsidRDefault="00434578" w:rsidP="00BC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Default="004345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</w:tr>
      <w:tr w:rsidR="00434578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Pr="00434578" w:rsidRDefault="00434578" w:rsidP="0043457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Pr="00434578" w:rsidRDefault="00434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Default="004345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</w:tr>
      <w:tr w:rsidR="00434578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Pr="00434578" w:rsidRDefault="00434578" w:rsidP="0043457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Default="00434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578" w:rsidRDefault="004345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</w:tr>
      <w:tr w:rsidR="00F061BA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Pr="00434578" w:rsidRDefault="00F061BA" w:rsidP="0043457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Default="00F06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Default="00F061B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</w:tr>
      <w:tr w:rsidR="00F061BA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Pr="00434578" w:rsidRDefault="00F061BA" w:rsidP="00F061B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Default="00F06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Default="00F061B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</w:tr>
      <w:tr w:rsidR="00F061BA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Pr="00434578" w:rsidRDefault="00F061BA" w:rsidP="00F061B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Pr="00F061BA" w:rsidRDefault="00F06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Default="00F061B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</w:tr>
      <w:tr w:rsidR="00F061BA" w:rsidTr="00F061B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Pr="00434578" w:rsidRDefault="00F061BA" w:rsidP="00F061B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Default="00F06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1BA" w:rsidRDefault="00F061B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noProof/>
              </w:rPr>
            </w:pPr>
          </w:p>
        </w:tc>
      </w:tr>
    </w:tbl>
    <w:p w:rsidR="00FE0C3B" w:rsidRDefault="00FE0C3B" w:rsidP="0043457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666666"/>
        </w:rPr>
      </w:pPr>
    </w:p>
    <w:sectPr w:rsidR="00FE0C3B"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292" w:rsidRDefault="009F5292">
      <w:pPr>
        <w:spacing w:line="240" w:lineRule="auto"/>
      </w:pPr>
      <w:r>
        <w:separator/>
      </w:r>
    </w:p>
  </w:endnote>
  <w:endnote w:type="continuationSeparator" w:id="0">
    <w:p w:rsidR="009F5292" w:rsidRDefault="009F5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C3B" w:rsidRDefault="00162047">
    <w:pPr>
      <w:jc w:val="right"/>
    </w:pPr>
    <w:r>
      <w:fldChar w:fldCharType="begin"/>
    </w:r>
    <w:r>
      <w:instrText>PAGE</w:instrText>
    </w:r>
    <w:r>
      <w:fldChar w:fldCharType="separate"/>
    </w:r>
    <w:r w:rsidR="004345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292" w:rsidRDefault="009F5292">
      <w:pPr>
        <w:spacing w:line="240" w:lineRule="auto"/>
      </w:pPr>
      <w:r>
        <w:separator/>
      </w:r>
    </w:p>
  </w:footnote>
  <w:footnote w:type="continuationSeparator" w:id="0">
    <w:p w:rsidR="009F5292" w:rsidRDefault="009F52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920"/>
    <w:multiLevelType w:val="hybridMultilevel"/>
    <w:tmpl w:val="22F4771A"/>
    <w:lvl w:ilvl="0" w:tplc="FFF2AF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3BE5"/>
    <w:multiLevelType w:val="multilevel"/>
    <w:tmpl w:val="07F6B9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8E1A19"/>
    <w:multiLevelType w:val="multilevel"/>
    <w:tmpl w:val="CE145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D93CE6"/>
    <w:multiLevelType w:val="hybridMultilevel"/>
    <w:tmpl w:val="C554D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C3B"/>
    <w:rsid w:val="00162047"/>
    <w:rsid w:val="001E1A28"/>
    <w:rsid w:val="00434578"/>
    <w:rsid w:val="006D57CB"/>
    <w:rsid w:val="009F5292"/>
    <w:rsid w:val="00BC5E23"/>
    <w:rsid w:val="00C05AC5"/>
    <w:rsid w:val="00E62BE3"/>
    <w:rsid w:val="00F04BCF"/>
    <w:rsid w:val="00F061BA"/>
    <w:rsid w:val="00FE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7634"/>
  <w15:docId w15:val="{E3BA1137-4FD3-4CE7-879A-059AC2E6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345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BCF80-A400-4612-A361-C6A98009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Robison, Connor</dc:creator>
  <cp:lastModifiedBy>Robison, Connor</cp:lastModifiedBy>
  <cp:revision>2</cp:revision>
  <dcterms:created xsi:type="dcterms:W3CDTF">2024-02-28T18:53:00Z</dcterms:created>
  <dcterms:modified xsi:type="dcterms:W3CDTF">2024-02-28T18:53:00Z</dcterms:modified>
</cp:coreProperties>
</file>