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树莓派联动与识别测试报告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课程：进阶式挑战性综合项目 III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项目：树莓派智能会议室管理系统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模块：人脸识别（注册 / 识别 / 门禁联动）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日期：2026-10-17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目标设备：Raspberry Pi 4B（hostname </w:t>
      </w:r>
      <w:r>
        <w:rPr>
          <w:rFonts w:ascii="Consolas" w:hAnsi="Consolas" w:eastAsia="Consolas"/>
          <w:color w:val="A82D26"/>
          <w:sz w:val="20"/>
        </w:rPr>
        <w:t>pandora</w:t>
      </w:r>
      <w:r>
        <w:rPr>
          <w:rFonts w:ascii="Times New Roman" w:hAnsi="Times New Roman" w:eastAsia="宋体"/>
          <w:sz w:val="21"/>
        </w:rPr>
        <w:t xml:space="preserve">，用户 </w:t>
      </w:r>
      <w:r>
        <w:rPr>
          <w:rFonts w:ascii="Consolas" w:hAnsi="Consolas" w:eastAsia="Consolas"/>
          <w:color w:val="A82D26"/>
          <w:sz w:val="20"/>
        </w:rPr>
        <w:t>group1</w:t>
      </w:r>
      <w:r>
        <w:rPr>
          <w:rFonts w:ascii="Times New Roman" w:hAnsi="Times New Roman" w:eastAsia="宋体"/>
          <w:sz w:val="21"/>
        </w:rPr>
        <w:t>）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代码目录：</w:t>
      </w:r>
      <w:r>
        <w:rPr>
          <w:rFonts w:ascii="Consolas" w:hAnsi="Consolas" w:eastAsia="Consolas"/>
          <w:color w:val="A82D26"/>
          <w:sz w:val="20"/>
        </w:rPr>
        <w:t>/home/group1/smart-meeting-face-20261017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代码版本：基于 2026-10-10 修复版（输入归一化、LMEDS 对齐、</w:t>
      </w:r>
      <w:r>
        <w:rPr>
          <w:rFonts w:ascii="Consolas" w:hAnsi="Consolas" w:eastAsia="Consolas"/>
          <w:color w:val="A82D26"/>
          <w:sz w:val="20"/>
        </w:rPr>
        <w:t>min_face_ratio=0.02</w:t>
      </w:r>
      <w:r>
        <w:rPr>
          <w:rFonts w:ascii="Times New Roman" w:hAnsi="Times New Roman" w:eastAsia="宋体"/>
          <w:sz w:val="21"/>
        </w:rPr>
        <w:t>、eval 修复）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 本周目标与完成情况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目标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状态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在树莓派上部署并运行人脸模块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新代码目录 </w:t>
            </w:r>
            <w:r>
              <w:rPr>
                <w:rFonts w:ascii="Consolas" w:hAnsi="Consolas" w:eastAsia="Consolas"/>
                <w:color w:val="A82D26"/>
                <w:sz w:val="18"/>
              </w:rPr>
              <w:t>smart-meeting-face-20261017</w:t>
            </w:r>
            <w:r>
              <w:rPr>
                <w:rFonts w:ascii="Times New Roman" w:hAnsi="Times New Roman" w:eastAsia="宋体"/>
                <w:sz w:val="19"/>
              </w:rPr>
              <w:t>，复用旧 venv；旧目录保留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注册、实时识别、陌生人拒识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现场录制注册、快速模式、门禁模式、陌生人照片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目标设备响应时间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Pi 4B 实测 221 帧，平均 131.8 ms/帧、7.6 FPS、p95 236 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测试集、混淆矩阵、统计表、运行记录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基于 2026-10-10 完整评测；Pi 端完整复评为待补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低光鲁棒性测试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完成定性测试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门控开启时全 LOST，关闭后可识别；作为局限记录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多帧投票 / 双模式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完成设计与现场录制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快速单帧模式 + 安全多帧投票模式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业务联动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部分完成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本地“权限判断 + 模拟开门”闭环具备现场演示条件；团队后端登录/预约待联调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联动录屏、日志、异常处理说明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部分完成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异常处理说明见第 4 节；门禁录屏待补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 树莓派部署与环境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2.1 部署过程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树莓派原有一份 2026-09-01 的旧代码，最后一次实际测试是 </w:t>
      </w:r>
      <w:r>
        <w:rPr>
          <w:rFonts w:ascii="Times New Roman" w:hAnsi="Times New Roman" w:eastAsia="宋体"/>
          <w:b/>
          <w:sz w:val="21"/>
        </w:rPr>
        <w:t>2026-09-06 15:31–15:38</w:t>
      </w:r>
      <w:r>
        <w:rPr>
          <w:rFonts w:ascii="Times New Roman" w:hAnsi="Times New Roman" w:eastAsia="宋体"/>
          <w:sz w:val="21"/>
        </w:rPr>
        <w:t xml:space="preserve">（旧日志与 </w:t>
      </w:r>
      <w:r>
        <w:rPr>
          <w:rFonts w:ascii="Consolas" w:hAnsi="Consolas" w:eastAsia="Consolas"/>
          <w:color w:val="A82D26"/>
          <w:sz w:val="20"/>
        </w:rPr>
        <w:t>.bash_history</w:t>
      </w:r>
      <w:r>
        <w:rPr>
          <w:rFonts w:ascii="Times New Roman" w:hAnsi="Times New Roman" w:eastAsia="宋体"/>
          <w:sz w:val="21"/>
        </w:rPr>
        <w:t xml:space="preserve"> 可证）。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本周通过 SFTP 将 2026-10-10 修复版部署到新目录 </w:t>
      </w:r>
      <w:r>
        <w:rPr>
          <w:rFonts w:ascii="Consolas" w:hAnsi="Consolas" w:eastAsia="Consolas"/>
          <w:color w:val="A82D26"/>
          <w:sz w:val="20"/>
        </w:rPr>
        <w:t>~/smart-meeting-face-20261017</w:t>
      </w:r>
      <w:r>
        <w:rPr>
          <w:rFonts w:ascii="Times New Roman" w:hAnsi="Times New Roman" w:eastAsia="宋体"/>
          <w:sz w:val="21"/>
        </w:rPr>
        <w:t>，不覆盖旧目录。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复用旧虚拟环境 </w:t>
      </w:r>
      <w:r>
        <w:rPr>
          <w:rFonts w:ascii="Consolas" w:hAnsi="Consolas" w:eastAsia="Consolas"/>
          <w:color w:val="A82D26"/>
          <w:sz w:val="20"/>
        </w:rPr>
        <w:t>~/smart-meeting-face/.venv</w:t>
      </w:r>
      <w:r>
        <w:rPr>
          <w:rFonts w:ascii="Times New Roman" w:hAnsi="Times New Roman" w:eastAsia="宋体"/>
          <w:sz w:val="21"/>
        </w:rPr>
        <w:t>（软链接到新目录），未重复安装依赖。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冒烟测试 </w:t>
      </w:r>
      <w:r>
        <w:rPr>
          <w:rFonts w:ascii="Consolas" w:hAnsi="Consolas" w:eastAsia="Consolas"/>
          <w:color w:val="A82D26"/>
          <w:sz w:val="20"/>
        </w:rPr>
        <w:t>scripts/smoke_test.py --with-models</w:t>
      </w:r>
      <w:r>
        <w:rPr>
          <w:rFonts w:ascii="Times New Roman" w:hAnsi="Times New Roman" w:eastAsia="宋体"/>
          <w:sz w:val="21"/>
        </w:rPr>
        <w:t xml:space="preserve"> 全部通过。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2.2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项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版本 / 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设备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Raspberry Pi 4B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系统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Raspberry Pi OS 64-bit（Python 3.13.5）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OpenCV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5.0.0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ONNX Runtime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1.29.0（CPU ExecutionProvider）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NumPy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2.2.4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摄像头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CSI 摄像头，Picamera2，640×480，20 fps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检测模型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YuNet </w:t>
            </w:r>
            <w:r>
              <w:rPr>
                <w:rFonts w:ascii="Consolas" w:hAnsi="Consolas" w:eastAsia="Consolas"/>
                <w:color w:val="A82D26"/>
                <w:sz w:val="18"/>
              </w:rPr>
              <w:t>face_detection_yunet_2023mar.onnx</w:t>
            </w:r>
            <w:r>
              <w:rPr>
                <w:rFonts w:ascii="Times New Roman" w:hAnsi="Times New Roman" w:eastAsia="宋体"/>
                <w:sz w:val="19"/>
              </w:rPr>
              <w:t>（232,589 字节）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特征模型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MobileFaceNet </w:t>
            </w:r>
            <w:r>
              <w:rPr>
                <w:rFonts w:ascii="Consolas" w:hAnsi="Consolas" w:eastAsia="Consolas"/>
                <w:color w:val="A82D26"/>
                <w:sz w:val="18"/>
              </w:rPr>
              <w:t>w600k_mbf.onnx</w:t>
            </w:r>
            <w:r>
              <w:rPr>
                <w:rFonts w:ascii="Times New Roman" w:hAnsi="Times New Roman" w:eastAsia="宋体"/>
                <w:sz w:val="19"/>
              </w:rPr>
              <w:t>（13,616,099 字节）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检测输入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320×320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跳帧策略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pipeline.embed_every=2</w:t>
            </w:r>
            <w:r>
              <w:rPr>
                <w:rFonts w:ascii="Times New Roman" w:hAnsi="Times New Roman" w:eastAsia="宋体"/>
                <w:sz w:val="19"/>
              </w:rPr>
              <w:t>，线程数 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质量门控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开启；</w:t>
            </w:r>
            <w:r>
              <w:rPr>
                <w:rFonts w:ascii="Consolas" w:hAnsi="Consolas" w:eastAsia="Consolas"/>
                <w:color w:val="A82D26"/>
                <w:sz w:val="18"/>
              </w:rPr>
              <w:t>min_brightness=40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min_blur=60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min_face_ratio=0.02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判定阈值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全局阈值 0.30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人脸库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data/gallery.json</w:t>
            </w:r>
            <w:r>
              <w:rPr>
                <w:rFonts w:ascii="Times New Roman" w:hAnsi="Times New Roman" w:eastAsia="宋体"/>
                <w:sz w:val="19"/>
              </w:rPr>
              <w:t xml:space="preserve">，演示账号 </w:t>
            </w:r>
            <w:r>
              <w:rPr>
                <w:rFonts w:ascii="Consolas" w:hAnsi="Consolas" w:eastAsia="Consolas"/>
                <w:color w:val="A82D26"/>
                <w:sz w:val="18"/>
              </w:rPr>
              <w:t>demo01 / Demo01</w:t>
            </w:r>
            <w:r>
              <w:rPr>
                <w:rFonts w:ascii="Times New Roman" w:hAnsi="Times New Roman" w:eastAsia="宋体"/>
                <w:sz w:val="19"/>
              </w:rPr>
              <w:t>，5 个特征向量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 识别测试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3.1 测试集与统计口径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已注册对象：4 名（s001–s004），测试照片 38 张。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未注册对象：4 张。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注册/测试严格分离：每人 5 个注册向量，测试照片不参与注册。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质量门控开启，全局阈值 0.30。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被质量门控拒绝或检不出人脸的样本一律计入拒识率，不做静默剔除。</w:t>
      </w:r>
    </w:p>
    <w:p>
      <w:r>
        <w:rPr>
          <w:rFonts w:ascii="Times New Roman" w:hAnsi="Times New Roman" w:eastAsia="宋体"/>
          <w:sz w:val="21"/>
        </w:rPr>
        <w:t>指标定义：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准确率（全部样本）</w:t>
      </w:r>
      <w:r>
        <w:rPr>
          <w:rFonts w:ascii="Times New Roman" w:hAnsi="Times New Roman" w:eastAsia="宋体"/>
          <w:sz w:val="21"/>
        </w:rPr>
        <w:t xml:space="preserve"> = 正确识别数 / 全部已注册样本数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准确率（接受的样本）</w:t>
      </w:r>
      <w:r>
        <w:rPr>
          <w:rFonts w:ascii="Times New Roman" w:hAnsi="Times New Roman" w:eastAsia="宋体"/>
          <w:sz w:val="21"/>
        </w:rPr>
        <w:t xml:space="preserve"> = 正确识别数 / 通过门控并放行的样本数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拒识率 FRR</w:t>
      </w:r>
      <w:r>
        <w:rPr>
          <w:rFonts w:ascii="Times New Roman" w:hAnsi="Times New Roman" w:eastAsia="宋体"/>
          <w:sz w:val="21"/>
        </w:rPr>
        <w:t xml:space="preserve"> = 已注册对象未正确识别 / 全部已注册样本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误识率</w:t>
      </w:r>
      <w:r>
        <w:rPr>
          <w:rFonts w:ascii="Times New Roman" w:hAnsi="Times New Roman" w:eastAsia="宋体"/>
          <w:sz w:val="21"/>
        </w:rPr>
        <w:t xml:space="preserve"> = 已注册对象被认成其他已注册对象 / 全部已注册样本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误识率 FAR</w:t>
      </w:r>
      <w:r>
        <w:rPr>
          <w:rFonts w:ascii="Times New Roman" w:hAnsi="Times New Roman" w:eastAsia="宋体"/>
          <w:sz w:val="21"/>
        </w:rPr>
        <w:t xml:space="preserve"> = 未注册对象被放行 / 全部未注册样本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检测漏检率</w:t>
      </w:r>
      <w:r>
        <w:rPr>
          <w:rFonts w:ascii="Times New Roman" w:hAnsi="Times New Roman" w:eastAsia="宋体"/>
          <w:sz w:val="21"/>
        </w:rPr>
        <w:t xml:space="preserve"> = 完全检不出人脸的样本 / 全部已注册样本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平均响应时间</w:t>
      </w:r>
      <w:r>
        <w:rPr>
          <w:rFonts w:ascii="Times New Roman" w:hAnsi="Times New Roman" w:eastAsia="宋体"/>
          <w:sz w:val="21"/>
        </w:rPr>
        <w:t xml:space="preserve"> = 目标设备上逐帧处理时间的平均值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3.2 总体指标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数值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准确率（全部样本）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89.5%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34 / 38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准确率（接受的样本）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100.0%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34 / 34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拒识率 FRR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10.5%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/ 38，全部为 s004 远距离样本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误识率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0 / 38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误识率 FAR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0 / 4 未注册样本被放行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检测漏检率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38 张全部检出人脸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质量门控拒绝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4 张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人脸占比 0.88%–1.95%，低于 2% 阈值</w:t>
            </w:r>
          </w:p>
        </w:tc>
      </w:tr>
    </w:tbl>
    <w:p/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 xml:space="preserve">说明：4 张 s004 样本并非“检测器完全没检出”，而是检出后因人脸占比低于 </w:t>
      </w:r>
      <w:r>
        <w:rPr>
          <w:rFonts w:ascii="Consolas" w:hAnsi="Consolas" w:eastAsia="Consolas"/>
          <w:color w:val="555555"/>
          <w:sz w:val="19"/>
        </w:rPr>
        <w:t>min_face_ratio=0.02</w:t>
      </w:r>
      <w:r>
        <w:rPr>
          <w:rFonts w:ascii="Times New Roman" w:hAnsi="Times New Roman" w:eastAsia="宋体"/>
          <w:color w:val="555555"/>
          <w:sz w:val="20"/>
        </w:rPr>
        <w:t xml:space="preserve"> 被质量门控拒绝。因此本报告把“漏识率”按 FRR 计，同时单列检测漏检率，避免混淆。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3.3 混淆矩阵</w:t>
      </w:r>
    </w:p>
    <w:p>
      <w:r>
        <w:rPr>
          <w:rFonts w:ascii="Times New Roman" w:hAnsi="Times New Roman" w:eastAsia="宋体"/>
          <w:sz w:val="21"/>
        </w:rPr>
        <w:t>行＝真实身份，列＝系统判定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真实 \ 判定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s001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s002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s003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s004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拒识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s002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s003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s004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未注册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3.4 按人脸占比分档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人脸占画面比例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样本数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识别正确率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拒识率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&lt;2%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2–5%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5–10%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&gt;10%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完全未检出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 xml:space="preserve">结论：2% 以上人脸占比的样本全部识别正确；4 张失败样本全部集中在 &lt;2% 档。该结果支持将 </w:t>
      </w:r>
      <w:r>
        <w:rPr>
          <w:rFonts w:ascii="Consolas" w:hAnsi="Consolas" w:eastAsia="Consolas"/>
          <w:color w:val="A82D26"/>
          <w:sz w:val="20"/>
        </w:rPr>
        <w:t>min_face_ratio</w:t>
      </w:r>
      <w:r>
        <w:rPr>
          <w:rFonts w:ascii="Times New Roman" w:hAnsi="Times New Roman" w:eastAsia="宋体"/>
          <w:sz w:val="21"/>
        </w:rPr>
        <w:t xml:space="preserve"> 定为 0.02。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3.5 目标设备响应时间</w:t>
      </w:r>
    </w:p>
    <w:p>
      <w:r>
        <w:rPr>
          <w:rFonts w:ascii="Times New Roman" w:hAnsi="Times New Roman" w:eastAsia="宋体"/>
          <w:sz w:val="21"/>
        </w:rPr>
        <w:t xml:space="preserve">在 Raspberry Pi 4B 上以实时窗口模式运行 </w:t>
      </w:r>
      <w:r>
        <w:rPr>
          <w:rFonts w:ascii="Consolas" w:hAnsi="Consolas" w:eastAsia="Consolas"/>
          <w:color w:val="A82D26"/>
          <w:sz w:val="20"/>
        </w:rPr>
        <w:t>demo.py</w:t>
      </w:r>
      <w:r>
        <w:rPr>
          <w:rFonts w:ascii="Times New Roman" w:hAnsi="Times New Roman" w:eastAsia="宋体"/>
          <w:sz w:val="21"/>
        </w:rPr>
        <w:t>，人脸保持在画面中约 30 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数值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采样帧数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221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平均处理时间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131.8 ms/帧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平均帧率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7.6 FPS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p95 处理时间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236.0 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运行温度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37.9°C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降频状态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0x0</w:t>
            </w:r>
            <w:r>
              <w:rPr>
                <w:rFonts w:ascii="Times New Roman" w:hAnsi="Times New Roman" w:eastAsia="宋体"/>
                <w:sz w:val="19"/>
              </w:rPr>
              <w:t>（无降频/欠压）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测量口径：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包含采集、检测、质量门控、对齐、特征提取、比对、多帧投票、绘制、显示与日志。</w:t>
      </w:r>
    </w:p>
    <w:p>
      <w:pPr>
        <w:pStyle w:val="ListBullet"/>
      </w:pPr>
      <w:r>
        <w:rPr>
          <w:rFonts w:ascii="Consolas" w:hAnsi="Consolas" w:eastAsia="Consolas"/>
          <w:color w:val="A82D26"/>
          <w:sz w:val="20"/>
        </w:rPr>
        <w:t>pipeline.embed_every=2</w:t>
      </w:r>
      <w:r>
        <w:rPr>
          <w:rFonts w:ascii="Times New Roman" w:hAnsi="Times New Roman" w:eastAsia="宋体"/>
          <w:sz w:val="21"/>
        </w:rPr>
        <w:t>：每两帧执行一次完整特征提取，因此 p95 高于平均值，存在可感知的帧时间波动。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开发机流水线实测约 56.1 ms/帧（检测 46.2 + 特征 9.8 + 比对 0.1），为纯流水线口径，不含显示与日志；与树莓派实时窗口口径不可直接相减比较。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7.6 FPS 对会议室签到场景可用：人站定约 1 秒即可完成多帧确认；门禁场景可切到单帧模式降低确认延迟。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3.6 现场运行记录</w:t>
      </w:r>
    </w:p>
    <w:p>
      <w:r>
        <w:rPr>
          <w:rFonts w:ascii="Times New Roman" w:hAnsi="Times New Roman" w:eastAsia="宋体"/>
          <w:sz w:val="21"/>
        </w:rPr>
        <w:t>2026-10-17 现场抽测（示例，最终以随附 CSV 为准）：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时间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事件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用户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相似度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19:47:04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进场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demo01 / Demo01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0.6963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19:47:08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离场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19:47:12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进场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demo01 / Demo01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0.6466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19:48:14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进场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demo01 / Demo01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0.7024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陌生人记录：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时间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截图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相似度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判定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19:48:12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20261017_194812.jpg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0.1390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UNKNOWN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19:48:22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20261017_194822.jpg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0.1532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UNKNOWN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 xml:space="preserve">说明：未注册样本相似度均低于 0.30 拒绝阈值，未放行；截图与 CSV 见 </w:t>
      </w:r>
      <w:r>
        <w:rPr>
          <w:rFonts w:ascii="Consolas" w:hAnsi="Consolas" w:eastAsia="Consolas"/>
          <w:color w:val="A82D26"/>
          <w:sz w:val="20"/>
        </w:rPr>
        <w:t>data/unknown_faces/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A82D26"/>
          <w:sz w:val="20"/>
        </w:rPr>
        <w:t>data/unknown_log.csv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3.7 低光补充测试</w:t>
      </w:r>
    </w:p>
    <w:p>
      <w:r>
        <w:rPr>
          <w:rFonts w:ascii="Times New Roman" w:hAnsi="Times New Roman" w:eastAsia="宋体"/>
          <w:sz w:val="21"/>
        </w:rPr>
        <w:t xml:space="preserve">测试素材：手机低光视频 </w:t>
      </w:r>
      <w:r>
        <w:rPr>
          <w:rFonts w:ascii="Consolas" w:hAnsi="Consolas" w:eastAsia="Consolas"/>
          <w:color w:val="A82D26"/>
          <w:sz w:val="20"/>
        </w:rPr>
        <w:t>data/VID_20261017_214015.mp4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抽测 60 帧，其中 41 帧检出人脸，指标范围：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范围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阈值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检测分数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0.45–0.86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0.60 / 0.45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检测成功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对齐人脸亮度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14.2–19.4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全部低于阈值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对齐人脸模糊度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27.7–83.8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60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多数低于阈值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人脸占比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0.17–0.43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全部通过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结果：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质量门控开启：全部判为 </w:t>
      </w:r>
      <w:r>
        <w:rPr>
          <w:rFonts w:ascii="Consolas" w:hAnsi="Consolas" w:eastAsia="Consolas"/>
          <w:color w:val="A82D26"/>
          <w:sz w:val="20"/>
        </w:rPr>
        <w:t>LOST</w:t>
      </w:r>
      <w:r>
        <w:rPr>
          <w:rFonts w:ascii="Times New Roman" w:hAnsi="Times New Roman" w:eastAsia="宋体"/>
          <w:sz w:val="21"/>
        </w:rPr>
        <w:t>，无法识别。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关闭质量门控（</w:t>
      </w:r>
      <w:r>
        <w:rPr>
          <w:rFonts w:ascii="Consolas" w:hAnsi="Consolas" w:eastAsia="Consolas"/>
          <w:color w:val="A82D26"/>
          <w:sz w:val="20"/>
        </w:rPr>
        <w:t>--no-quality</w:t>
      </w:r>
      <w:r>
        <w:rPr>
          <w:rFonts w:ascii="Times New Roman" w:hAnsi="Times New Roman" w:eastAsia="宋体"/>
          <w:sz w:val="21"/>
        </w:rPr>
        <w:t>）：同一视频可以识别。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结论：CLAHE + 低阈值回退检测在低光下仍能检出人脸，说明检测增强有效；瓶颈在于</w:t>
      </w:r>
      <w:r>
        <w:rPr>
          <w:rFonts w:ascii="Times New Roman" w:hAnsi="Times New Roman" w:eastAsia="宋体"/>
          <w:b/>
          <w:sz w:val="21"/>
        </w:rPr>
        <w:t>增强只作用于检测阶段，对齐后的人脸仍按原图评估</w:t>
      </w:r>
      <w:r>
        <w:rPr>
          <w:rFonts w:ascii="Times New Roman" w:hAnsi="Times New Roman" w:eastAsia="宋体"/>
          <w:sz w:val="21"/>
        </w:rPr>
        <w:t>，亮度/模糊低于门控阈值。门控的拒绝是失败安全设计，避免不可靠条件下误认。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后续改进：将对齐后的人脸做 CLAHE/伽马增强后再做质量评估与特征提取；或在低光场景下自适应放宽亮度阈值，并在样本集上重新标定 FAR/FRR。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3.8 多帧投票与双模式验证</w:t>
      </w:r>
    </w:p>
    <w:p>
      <w:r>
        <w:rPr>
          <w:rFonts w:ascii="Times New Roman" w:hAnsi="Times New Roman" w:eastAsia="宋体"/>
          <w:sz w:val="21"/>
        </w:rPr>
        <w:t>当前实现为固定 7 帧窗口、70% 一致确认。在低帧率/快速换人的对比视频上：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模式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帧数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身份跳变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确认帧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无投票（单帧）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531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140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多帧投票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531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35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分析：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该片段 389/531 帧为 </w:t>
      </w:r>
      <w:r>
        <w:rPr>
          <w:rFonts w:ascii="Consolas" w:hAnsi="Consolas" w:eastAsia="Consolas"/>
          <w:color w:val="A82D26"/>
          <w:sz w:val="20"/>
        </w:rPr>
        <w:t>LOST</w:t>
      </w:r>
      <w:r>
        <w:rPr>
          <w:rFonts w:ascii="Times New Roman" w:hAnsi="Times New Roman" w:eastAsia="宋体"/>
          <w:sz w:val="21"/>
        </w:rPr>
        <w:t>，投票窗口在 LOST 时清空，7 帧窗口很难填满；因此投票未降低以“有人/没人”为主的身份跳变，确认帧反而减少。</w:t>
      </w:r>
    </w:p>
    <w:p>
      <w:pPr>
        <w:pStyle w:val="ListBullet"/>
      </w:pPr>
      <w:r>
        <w:rPr>
          <w:rFonts w:ascii="Consolas" w:hAnsi="Consolas" w:eastAsia="Consolas"/>
          <w:color w:val="A82D26"/>
          <w:sz w:val="20"/>
        </w:rPr>
        <w:t>eval.py --compare-logs</w:t>
      </w:r>
      <w:r>
        <w:rPr>
          <w:rFonts w:ascii="Times New Roman" w:hAnsi="Times New Roman" w:eastAsia="宋体"/>
          <w:sz w:val="21"/>
        </w:rPr>
        <w:t xml:space="preserve"> 的跳变统计包含 LOST，对投票不公平；该结果不能作为“投票有效”的证据。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该负面结果促成了双模式设计：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快速模式（单帧）</w:t>
      </w:r>
      <w:r>
        <w:rPr>
          <w:rFonts w:ascii="Times New Roman" w:hAnsi="Times New Roman" w:eastAsia="宋体"/>
          <w:sz w:val="21"/>
        </w:rPr>
        <w:t>：会议室签到，响应优先，第一帧达到阈值即确认。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安全模式（多帧投票）</w:t>
      </w:r>
      <w:r>
        <w:rPr>
          <w:rFonts w:ascii="Times New Roman" w:hAnsi="Times New Roman" w:eastAsia="宋体"/>
          <w:sz w:val="21"/>
        </w:rPr>
        <w:t>：门禁/敏感场景，稳定优先，最近 7 帧中 70% 一致才确认。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7.6 FPS 下，7 帧投票窗口约 0.92 秒；这是安全模式的确认延迟来源，也是后续可改为时间窗口/LOST 容忍的优化点。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4. 业务联动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4.1 已实现的本地闭环</w:t>
      </w:r>
    </w:p>
    <w:p>
      <w:r>
        <w:rPr>
          <w:rFonts w:ascii="Times New Roman" w:hAnsi="Times New Roman" w:eastAsia="宋体"/>
          <w:sz w:val="21"/>
        </w:rPr>
        <w:t xml:space="preserve">本模块已实现“识别 → 权限判断 → 模拟开门 → 超时自动关门”的本地闭环，脚本为 </w:t>
      </w:r>
      <w:r>
        <w:rPr>
          <w:rFonts w:ascii="Consolas" w:hAnsi="Consolas" w:eastAsia="Consolas"/>
          <w:color w:val="A82D26"/>
          <w:sz w:val="20"/>
        </w:rPr>
        <w:t>scripts/servo_door.py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运行命令：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cd ~/smart-meeting-face-20261017</w:t>
        <w:br/>
        <w:t>.venv/bin/python scripts/servo_door.py \</w:t>
        <w:br/>
        <w:t xml:space="preserve">  --authorized-name Demo01 \</w:t>
        <w:br/>
        <w:t xml:space="preserve">  --mock-servo \</w:t>
        <w:br/>
        <w:t xml:space="preserve">  --open-duration 10 \</w:t>
        <w:br/>
        <w:t xml:space="preserve">  2&gt;&amp;1 | tee /tmp/door_demo.log</w:t>
      </w:r>
    </w:p>
    <w:p>
      <w:r>
        <w:rPr>
          <w:rFonts w:ascii="Times New Roman" w:hAnsi="Times New Roman" w:eastAsia="宋体"/>
          <w:sz w:val="21"/>
        </w:rPr>
        <w:t>行为：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识别结果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权限判断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门禁动作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已确认且姓名 = Demo01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授权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模拟开门，10 秒后自动关门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已确认但姓名 ≠ Demo01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未授权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拒绝开门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UNKNOWN（未注册）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无权限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拒绝开门，并保存陌生人截图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LOST / 无人脸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无权限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不动作，保持关门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摄像头读取失败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脚本退出，不默认开门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失败路径均不会默认放行，符合任务书“失败时不能默认放行”的要求。</w:t>
      </w:r>
      <w:r>
        <w:rPr>
          <w:rFonts w:ascii="Consolas" w:hAnsi="Consolas" w:eastAsia="Consolas"/>
          <w:color w:val="A82D26"/>
          <w:sz w:val="20"/>
        </w:rPr>
        <w:t>--mock-servo</w:t>
      </w:r>
      <w:r>
        <w:rPr>
          <w:rFonts w:ascii="Times New Roman" w:hAnsi="Times New Roman" w:eastAsia="宋体"/>
          <w:sz w:val="21"/>
        </w:rPr>
        <w:t xml:space="preserve"> 不驱动 GPIO，只做模拟开门；如后续接入 SG90，可去掉该参数。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4.2 与团队后端的联动</w:t>
      </w:r>
    </w:p>
    <w:p>
      <w:r>
        <w:rPr>
          <w:rFonts w:ascii="Consolas" w:hAnsi="Consolas" w:eastAsia="Consolas"/>
          <w:color w:val="A82D26"/>
          <w:sz w:val="20"/>
        </w:rPr>
        <w:t>scripts/iot_reporter.py</w:t>
      </w:r>
      <w:r>
        <w:rPr>
          <w:rFonts w:ascii="Times New Roman" w:hAnsi="Times New Roman" w:eastAsia="宋体"/>
          <w:sz w:val="21"/>
        </w:rPr>
        <w:t xml:space="preserve"> 已实现 WebSocket 遥测上报与命令接收：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上报 </w:t>
      </w:r>
      <w:r>
        <w:rPr>
          <w:rFonts w:ascii="Consolas" w:hAnsi="Consolas" w:eastAsia="Consolas"/>
          <w:color w:val="A82D26"/>
          <w:sz w:val="20"/>
        </w:rPr>
        <w:t>access_control</w:t>
      </w:r>
      <w:r>
        <w:rPr>
          <w:rFonts w:ascii="Times New Roman" w:hAnsi="Times New Roman" w:eastAsia="宋体"/>
          <w:sz w:val="21"/>
        </w:rPr>
        <w:t xml:space="preserve"> 字段：</w:t>
      </w:r>
      <w:r>
        <w:rPr>
          <w:rFonts w:ascii="Consolas" w:hAnsi="Consolas" w:eastAsia="Consolas"/>
          <w:color w:val="A82D26"/>
          <w:sz w:val="20"/>
        </w:rPr>
        <w:t>face_detected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A82D26"/>
          <w:sz w:val="20"/>
        </w:rPr>
        <w:t>face_count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A82D26"/>
          <w:sz w:val="20"/>
        </w:rPr>
        <w:t>authorized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A82D26"/>
          <w:sz w:val="20"/>
        </w:rPr>
        <w:t>access_result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A82D26"/>
          <w:sz w:val="20"/>
        </w:rPr>
        <w:t>door_state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A82D26"/>
          <w:sz w:val="20"/>
        </w:rPr>
        <w:t>servo_angle</w:t>
      </w:r>
      <w:r>
        <w:rPr>
          <w:rFonts w:ascii="Times New Roman" w:hAnsi="Times New Roman" w:eastAsia="宋体"/>
          <w:sz w:val="21"/>
        </w:rPr>
        <w:t>、</w:t>
      </w:r>
      <w:r>
        <w:rPr>
          <w:rFonts w:ascii="Consolas" w:hAnsi="Consolas" w:eastAsia="Consolas"/>
          <w:color w:val="A82D26"/>
          <w:sz w:val="20"/>
        </w:rPr>
        <w:t>door_open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后端下发 </w:t>
      </w:r>
      <w:r>
        <w:rPr>
          <w:rFonts w:ascii="Consolas" w:hAnsi="Consolas" w:eastAsia="Consolas"/>
          <w:color w:val="A82D26"/>
          <w:sz w:val="20"/>
        </w:rPr>
        <w:t>COMMAND</w:t>
      </w:r>
      <w:r>
        <w:rPr>
          <w:rFonts w:ascii="Times New Roman" w:hAnsi="Times New Roman" w:eastAsia="宋体"/>
          <w:sz w:val="21"/>
        </w:rPr>
        <w:t xml:space="preserve"> 后 3 秒内回 </w:t>
      </w:r>
      <w:r>
        <w:rPr>
          <w:rFonts w:ascii="Consolas" w:hAnsi="Consolas" w:eastAsia="Consolas"/>
          <w:color w:val="A82D26"/>
          <w:sz w:val="20"/>
        </w:rPr>
        <w:t>COMMAND_ACK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断线每 5 秒重连。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失败结果明确：UNKNOWN/未授权为 </w:t>
      </w:r>
      <w:r>
        <w:rPr>
          <w:rFonts w:ascii="Consolas" w:hAnsi="Consolas" w:eastAsia="Consolas"/>
          <w:color w:val="A82D26"/>
          <w:sz w:val="20"/>
        </w:rPr>
        <w:t>denied</w:t>
      </w:r>
      <w:r>
        <w:rPr>
          <w:rFonts w:ascii="Times New Roman" w:hAnsi="Times New Roman" w:eastAsia="宋体"/>
          <w:sz w:val="21"/>
        </w:rPr>
        <w:t xml:space="preserve">，无人脸为 </w:t>
      </w:r>
      <w:r>
        <w:rPr>
          <w:rFonts w:ascii="Consolas" w:hAnsi="Consolas" w:eastAsia="Consolas"/>
          <w:color w:val="A82D26"/>
          <w:sz w:val="20"/>
        </w:rPr>
        <w:t>pending</w:t>
      </w:r>
      <w:r>
        <w:rPr>
          <w:rFonts w:ascii="Times New Roman" w:hAnsi="Times New Roman" w:eastAsia="宋体"/>
          <w:sz w:val="21"/>
        </w:rPr>
        <w:t>，不会默认授权。</w:t>
      </w:r>
    </w:p>
    <w:p>
      <w:r>
        <w:rPr>
          <w:rFonts w:ascii="Times New Roman" w:hAnsi="Times New Roman" w:eastAsia="宋体"/>
          <w:sz w:val="21"/>
        </w:rPr>
        <w:t xml:space="preserve">当前 </w:t>
      </w:r>
      <w:r>
        <w:rPr>
          <w:rFonts w:ascii="Consolas" w:hAnsi="Consolas" w:eastAsia="Consolas"/>
          <w:color w:val="A82D26"/>
          <w:sz w:val="20"/>
        </w:rPr>
        <w:t>config.yaml</w:t>
      </w:r>
      <w:r>
        <w:rPr>
          <w:rFonts w:ascii="Times New Roman" w:hAnsi="Times New Roman" w:eastAsia="宋体"/>
          <w:sz w:val="21"/>
        </w:rPr>
        <w:t xml:space="preserve"> 的后端地址仍是占位配置（</w:t>
      </w:r>
      <w:r>
        <w:rPr>
          <w:rFonts w:ascii="Consolas" w:hAnsi="Consolas" w:eastAsia="Consolas"/>
          <w:color w:val="A82D26"/>
          <w:sz w:val="20"/>
        </w:rPr>
        <w:t>ws://192.168.5.1:8080/ws/iot</w:t>
      </w:r>
      <w:r>
        <w:rPr>
          <w:rFonts w:ascii="Times New Roman" w:hAnsi="Times New Roman" w:eastAsia="宋体"/>
          <w:sz w:val="21"/>
        </w:rPr>
        <w:t>），尚未与团队后端完成联调，因此</w:t>
      </w:r>
      <w:r>
        <w:rPr>
          <w:rFonts w:ascii="Times New Roman" w:hAnsi="Times New Roman" w:eastAsia="宋体"/>
          <w:b/>
          <w:sz w:val="21"/>
        </w:rPr>
        <w:t>完整登录/预约/后端联动暂不能现场演示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4.3 目前是否可以现场演示</w:t>
      </w:r>
    </w:p>
    <w:p>
      <w:r>
        <w:rPr>
          <w:rFonts w:ascii="Times New Roman" w:hAnsi="Times New Roman" w:eastAsia="宋体"/>
          <w:b/>
          <w:sz w:val="21"/>
        </w:rPr>
        <w:t>可以现场演示：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本地“识别 → 权限判断 → 模拟开门 → 自动关门”闭环。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所需条件：树莓派人脸库中存在 </w:t>
      </w:r>
      <w:r>
        <w:rPr>
          <w:rFonts w:ascii="Consolas" w:hAnsi="Consolas" w:eastAsia="Consolas"/>
          <w:color w:val="A82D26"/>
          <w:sz w:val="20"/>
        </w:rPr>
        <w:t>Demo01</w:t>
      </w:r>
      <w:r>
        <w:rPr>
          <w:rFonts w:ascii="Times New Roman" w:hAnsi="Times New Roman" w:eastAsia="宋体"/>
          <w:sz w:val="21"/>
        </w:rPr>
        <w:t xml:space="preserve">、CSI 摄像头可用、运行 </w:t>
      </w:r>
      <w:r>
        <w:rPr>
          <w:rFonts w:ascii="Consolas" w:hAnsi="Consolas" w:eastAsia="Consolas"/>
          <w:color w:val="A82D26"/>
          <w:sz w:val="20"/>
        </w:rPr>
        <w:t>servo_door.py --mock-servo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预期画面：Demo01 入镜后终端打印“✓ 授权人员 Demo01，开门”，窗口显示 </w:t>
      </w:r>
      <w:r>
        <w:rPr>
          <w:rFonts w:ascii="Consolas" w:hAnsi="Consolas" w:eastAsia="Consolas"/>
          <w:color w:val="A82D26"/>
          <w:sz w:val="20"/>
        </w:rPr>
        <w:t>DOOR: OPEN</w:t>
      </w:r>
      <w:r>
        <w:rPr>
          <w:rFonts w:ascii="Times New Roman" w:hAnsi="Times New Roman" w:eastAsia="宋体"/>
          <w:sz w:val="21"/>
        </w:rPr>
        <w:t xml:space="preserve">；陌生人入镜打印“陌生人，不开门”，窗口保持 </w:t>
      </w:r>
      <w:r>
        <w:rPr>
          <w:rFonts w:ascii="Consolas" w:hAnsi="Consolas" w:eastAsia="Consolas"/>
          <w:color w:val="A82D26"/>
          <w:sz w:val="20"/>
        </w:rPr>
        <w:t>DOOR: CLOSED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b/>
          <w:sz w:val="21"/>
        </w:rPr>
        <w:t>暂不能现场演示：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团队业务系统的登录、预约、前端页面与真实后端联动。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原因：团队后端服务/数据库未确认在本机运行，</w:t>
      </w:r>
      <w:r>
        <w:rPr>
          <w:rFonts w:ascii="Consolas" w:hAnsi="Consolas" w:eastAsia="Consolas"/>
          <w:color w:val="A82D26"/>
          <w:sz w:val="20"/>
        </w:rPr>
        <w:t>iot_reporter.py</w:t>
      </w:r>
      <w:r>
        <w:rPr>
          <w:rFonts w:ascii="Times New Roman" w:hAnsi="Times New Roman" w:eastAsia="宋体"/>
          <w:sz w:val="21"/>
        </w:rPr>
        <w:t xml:space="preserve"> 的后端地址尚未配置为实际地址；该部分需要与后端同学联调。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4.4 交付物状态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交付物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状态</w:t>
            </w:r>
          </w:p>
        </w:tc>
        <w:tc>
          <w:tcPr>
            <w:tcW w:type="dxa" w:w="3135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联动录屏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待补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可按 4.1 命令现场录制 20–30 秒；Demo01 开门 + 陌生人拒绝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日志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可提供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tee /tmp/door_demo.log</w:t>
            </w:r>
            <w:r>
              <w:rPr>
                <w:rFonts w:ascii="Times New Roman" w:hAnsi="Times New Roman" w:eastAsia="宋体"/>
                <w:sz w:val="19"/>
              </w:rPr>
              <w:t xml:space="preserve"> 获取门禁脚本输出；人脸事件见 </w:t>
            </w:r>
            <w:r>
              <w:rPr>
                <w:rFonts w:ascii="Consolas" w:hAnsi="Consolas" w:eastAsia="Consolas"/>
                <w:color w:val="A82D26"/>
                <w:sz w:val="18"/>
              </w:rPr>
              <w:t>data/recognition_log.csv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data/unknown_log.csv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异常处理说明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4.1、4.2 表格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5. 问题与风险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目标设备帧率 7.6 FPS</w:t>
      </w:r>
      <w:r>
        <w:rPr>
          <w:rFonts w:ascii="Times New Roman" w:hAnsi="Times New Roman" w:eastAsia="宋体"/>
          <w:sz w:val="21"/>
        </w:rPr>
        <w:t>：纯 CPU 推理，画面有可感知卡顿；签到场景可用，但实时性不如开发机。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低光召回不足</w:t>
      </w:r>
      <w:r>
        <w:rPr>
          <w:rFonts w:ascii="Times New Roman" w:hAnsi="Times New Roman" w:eastAsia="宋体"/>
          <w:sz w:val="21"/>
        </w:rPr>
        <w:t>：门控亮度/模糊阈值拒绝低光人脸；检测增强有效，但对齐人脸未增强。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固定帧窗口投票在低帧率下不占优</w:t>
      </w:r>
      <w:r>
        <w:rPr>
          <w:rFonts w:ascii="Times New Roman" w:hAnsi="Times New Roman" w:eastAsia="宋体"/>
          <w:sz w:val="21"/>
        </w:rPr>
        <w:t>：7 帧窗口约 0.92 秒，快速换人时无法累计；已改为双模式按场景选择。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无活体检测</w:t>
      </w:r>
      <w:r>
        <w:rPr>
          <w:rFonts w:ascii="Times New Roman" w:hAnsi="Times New Roman" w:eastAsia="宋体"/>
          <w:sz w:val="21"/>
        </w:rPr>
        <w:t>：打印照片可能通过；视频与报告不声称防伪，报告中列为局限。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隐私与授权</w:t>
      </w:r>
      <w:r>
        <w:rPr>
          <w:rFonts w:ascii="Times New Roman" w:hAnsi="Times New Roman" w:eastAsia="宋体"/>
          <w:sz w:val="21"/>
        </w:rPr>
        <w:t xml:space="preserve">：演示使用 </w:t>
      </w:r>
      <w:r>
        <w:rPr>
          <w:rFonts w:ascii="Consolas" w:hAnsi="Consolas" w:eastAsia="Consolas"/>
          <w:color w:val="A82D26"/>
          <w:sz w:val="20"/>
        </w:rPr>
        <w:t>Demo01</w:t>
      </w:r>
      <w:r>
        <w:rPr>
          <w:rFonts w:ascii="Times New Roman" w:hAnsi="Times New Roman" w:eastAsia="宋体"/>
          <w:sz w:val="21"/>
        </w:rPr>
        <w:t xml:space="preserve"> 等编号；旧日志中的真实姓名不应出现在交付物中；出镜人员需同意。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Pi 端完整准确率复评待补</w:t>
      </w:r>
      <w:r>
        <w:rPr>
          <w:rFonts w:ascii="Times New Roman" w:hAnsi="Times New Roman" w:eastAsia="宋体"/>
          <w:sz w:val="21"/>
        </w:rPr>
        <w:t>：当前 89.5% / FAR 0% 来自开发机完整评测（同一模型与配置）；树莓派端完成了运行验证与响应时间实测，但样本集尚未在 Pi 上重跑。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团队后端未联调</w:t>
      </w:r>
      <w:r>
        <w:rPr>
          <w:rFonts w:ascii="Times New Roman" w:hAnsi="Times New Roman" w:eastAsia="宋体"/>
          <w:sz w:val="21"/>
        </w:rPr>
        <w:t>：登录/预约/前端闭环待后端服务可用后验证。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6. 下周计划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补录本地模拟门禁联动视频与日志（4.1 命令）。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与团队后端联调 </w:t>
      </w:r>
      <w:r>
        <w:rPr>
          <w:rFonts w:ascii="Consolas" w:hAnsi="Consolas" w:eastAsia="Consolas"/>
          <w:color w:val="A82D26"/>
          <w:sz w:val="20"/>
        </w:rPr>
        <w:t>iot_reporter.py</w:t>
      </w:r>
      <w:r>
        <w:rPr>
          <w:rFonts w:ascii="Times New Roman" w:hAnsi="Times New Roman" w:eastAsia="宋体"/>
          <w:sz w:val="21"/>
        </w:rPr>
        <w:t xml:space="preserve">，验证 </w:t>
      </w:r>
      <w:r>
        <w:rPr>
          <w:rFonts w:ascii="Consolas" w:hAnsi="Consolas" w:eastAsia="Consolas"/>
          <w:color w:val="A82D26"/>
          <w:sz w:val="20"/>
        </w:rPr>
        <w:t>access_control</w:t>
      </w:r>
      <w:r>
        <w:rPr>
          <w:rFonts w:ascii="Times New Roman" w:hAnsi="Times New Roman" w:eastAsia="宋体"/>
          <w:sz w:val="21"/>
        </w:rPr>
        <w:t xml:space="preserve"> 上报与 </w:t>
      </w:r>
      <w:r>
        <w:rPr>
          <w:rFonts w:ascii="Consolas" w:hAnsi="Consolas" w:eastAsia="Consolas"/>
          <w:color w:val="A82D26"/>
          <w:sz w:val="20"/>
        </w:rPr>
        <w:t>COMMAND_ACK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 xml:space="preserve">（可选）将在 Windows 上的匿名化测试集传到树莓派，运行 </w:t>
      </w:r>
      <w:r>
        <w:rPr>
          <w:rFonts w:ascii="Consolas" w:hAnsi="Consolas" w:eastAsia="Consolas"/>
          <w:color w:val="A82D26"/>
          <w:sz w:val="20"/>
        </w:rPr>
        <w:t>eval.py</w:t>
      </w:r>
      <w:r>
        <w:rPr>
          <w:rFonts w:ascii="Times New Roman" w:hAnsi="Times New Roman" w:eastAsia="宋体"/>
          <w:sz w:val="21"/>
        </w:rPr>
        <w:t>，补齐 Pi 端准确率/FAR/FRR。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（可选）实现“对齐人脸 CLAHE 增强”，重新标定低光阈值并复评 FAR/FRR。</w:t>
      </w:r>
    </w:p>
    <w:p>
      <w:pPr>
        <w:pStyle w:val="ListNumber"/>
      </w:pPr>
      <w:r>
        <w:rPr>
          <w:rFonts w:ascii="Times New Roman" w:hAnsi="Times New Roman" w:eastAsia="宋体"/>
          <w:sz w:val="21"/>
        </w:rPr>
        <w:t>（可选）将投票窗口从固定 7 帧改为时间窗口或增加 LOST 容忍，重跑对比实验。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附录 A：复现命令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cd ~/smart-meeting-face-20261017</w:t>
        <w:br/>
        <w:br/>
        <w:t># 环境自检</w:t>
        <w:br/>
        <w:t>.venv/bin/python scripts/smoke_test.py --with-models</w:t>
        <w:br/>
        <w:br/>
        <w:t># 注册（首次或重新注册）</w:t>
        <w:br/>
        <w:t>.venv/bin/python scripts/enroll.py --id demo01 --name Demo01 --count 5</w:t>
        <w:br/>
        <w:br/>
        <w:t># 快速模式（单帧，签到）</w:t>
        <w:br/>
        <w:t>.venv/bin/python scripts/demo.py --no-voting</w:t>
        <w:br/>
        <w:br/>
        <w:t># 安全模式（多帧投票，门禁）</w:t>
        <w:br/>
        <w:t>.venv/bin/python scripts/demo.py --show-votes</w:t>
        <w:br/>
        <w:br/>
        <w:t># 性能实测</w:t>
        <w:br/>
        <w:t>.venv/bin/python scripts/demo.py --log /tmp/bench.csv</w:t>
        <w:br/>
        <w:t>python3 - &lt;&lt;'PY' | tee /tmp/bench_summary.txt</w:t>
        <w:br/>
        <w:t>import csv</w:t>
        <w:br/>
        <w:t>rows = list(csv.DictReader(open('/tmp/bench.csv')))</w:t>
        <w:br/>
        <w:t>ts = [float(r['ts']) for r in rows]</w:t>
        <w:br/>
        <w:t>d = sorted(ts[i+1] - ts[i] for i in range(len(ts) - 1))</w:t>
        <w:br/>
        <w:t>avg = sum(d) / len(d)</w:t>
        <w:br/>
        <w:t>p95 = d[min(int(len(d) * 0.95), len(d) - 1)]</w:t>
        <w:br/>
        <w:t>print(f"frames={len(rows)}  avg={avg*1000:.1f} ms/frame  fps={1/avg:.1f}  p95={p95*1000:.1f} ms")</w:t>
        <w:br/>
        <w:t>PY</w:t>
        <w:br/>
        <w:t>{ vcgencmd measure_temp; vcgencmd get_throttled; } | tee -a /tmp/bench_summary.txt</w:t>
        <w:br/>
        <w:br/>
        <w:t># 本地权限 + 模拟开门闭环</w:t>
        <w:br/>
        <w:t>.venv/bin/python scripts/servo_door.py \</w:t>
        <w:br/>
        <w:t xml:space="preserve">  --authorized-name Demo01 --mock-servo --open-duration 10 \</w:t>
        <w:br/>
        <w:t xml:space="preserve">  2&gt;&amp;1 | tee /tmp/door_demo.log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附录 B：数据与文件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内容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路径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人脸库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data/gallery.json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签到事件日志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data/recognition_log.csv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陌生人记录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data/unknown_log.csv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陌生人截图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data/unknown_faces/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Pi 性能统计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/tmp/bench_summary.txt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门禁联动日志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/tmp/door_demo.log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完整评测结果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data/eval/final/summary.md</w:t>
            </w:r>
            <w:r>
              <w:rPr>
                <w:rFonts w:ascii="Times New Roman" w:hAnsi="Times New Roman" w:eastAsia="宋体"/>
                <w:sz w:val="19"/>
              </w:rPr>
              <w:t>、</w:t>
            </w:r>
            <w:r>
              <w:rPr>
                <w:rFonts w:ascii="Consolas" w:hAnsi="Consolas" w:eastAsia="Consolas"/>
                <w:color w:val="A82D26"/>
                <w:sz w:val="18"/>
              </w:rPr>
              <w:t>per_image.csv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测试集（开发机）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C:\Users\18022\Downloads\样本集</w:t>
            </w:r>
            <w:r>
              <w:rPr>
                <w:rFonts w:ascii="Times New Roman" w:hAnsi="Times New Roman" w:eastAsia="宋体"/>
                <w:sz w:val="19"/>
              </w:rPr>
              <w:t>（Pi 端复评待补）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视频拍摄脚本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docs/08-树莓派演示视频拍摄脚本.md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