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算法说明与改进理由</w:t>
      </w:r>
    </w:p>
    <w:p>
      <w:r>
        <w:rPr>
          <w:rFonts w:ascii="Times New Roman" w:hAnsi="Times New Roman" w:eastAsia="宋体"/>
          <w:sz w:val="21"/>
        </w:rPr>
        <w:t>本组的自主实现集中在</w:t>
      </w:r>
      <w:r>
        <w:rPr>
          <w:rFonts w:ascii="Times New Roman" w:hAnsi="Times New Roman" w:eastAsia="宋体"/>
          <w:b/>
          <w:sz w:val="21"/>
        </w:rPr>
        <w:t>预处理</w:t>
      </w:r>
      <w:r>
        <w:rPr>
          <w:rFonts w:ascii="Times New Roman" w:hAnsi="Times New Roman" w:eastAsia="宋体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阈值判断</w:t>
      </w:r>
      <w:r>
        <w:rPr>
          <w:rFonts w:ascii="Times New Roman" w:hAnsi="Times New Roman" w:eastAsia="宋体"/>
          <w:sz w:val="21"/>
        </w:rPr>
        <w:t>两个环节，二者都属任务书界定的算法环节。</w:t>
      </w:r>
    </w:p>
    <w:p>
      <w:r>
        <w:rPr>
          <w:rFonts w:ascii="Times New Roman" w:hAnsi="Times New Roman" w:eastAsia="宋体"/>
          <w:sz w:val="21"/>
        </w:rPr>
        <w:t xml:space="preserve">所有改进均在 </w:t>
      </w:r>
      <w:r>
        <w:rPr>
          <w:rFonts w:ascii="Consolas" w:hAnsi="Consolas" w:eastAsia="Consolas"/>
          <w:color w:val="A82D26"/>
          <w:sz w:val="20"/>
        </w:rPr>
        <w:t>config.yaml</w:t>
      </w:r>
      <w:r>
        <w:rPr>
          <w:rFonts w:ascii="Times New Roman" w:hAnsi="Times New Roman" w:eastAsia="宋体"/>
          <w:sz w:val="21"/>
        </w:rPr>
        <w:t xml:space="preserve"> 中留有开关，可用 </w:t>
      </w:r>
      <w:r>
        <w:rPr>
          <w:rFonts w:ascii="Consolas" w:hAnsi="Consolas" w:eastAsia="Consolas"/>
          <w:color w:val="A82D26"/>
          <w:sz w:val="20"/>
        </w:rPr>
        <w:t>scripts/ablation.py</w:t>
      </w:r>
      <w:r>
        <w:rPr>
          <w:rFonts w:ascii="Times New Roman" w:hAnsi="Times New Roman" w:eastAsia="宋体"/>
          <w:sz w:val="21"/>
        </w:rPr>
        <w:t xml:space="preserve"> 一键复现对比实验。</w:t>
      </w:r>
    </w:p>
    <w:p>
      <w:pPr>
        <w:ind w:left="340"/>
      </w:pPr>
      <w:r>
        <w:rPr>
          <w:rFonts w:ascii="Times New Roman" w:hAnsi="Times New Roman" w:eastAsia="宋体"/>
          <w:b/>
          <w:color w:val="555555"/>
          <w:sz w:val="20"/>
        </w:rPr>
        <w:t>证据说明</w:t>
      </w:r>
      <w:r>
        <w:rPr>
          <w:rFonts w:ascii="Times New Roman" w:hAnsi="Times New Roman" w:eastAsia="宋体"/>
          <w:color w:val="555555"/>
          <w:sz w:val="20"/>
        </w:rPr>
        <w:t>：下文的量化结论全部来自本组自建数据集（4 名对象共 62 张样本）上的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>受控消融实验。所有变体沿用同一套注册集与同一套测试集，</w:t>
      </w:r>
    </w:p>
    <w:p>
      <w:pPr>
        <w:ind w:left="340"/>
      </w:pPr>
      <w:r>
        <w:rPr>
          <w:rFonts w:ascii="Times New Roman" w:hAnsi="Times New Roman" w:eastAsia="宋体"/>
          <w:color w:val="555555"/>
          <w:sz w:val="20"/>
        </w:rPr>
        <w:t xml:space="preserve">差异只来自被关掉的那一项改进。完整数据见 </w:t>
      </w:r>
      <w:r>
        <w:rPr>
          <w:rFonts w:ascii="Consolas" w:hAnsi="Consolas" w:eastAsia="Consolas"/>
          <w:color w:val="555555"/>
          <w:sz w:val="19"/>
        </w:rPr>
        <w:t>data/eval/ablation/summary.md</w:t>
      </w:r>
      <w:r>
        <w:rPr>
          <w:rFonts w:ascii="Times New Roman" w:hAnsi="Times New Roman" w:eastAsia="宋体"/>
          <w:color w:val="555555"/>
          <w:sz w:val="20"/>
        </w:rPr>
        <w:t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关键环节一：预处理 —— 输入归一化与关键点对齐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1.1 输入归一化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要解决的问题</w:t>
      </w:r>
    </w:p>
    <w:p>
      <w:r>
        <w:rPr>
          <w:rFonts w:ascii="Times New Roman" w:hAnsi="Times New Roman" w:eastAsia="宋体"/>
          <w:sz w:val="21"/>
        </w:rPr>
        <w:t>把手机拍摄的 3072×4096 原图直接送入 YuNet 检测器，同一张脸会检不出、</w:t>
      </w:r>
    </w:p>
    <w:p>
      <w:r>
        <w:rPr>
          <w:rFonts w:ascii="Times New Roman" w:hAnsi="Times New Roman" w:eastAsia="宋体"/>
          <w:sz w:val="21"/>
        </w:rPr>
        <w:t>或者检出的框明显偏小。实测同一张照片：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输入方式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检测置信度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检出框尺寸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折合人脸占比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原图 3072×4096 直送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0.679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485 × 542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2.09%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长边缩到 1280 后再送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0.938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259 × 367（还原到原图约 829 × 1174）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7.74%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 xml:space="preserve">原图直送时检出的框面积只有准确值的 </w:t>
      </w:r>
      <w:r>
        <w:rPr>
          <w:rFonts w:ascii="Times New Roman" w:hAnsi="Times New Roman" w:eastAsia="宋体"/>
          <w:b/>
          <w:sz w:val="21"/>
        </w:rPr>
        <w:t>27%</w:t>
      </w:r>
      <w:r>
        <w:rPr>
          <w:rFonts w:ascii="Times New Roman" w:hAnsi="Times New Roman" w:eastAsia="宋体"/>
          <w:sz w:val="21"/>
        </w:rPr>
        <w:t>，置信度也掉到及格线附近。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原因</w:t>
      </w:r>
    </w:p>
    <w:p>
      <w:r>
        <w:rPr>
          <w:rFonts w:ascii="Times New Roman" w:hAnsi="Times New Roman" w:eastAsia="宋体"/>
          <w:sz w:val="21"/>
        </w:rPr>
        <w:t>YuNet 的锚框尺度与输入分辨率绑定。输入尺寸远超训练时的尺度时，</w:t>
      </w:r>
    </w:p>
    <w:p>
      <w:r>
        <w:rPr>
          <w:rFonts w:ascii="Times New Roman" w:hAnsi="Times New Roman" w:eastAsia="宋体"/>
          <w:sz w:val="21"/>
        </w:rPr>
        <w:t>模型输出的框会退化成只覆盖人脸的一部分，置信度随之下降。</w:t>
      </w:r>
    </w:p>
    <w:p>
      <w:r>
        <w:rPr>
          <w:rFonts w:ascii="Times New Roman" w:hAnsi="Times New Roman" w:eastAsia="宋体"/>
          <w:sz w:val="21"/>
        </w:rPr>
        <w:t>这一条在摄像头场景下永远不会暴露——树莓派摄像头是 640×480，人坐得近，</w:t>
      </w:r>
    </w:p>
    <w:p>
      <w:r>
        <w:rPr>
          <w:rFonts w:ascii="Times New Roman" w:hAnsi="Times New Roman" w:eastAsia="宋体"/>
          <w:sz w:val="21"/>
        </w:rPr>
        <w:t>本来就是"合适"的分辨率；只有换成高分辨率手机照片才会现形。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方法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face_engine/detector.py: _normalize / _rescale_face</w:t>
        <w:br/>
        <w:t>scale = min(1.0, max_long_side / max(H, W))     # 只缩不放</w:t>
        <w:br/>
        <w:t>work  = cv2.resize(frame, (W*scale, H*scale), interpolation=cv2.INTER_AREA)</w:t>
        <w:br/>
        <w:t>raw   = detect_on(work)</w:t>
        <w:br/>
        <w:t>raw   = rescale_face(raw, 1/scale)              # 框与 5 点关键点乘回原图坐标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只缩不放</w:t>
      </w:r>
      <w:r>
        <w:rPr>
          <w:rFonts w:ascii="Times New Roman" w:hAnsi="Times New Roman" w:eastAsia="宋体"/>
          <w:sz w:val="21"/>
        </w:rPr>
        <w:t xml:space="preserve">：摄像头画面本来就够小，放大只增加算力不增加信息。归一化是绕原点等比缩放，没有平移，因此框和关键点各自乘 </w:t>
      </w:r>
      <w:r>
        <w:rPr>
          <w:rFonts w:ascii="Consolas" w:hAnsi="Consolas" w:eastAsia="Consolas"/>
          <w:color w:val="A82D26"/>
          <w:sz w:val="20"/>
        </w:rPr>
        <w:t>1/scale</w:t>
      </w:r>
      <w:r>
        <w:rPr>
          <w:rFonts w:ascii="Times New Roman" w:hAnsi="Times New Roman" w:eastAsia="宋体"/>
          <w:sz w:val="21"/>
        </w:rPr>
        <w:t xml:space="preserve"> 即可还原。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对齐仍在原图上做</w:t>
      </w:r>
      <w:r>
        <w:rPr>
          <w:rFonts w:ascii="Times New Roman" w:hAnsi="Times New Roman" w:eastAsia="宋体"/>
          <w:sz w:val="21"/>
        </w:rPr>
        <w:t>：检测在缩小图上进行（够用且快），但对齐裁剪回到原图，</w:t>
      </w:r>
    </w:p>
    <w:p>
      <w:r>
        <w:rPr>
          <w:rFonts w:ascii="Times New Roman" w:hAnsi="Times New Roman" w:eastAsia="宋体"/>
          <w:sz w:val="21"/>
        </w:rPr>
        <w:t>保留更多细节供特征提取使用。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人脸占比 </w:t>
      </w:r>
      <w:r>
        <w:rPr>
          <w:rFonts w:ascii="Consolas" w:hAnsi="Consolas" w:eastAsia="Consolas"/>
          <w:color w:val="A82D26"/>
          <w:sz w:val="20"/>
        </w:rPr>
        <w:t>r = (w_f × h_f) / (W × H)</w:t>
      </w:r>
      <w:r>
        <w:rPr>
          <w:rFonts w:ascii="Times New Roman" w:hAnsi="Times New Roman" w:eastAsia="宋体"/>
          <w:sz w:val="21"/>
        </w:rPr>
        <w:t xml:space="preserve"> 是对缩放不敏感的比例量，</w:t>
      </w:r>
    </w:p>
    <w:p>
      <w:r>
        <w:rPr>
          <w:rFonts w:ascii="Times New Roman" w:hAnsi="Times New Roman" w:eastAsia="宋体"/>
          <w:sz w:val="21"/>
        </w:rPr>
        <w:t>因此归一化之后，"人脸够不够大"这条阈值在手机照片和摄像头画面之间才可比。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参数</w:t>
      </w:r>
    </w:p>
    <w:p>
      <w:r>
        <w:rPr>
          <w:rFonts w:ascii="Consolas" w:hAnsi="Consolas" w:eastAsia="Consolas"/>
          <w:color w:val="A82D26"/>
          <w:sz w:val="20"/>
        </w:rPr>
        <w:t>config.yaml → preprocess.enabled</w:t>
      </w:r>
      <w:r>
        <w:rPr>
          <w:rFonts w:ascii="Times New Roman" w:hAnsi="Times New Roman" w:eastAsia="宋体"/>
          <w:sz w:val="21"/>
        </w:rPr>
        <w:t xml:space="preserve">（默认 </w:t>
      </w:r>
      <w:r>
        <w:rPr>
          <w:rFonts w:ascii="Consolas" w:hAnsi="Consolas" w:eastAsia="Consolas"/>
          <w:color w:val="A82D26"/>
          <w:sz w:val="20"/>
        </w:rPr>
        <w:t>true</w:t>
      </w:r>
      <w:r>
        <w:rPr>
          <w:rFonts w:ascii="Times New Roman" w:hAnsi="Times New Roman" w:eastAsia="宋体"/>
          <w:sz w:val="21"/>
        </w:rPr>
        <w:t>）、</w:t>
      </w:r>
      <w:r>
        <w:rPr>
          <w:rFonts w:ascii="Consolas" w:hAnsi="Consolas" w:eastAsia="Consolas"/>
          <w:color w:val="A82D26"/>
          <w:sz w:val="20"/>
        </w:rPr>
        <w:t>preprocess.max_long_side</w:t>
      </w:r>
      <w:r>
        <w:rPr>
          <w:rFonts w:ascii="Times New Roman" w:hAnsi="Times New Roman" w:eastAsia="宋体"/>
          <w:sz w:val="21"/>
        </w:rPr>
        <w:t xml:space="preserve">（默认 </w:t>
      </w:r>
      <w:r>
        <w:rPr>
          <w:rFonts w:ascii="Consolas" w:hAnsi="Consolas" w:eastAsia="Consolas"/>
          <w:color w:val="A82D26"/>
          <w:sz w:val="20"/>
        </w:rPr>
        <w:t>1280</w:t>
      </w:r>
      <w:r>
        <w:rPr>
          <w:rFonts w:ascii="Times New Roman" w:hAnsi="Times New Roman" w:eastAsia="宋体"/>
          <w:sz w:val="21"/>
        </w:rPr>
        <w:t>）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改进证据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认成别人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完整方案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关闭输入归一化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42.1%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47.4%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5.3%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关掉后不仅覆盖率腰斩，还多出 5.3% 的误识——框偏移会把人脸裁得面目全非，</w:t>
      </w:r>
    </w:p>
    <w:p>
      <w:r>
        <w:rPr>
          <w:rFonts w:ascii="Times New Roman" w:hAnsi="Times New Roman" w:eastAsia="宋体"/>
          <w:sz w:val="21"/>
        </w:rPr>
        <w:t>不同的人反而被裁成了相似的图。这是本组</w:t>
      </w:r>
      <w:r>
        <w:rPr>
          <w:rFonts w:ascii="Times New Roman" w:hAnsi="Times New Roman" w:eastAsia="宋体"/>
          <w:b/>
          <w:sz w:val="21"/>
        </w:rPr>
        <w:t>收益最大</w:t>
      </w:r>
      <w:r>
        <w:rPr>
          <w:rFonts w:ascii="Times New Roman" w:hAnsi="Times New Roman" w:eastAsia="宋体"/>
          <w:sz w:val="21"/>
        </w:rPr>
        <w:t>的一项改进。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1.2 关键点对齐的稳健估计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要解决的问题</w:t>
      </w:r>
    </w:p>
    <w:p>
      <w:r>
        <w:rPr>
          <w:rFonts w:ascii="Times New Roman" w:hAnsi="Times New Roman" w:eastAsia="宋体"/>
          <w:sz w:val="21"/>
        </w:rPr>
        <w:t xml:space="preserve">58 张有效样本里有 </w:t>
      </w:r>
      <w:r>
        <w:rPr>
          <w:rFonts w:ascii="Times New Roman" w:hAnsi="Times New Roman" w:eastAsia="宋体"/>
          <w:b/>
          <w:sz w:val="21"/>
        </w:rPr>
        <w:t>11 张</w:t>
      </w:r>
      <w:r>
        <w:rPr>
          <w:rFonts w:ascii="Times New Roman" w:hAnsi="Times New Roman" w:eastAsia="宋体"/>
          <w:sz w:val="21"/>
        </w:rPr>
        <w:t>（19%）明明检出了人脸，却在"对齐"这一步被判失败丢弃，</w:t>
      </w:r>
    </w:p>
    <w:p>
      <w:r>
        <w:rPr>
          <w:rFonts w:ascii="Times New Roman" w:hAnsi="Times New Roman" w:eastAsia="宋体"/>
          <w:sz w:val="21"/>
        </w:rPr>
        <w:t>而且 4 名对象全部中招，属系统性误杀而非个例。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原因</w:t>
      </w:r>
    </w:p>
    <w:p>
      <w:r>
        <w:rPr>
          <w:rFonts w:ascii="Times New Roman" w:hAnsi="Times New Roman" w:eastAsia="宋体"/>
          <w:sz w:val="21"/>
        </w:rPr>
        <w:t>原实现直接使用 OpenCV 默认的 RANSAC 估计，并按内点数判定成败：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transform, inliers = cv2.estimateAffinePartial2D(landmarks, _ALIGN_TEMPLATE)</w:t>
        <w:br/>
        <w:t>if transform is None or inliers is None or int(inliers.sum()) &lt; 3:</w:t>
        <w:br/>
        <w:t xml:space="preserve">    return None</w:t>
      </w:r>
    </w:p>
    <w:p>
      <w:r>
        <w:rPr>
          <w:rFonts w:ascii="Consolas" w:hAnsi="Consolas" w:eastAsia="Consolas"/>
          <w:color w:val="A82D26"/>
          <w:sz w:val="20"/>
        </w:rPr>
        <w:t>estimateAffinePartial2D</w:t>
      </w:r>
      <w:r>
        <w:rPr>
          <w:rFonts w:ascii="Times New Roman" w:hAnsi="Times New Roman" w:eastAsia="宋体"/>
          <w:sz w:val="21"/>
        </w:rPr>
        <w:t xml:space="preserve"> 的重投影阈值默认 3.0，单位是</w:t>
      </w:r>
      <w:r>
        <w:rPr>
          <w:rFonts w:ascii="Times New Roman" w:hAnsi="Times New Roman" w:eastAsia="宋体"/>
          <w:b/>
          <w:sz w:val="21"/>
        </w:rPr>
        <w:t>目标坐标系</w:t>
      </w:r>
      <w:r>
        <w:rPr>
          <w:rFonts w:ascii="Times New Roman" w:hAnsi="Times New Roman" w:eastAsia="宋体"/>
          <w:sz w:val="21"/>
        </w:rPr>
        <w:t>——</w:t>
      </w:r>
    </w:p>
    <w:p>
      <w:r>
        <w:rPr>
          <w:rFonts w:ascii="Times New Roman" w:hAnsi="Times New Roman" w:eastAsia="宋体"/>
          <w:sz w:val="21"/>
        </w:rPr>
        <w:t>而目标（112×112 标准模板）的坐标跨度只有 35–92。该变换的缩放比约 0.106，</w:t>
      </w:r>
    </w:p>
    <w:p>
      <w:r>
        <w:rPr>
          <w:rFonts w:ascii="Times New Roman" w:hAnsi="Times New Roman" w:eastAsia="宋体"/>
          <w:sz w:val="21"/>
        </w:rPr>
        <w:t xml:space="preserve">换算回 3072×4096 的原图，3.0 相当于要求关键点误差不超过约 </w:t>
      </w:r>
      <w:r>
        <w:rPr>
          <w:rFonts w:ascii="Times New Roman" w:hAnsi="Times New Roman" w:eastAsia="宋体"/>
          <w:b/>
          <w:sz w:val="21"/>
        </w:rPr>
        <w:t>28 px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人脸若有轻微表情或姿态，关键点偏差超过这个量级，于是 5 个点里只剩 2 个能算内点，</w:t>
      </w:r>
    </w:p>
    <w:p>
      <w:r>
        <w:rPr>
          <w:rFonts w:ascii="Times New Roman" w:hAnsi="Times New Roman" w:eastAsia="宋体"/>
          <w:sz w:val="21"/>
        </w:rPr>
        <w:t xml:space="preserve">被 </w:t>
      </w:r>
      <w:r>
        <w:rPr>
          <w:rFonts w:ascii="Consolas" w:hAnsi="Consolas" w:eastAsia="Consolas"/>
          <w:color w:val="A82D26"/>
          <w:sz w:val="20"/>
        </w:rPr>
        <w:t>&gt;= 3</w:t>
      </w:r>
      <w:r>
        <w:rPr>
          <w:rFonts w:ascii="Times New Roman" w:hAnsi="Times New Roman" w:eastAsia="宋体"/>
          <w:sz w:val="21"/>
        </w:rPr>
        <w:t xml:space="preserve"> 的门槛拒掉。</w:t>
      </w:r>
    </w:p>
    <w:p>
      <w:r>
        <w:rPr>
          <w:rFonts w:ascii="Times New Roman" w:hAnsi="Times New Roman" w:eastAsia="宋体"/>
          <w:sz w:val="21"/>
        </w:rPr>
        <w:t>同一类根因：</w:t>
      </w:r>
      <w:r>
        <w:rPr>
          <w:rFonts w:ascii="Times New Roman" w:hAnsi="Times New Roman" w:eastAsia="宋体"/>
          <w:b/>
          <w:sz w:val="21"/>
        </w:rPr>
        <w:t>这条判据也是按 640×480 摄像头标定的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sz w:val="21"/>
        </w:rPr>
        <w:t>在低分辨率下 28 px 相对人脸尺寸很宽松，从不出错；到高分辨率照片上就变成了严苛条件。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方法</w:t>
      </w:r>
    </w:p>
    <w:p>
      <w:r>
        <w:rPr>
          <w:rFonts w:ascii="Times New Roman" w:hAnsi="Times New Roman" w:eastAsia="宋体"/>
          <w:sz w:val="21"/>
        </w:rPr>
        <w:t>改用最小中值（LMEDS）稳健估计，用全部 5 个点求相似变换，不需要人工设定阈值：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face_engine/detector.py: _align</w:t>
        <w:br/>
        <w:t>transform, _ = cv2.estimateAffinePartial2D(landmarks, _ALIGN_TEMPLATE, method=cv2.LMEDS)</w:t>
      </w:r>
    </w:p>
    <w:p>
      <w:r>
        <w:rPr>
          <w:rFonts w:ascii="Times New Roman" w:hAnsi="Times New Roman" w:eastAsia="宋体"/>
          <w:sz w:val="21"/>
        </w:rPr>
        <w:t>RANSAC 分支保留在代码中（</w:t>
      </w:r>
      <w:r>
        <w:rPr>
          <w:rFonts w:ascii="Consolas" w:hAnsi="Consolas" w:eastAsia="Consolas"/>
          <w:color w:val="A82D26"/>
          <w:sz w:val="20"/>
        </w:rPr>
        <w:t>alignment.method: ransac</w:t>
      </w:r>
      <w:r>
        <w:rPr>
          <w:rFonts w:ascii="Times New Roman" w:hAnsi="Times New Roman" w:eastAsia="宋体"/>
          <w:sz w:val="21"/>
        </w:rPr>
        <w:t>），用于消融对比。</w:t>
      </w:r>
    </w:p>
    <w:p>
      <w:r>
        <w:rPr>
          <w:rFonts w:ascii="Times New Roman" w:hAnsi="Times New Roman" w:eastAsia="宋体"/>
          <w:b/>
          <w:sz w:val="21"/>
        </w:rPr>
        <w:t>为什么这不会放进来坏样本</w:t>
      </w:r>
      <w:r>
        <w:rPr>
          <w:rFonts w:ascii="Times New Roman" w:hAnsi="Times New Roman" w:eastAsia="宋体"/>
          <w:sz w:val="21"/>
        </w:rPr>
        <w:t>：LMEDS 对 5 个点里的一致子集求解，异常关键点会被中值</w:t>
      </w:r>
    </w:p>
    <w:p>
      <w:r>
        <w:rPr>
          <w:rFonts w:ascii="Times New Roman" w:hAnsi="Times New Roman" w:eastAsia="宋体"/>
          <w:sz w:val="21"/>
        </w:rPr>
        <w:t>压制。真出现离谱的对齐，后续的质量门控（在裁剪结果上算模糊度与亮度）和</w:t>
      </w:r>
    </w:p>
    <w:p>
      <w:r>
        <w:rPr>
          <w:rFonts w:ascii="Times New Roman" w:hAnsi="Times New Roman" w:eastAsia="宋体"/>
          <w:sz w:val="21"/>
        </w:rPr>
        <w:t>相似度判定仍会把它拦下。也就是说，判定依据从"内点数"这个不可靠的代理指标，</w:t>
      </w:r>
    </w:p>
    <w:p>
      <w:r>
        <w:rPr>
          <w:rFonts w:ascii="Times New Roman" w:hAnsi="Times New Roman" w:eastAsia="宋体"/>
          <w:sz w:val="21"/>
        </w:rPr>
        <w:t>回到了"识别得准不准"这个真实目标上。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参数</w:t>
      </w:r>
    </w:p>
    <w:p>
      <w:r>
        <w:rPr>
          <w:rFonts w:ascii="Consolas" w:hAnsi="Consolas" w:eastAsia="Consolas"/>
          <w:color w:val="A82D26"/>
          <w:sz w:val="20"/>
        </w:rPr>
        <w:t>config.yaml → alignment.method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lmeds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ransac</w:t>
      </w:r>
      <w:r>
        <w:rPr>
          <w:rFonts w:ascii="Times New Roman" w:hAnsi="Times New Roman" w:eastAsia="宋体"/>
          <w:sz w:val="21"/>
        </w:rPr>
        <w:t>）、</w:t>
      </w:r>
    </w:p>
    <w:p>
      <w:r>
        <w:rPr>
          <w:rFonts w:ascii="Consolas" w:hAnsi="Consolas" w:eastAsia="Consolas"/>
          <w:color w:val="A82D26"/>
          <w:sz w:val="20"/>
        </w:rPr>
        <w:t>alignment.ransac_threshold</w:t>
      </w:r>
      <w:r>
        <w:rPr>
          <w:rFonts w:ascii="Times New Roman" w:hAnsi="Times New Roman" w:eastAsia="宋体"/>
          <w:sz w:val="21"/>
        </w:rPr>
        <w:t>（3.0，仅 ransac 生效）、</w:t>
      </w:r>
      <w:r>
        <w:rPr>
          <w:rFonts w:ascii="Consolas" w:hAnsi="Consolas" w:eastAsia="Consolas"/>
          <w:color w:val="A82D26"/>
          <w:sz w:val="20"/>
        </w:rPr>
        <w:t>alignment.min_inliers</w:t>
      </w:r>
      <w:r>
        <w:rPr>
          <w:rFonts w:ascii="Times New Roman" w:hAnsi="Times New Roman" w:eastAsia="宋体"/>
          <w:sz w:val="21"/>
        </w:rPr>
        <w:t>（3，仅 ransac 生效）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改进证据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认成别人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LMEDS（当前）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RANSAC（原实现）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63.2%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覆盖率提升 26 个百分点，误识保持为 0——</w:t>
      </w:r>
      <w:r>
        <w:rPr>
          <w:rFonts w:ascii="Times New Roman" w:hAnsi="Times New Roman" w:eastAsia="宋体"/>
          <w:b/>
          <w:sz w:val="21"/>
        </w:rPr>
        <w:t>纯增益，代价为零</w:t>
      </w:r>
      <w:r>
        <w:rPr>
          <w:rFonts w:ascii="Times New Roman" w:hAnsi="Times New Roman" w:eastAsia="宋体"/>
          <w:sz w:val="21"/>
        </w:rPr>
        <w:t>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关键环节二：阈值判断 —— 质量门控与人脸占比标定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2.1 质量门控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要解决的问题</w:t>
      </w:r>
    </w:p>
    <w:p>
      <w:r>
        <w:rPr>
          <w:rFonts w:ascii="Times New Roman" w:hAnsi="Times New Roman" w:eastAsia="宋体"/>
          <w:sz w:val="21"/>
        </w:rPr>
        <w:t>模糊、过暗、过曝的人脸送去提取特征，会得到一个"看起来很正常"的向量，</w:t>
      </w:r>
    </w:p>
    <w:p>
      <w:r>
        <w:rPr>
          <w:rFonts w:ascii="Times New Roman" w:hAnsi="Times New Roman" w:eastAsia="宋体"/>
          <w:sz w:val="21"/>
        </w:rPr>
        <w:t>不但白费算力，还可能在库里随机匹配到某个相似度不低的人，造成误识。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方法</w:t>
      </w:r>
    </w:p>
    <w:p>
      <w:r>
        <w:rPr>
          <w:rFonts w:ascii="Times New Roman" w:hAnsi="Times New Roman" w:eastAsia="宋体"/>
          <w:sz w:val="21"/>
        </w:rPr>
        <w:t>在检测之后、特征提取之前做三道检查，任一不通过即丢弃该帧：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指标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计算方式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阈值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拦截目标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模糊度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人脸区域灰度图的拉普拉斯方差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 60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运动模糊、失焦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亮度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人脸区域平均灰度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40 – 220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欠曝、过曝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人脸占比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人脸框面积 / 画面面积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 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人离得太远、人脸太小</w:t>
            </w:r>
          </w:p>
        </w:tc>
      </w:tr>
    </w:tbl>
    <w:p/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face_engine/detector.py: _assess / _quality_pass / _is_valid_face</w:t>
        <w:br/>
        <w:t>blur = cv2.Laplacian(cv2.cvtColor(face, cv2.COLOR_BGR2GRAY), cv2.CV_64F).var()</w:t>
        <w:br/>
        <w:t>brightness = gray.mean()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参数</w:t>
      </w:r>
    </w:p>
    <w:p>
      <w:r>
        <w:rPr>
          <w:rFonts w:ascii="Consolas" w:hAnsi="Consolas" w:eastAsia="Consolas"/>
          <w:color w:val="A82D26"/>
          <w:sz w:val="20"/>
        </w:rPr>
        <w:t>config.yaml → quality_gate.{enabled, min_blur, min_brightness, max_brightness, min_face_ratio}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改进证据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覆盖率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认成别人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门控开启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门控关闭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92.1%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94.7%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2.6%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关掉门控确实能多放行 5.2% 的样本，但代价是出现 2.6% 的误识。</w:t>
      </w:r>
    </w:p>
    <w:p>
      <w:r>
        <w:rPr>
          <w:rFonts w:ascii="Times New Roman" w:hAnsi="Times New Roman" w:eastAsia="宋体"/>
          <w:b/>
          <w:sz w:val="21"/>
        </w:rPr>
        <w:t>门控的价值在于防误识，而不是提高覆盖率</w:t>
      </w:r>
      <w:r>
        <w:rPr>
          <w:rFonts w:ascii="Times New Roman" w:hAnsi="Times New Roman" w:eastAsia="宋体"/>
          <w:sz w:val="21"/>
        </w:rPr>
        <w:t>——这是门禁场景下的正确取舍：</w:t>
      </w:r>
    </w:p>
    <w:p>
      <w:r>
        <w:rPr>
          <w:rFonts w:ascii="Times New Roman" w:hAnsi="Times New Roman" w:eastAsia="宋体"/>
          <w:sz w:val="21"/>
        </w:rPr>
        <w:t>放错人的代价远高于让本人多刷一次。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一处实现修正</w:t>
      </w:r>
    </w:p>
    <w:p>
      <w:r>
        <w:rPr>
          <w:rFonts w:ascii="Times New Roman" w:hAnsi="Times New Roman" w:eastAsia="宋体"/>
          <w:sz w:val="21"/>
        </w:rPr>
        <w:t>原代码把"人脸占比"检查写在质量门控之外，导致消融实验里</w:t>
      </w:r>
    </w:p>
    <w:p>
      <w:r>
        <w:rPr>
          <w:rFonts w:ascii="Consolas" w:hAnsi="Consolas" w:eastAsia="Consolas"/>
          <w:color w:val="A82D26"/>
          <w:sz w:val="20"/>
        </w:rPr>
        <w:t>quality_gate.enabled = false</w:t>
      </w:r>
      <w:r>
        <w:rPr>
          <w:rFonts w:ascii="Times New Roman" w:hAnsi="Times New Roman" w:eastAsia="宋体"/>
          <w:sz w:val="21"/>
        </w:rPr>
        <w:t xml:space="preserve"> 其实关不干净，占比过滤仍在默默剔除样本。</w:t>
      </w:r>
    </w:p>
    <w:p>
      <w:r>
        <w:rPr>
          <w:rFonts w:ascii="Times New Roman" w:hAnsi="Times New Roman" w:eastAsia="宋体"/>
          <w:sz w:val="21"/>
        </w:rPr>
        <w:t>现已把占比归入门控、随开关一起生效，消融结果才真实反映门控的作用。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2.2 人脸占比阈值 0.02 的标定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方法</w:t>
      </w:r>
    </w:p>
    <w:p>
      <w:r>
        <w:rPr>
          <w:rFonts w:ascii="Times New Roman" w:hAnsi="Times New Roman" w:eastAsia="宋体"/>
          <w:sz w:val="21"/>
        </w:rPr>
        <w:t>阈值不该拍脑袋定。按人脸占画面比例分档统计，看每一档的识别表现：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人脸占比档位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样本数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识别正确率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&lt; 2%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2% – 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5% –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&gt; 10%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100.0%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结论与取值依据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阈值取值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准确率（全样本）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拒识率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FAR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0.05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76.3%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23.7%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0.0%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89.5%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10.5%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0.0%</w:t>
            </w:r>
          </w:p>
        </w:tc>
      </w:tr>
    </w:tbl>
    <w:p/>
    <w:p>
      <w:r>
        <w:rPr>
          <w:rFonts w:ascii="Times New Roman" w:hAnsi="Times New Roman" w:eastAsia="宋体"/>
          <w:sz w:val="21"/>
        </w:rPr>
        <w:t>2%–5% 这一档的 5 张样本</w:t>
      </w:r>
      <w:r>
        <w:rPr>
          <w:rFonts w:ascii="Times New Roman" w:hAnsi="Times New Roman" w:eastAsia="宋体"/>
          <w:b/>
          <w:sz w:val="21"/>
        </w:rPr>
        <w:t>全部识别正确</w:t>
      </w:r>
      <w:r>
        <w:rPr>
          <w:rFonts w:ascii="Times New Roman" w:hAnsi="Times New Roman" w:eastAsia="宋体"/>
          <w:sz w:val="21"/>
        </w:rPr>
        <w:t>，说明它们本来是被 0.05 的阈值白白拒掉的。</w:t>
      </w:r>
    </w:p>
    <w:p>
      <w:r>
        <w:rPr>
          <w:rFonts w:ascii="Times New Roman" w:hAnsi="Times New Roman" w:eastAsia="宋体"/>
          <w:sz w:val="21"/>
        </w:rPr>
        <w:t>放宽到 0.02 后准确率提升 13.2 个百分点，而 FAR 仍为 0，没有引入任何误识；</w:t>
      </w:r>
    </w:p>
    <w:p>
      <w:r>
        <w:rPr>
          <w:rFonts w:ascii="Times New Roman" w:hAnsi="Times New Roman" w:eastAsia="宋体"/>
          <w:sz w:val="21"/>
        </w:rPr>
        <w:t>再往下（&lt;2% 档）仍有 4 张失败，说明 0.02 正好卡在有效边界上。</w:t>
      </w:r>
    </w:p>
    <w:p>
      <w:r>
        <w:rPr>
          <w:rFonts w:ascii="Times New Roman" w:hAnsi="Times New Roman" w:eastAsia="宋体"/>
          <w:b/>
          <w:sz w:val="21"/>
        </w:rPr>
        <w:t>因此取 `min_face_ratio = 0.02`。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其他自主实现</w:t>
      </w:r>
    </w:p>
    <w:p>
      <w:r>
        <w:rPr>
          <w:rFonts w:ascii="Times New Roman" w:hAnsi="Times New Roman" w:eastAsia="宋体"/>
          <w:sz w:val="21"/>
        </w:rPr>
        <w:t>以下实现同样由本组设计，但在当前数据集上拿不出统计证据，故未作为关键环节申报。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3.1 暗光/侧脸检测增强回退链（检测环节）</w:t>
      </w:r>
    </w:p>
    <w:p>
      <w:r>
        <w:rPr>
          <w:rFonts w:ascii="Times New Roman" w:hAnsi="Times New Roman" w:eastAsia="宋体"/>
          <w:sz w:val="21"/>
        </w:rPr>
        <w:t>主检测无结果时依次尝试：CLAHE 暗光增强 → 低阈值回退检测器（0.45）→</w:t>
      </w:r>
    </w:p>
    <w:p>
      <w:r>
        <w:rPr>
          <w:rFonts w:ascii="Times New Roman" w:hAnsi="Times New Roman" w:eastAsia="宋体"/>
          <w:sz w:val="21"/>
        </w:rPr>
        <w:t>±12° 旋转检测，最后按 IoU ≥ 0.35 合并重叠框。CLAHE 只改像素不改几何，</w:t>
      </w:r>
    </w:p>
    <w:p>
      <w:r>
        <w:rPr>
          <w:rFonts w:ascii="Times New Roman" w:hAnsi="Times New Roman" w:eastAsia="宋体"/>
          <w:sz w:val="21"/>
        </w:rPr>
        <w:t>框坐标 1:1 可用；旋转检测需把框与关键点经逆旋转矩阵映射回原图坐标。</w:t>
      </w:r>
    </w:p>
    <w:p>
      <w:r>
        <w:rPr>
          <w:rFonts w:ascii="Times New Roman" w:hAnsi="Times New Roman" w:eastAsia="宋体"/>
          <w:b/>
          <w:sz w:val="21"/>
        </w:rPr>
        <w:t>参数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detection.enhance.{enabled, clahe_clip, fallback_score_drop, rotation_angles}</w:t>
      </w:r>
    </w:p>
    <w:p>
      <w:r>
        <w:rPr>
          <w:rFonts w:ascii="Times New Roman" w:hAnsi="Times New Roman" w:eastAsia="宋体"/>
          <w:b/>
          <w:sz w:val="21"/>
        </w:rPr>
        <w:t>证据缺口</w:t>
      </w:r>
      <w:r>
        <w:rPr>
          <w:rFonts w:ascii="Times New Roman" w:hAnsi="Times New Roman" w:eastAsia="宋体"/>
          <w:sz w:val="21"/>
        </w:rPr>
        <w:t>：消融实验中关闭回退链，指标与完整方案</w:t>
      </w:r>
      <w:r>
        <w:rPr>
          <w:rFonts w:ascii="Times New Roman" w:hAnsi="Times New Roman" w:eastAsia="宋体"/>
          <w:b/>
          <w:sz w:val="21"/>
        </w:rPr>
        <w:t>完全一致</w:t>
      </w:r>
    </w:p>
    <w:p>
      <w:r>
        <w:rPr>
          <w:rFonts w:ascii="Times New Roman" w:hAnsi="Times New Roman" w:eastAsia="宋体"/>
          <w:sz w:val="21"/>
        </w:rPr>
        <w:t>（均为 89.5% / 10.5% / 0%），因为本组样本全是室内均匀白光下的正脸，</w:t>
      </w:r>
    </w:p>
    <w:p>
      <w:r>
        <w:rPr>
          <w:rFonts w:ascii="Times New Roman" w:hAnsi="Times New Roman" w:eastAsia="宋体"/>
          <w:sz w:val="21"/>
        </w:rPr>
        <w:t>该回退链一次也没被触发。要证明它有效，需要补拍弱光与侧脸样本。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3.2 多帧投票决策（阈值判断环节）</w:t>
      </w:r>
    </w:p>
    <w:p>
      <w:r>
        <w:rPr>
          <w:rFonts w:ascii="Times New Roman" w:hAnsi="Times New Roman" w:eastAsia="宋体"/>
          <w:sz w:val="21"/>
        </w:rPr>
        <w:t>单帧比对结果噪声大，光照波动或检测框抖动会导致身份跳变。</w:t>
      </w:r>
    </w:p>
    <w:p>
      <w:r>
        <w:rPr>
          <w:rFonts w:ascii="Times New Roman" w:hAnsi="Times New Roman" w:eastAsia="宋体"/>
          <w:sz w:val="21"/>
        </w:rPr>
        <w:t>维护长度 7 的滑动窗口，某身份占比 ≥ 70% 才输出"确认"；检测不到人脸立即清空窗口，</w:t>
      </w:r>
    </w:p>
    <w:p>
      <w:r>
        <w:rPr>
          <w:rFonts w:ascii="Times New Roman" w:hAnsi="Times New Roman" w:eastAsia="宋体"/>
          <w:sz w:val="21"/>
        </w:rPr>
        <w:t>避免旧结果残留。输出四态：</w:t>
      </w:r>
      <w:r>
        <w:rPr>
          <w:rFonts w:ascii="Consolas" w:hAnsi="Consolas" w:eastAsia="Consolas"/>
          <w:color w:val="A82D26"/>
          <w:sz w:val="20"/>
        </w:rPr>
        <w:t>confirmed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pending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unknown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lost</w:t>
      </w:r>
      <w:r>
        <w:rPr>
          <w:rFonts w:ascii="Times New Roman" w:hAnsi="Times New Roman" w:eastAsia="宋体"/>
          <w:sz w:val="21"/>
        </w:rPr>
        <w:t>。</w:t>
      </w:r>
    </w:p>
    <w:p>
      <w:r>
        <w:rPr>
          <w:rFonts w:ascii="Times New Roman" w:hAnsi="Times New Roman" w:eastAsia="宋体"/>
          <w:b/>
          <w:sz w:val="21"/>
        </w:rPr>
        <w:t>证据缺口</w:t>
      </w:r>
      <w:r>
        <w:rPr>
          <w:rFonts w:ascii="Times New Roman" w:hAnsi="Times New Roman" w:eastAsia="宋体"/>
          <w:sz w:val="21"/>
        </w:rPr>
        <w:t>：验证它需要同一段视频的日志对比</w:t>
      </w:r>
    </w:p>
    <w:p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scripts/demo.py --no-voting</w:t>
      </w:r>
      <w:r>
        <w:rPr>
          <w:rFonts w:ascii="Times New Roman" w:hAnsi="Times New Roman" w:eastAsia="宋体"/>
          <w:sz w:val="21"/>
        </w:rPr>
        <w:t xml:space="preserve"> 与默认模式各录一次，再用</w:t>
      </w:r>
    </w:p>
    <w:p>
      <w:r>
        <w:rPr>
          <w:rFonts w:ascii="Consolas" w:hAnsi="Consolas" w:eastAsia="Consolas"/>
          <w:color w:val="A82D26"/>
          <w:sz w:val="20"/>
        </w:rPr>
        <w:t>scripts/eval.py --compare-logs</w:t>
      </w:r>
      <w:r>
        <w:rPr>
          <w:rFonts w:ascii="Times New Roman" w:hAnsi="Times New Roman" w:eastAsia="宋体"/>
          <w:sz w:val="21"/>
        </w:rPr>
        <w:t xml:space="preserve"> 比对身份跳变次数），本轮</w:t>
      </w:r>
      <w:r>
        <w:rPr>
          <w:rFonts w:ascii="Times New Roman" w:hAnsi="Times New Roman" w:eastAsia="宋体"/>
          <w:b/>
          <w:sz w:val="21"/>
        </w:rPr>
        <w:t>尚未录制视频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3.3 多向量注册与向量化比对（比对环节）</w:t>
      </w:r>
    </w:p>
    <w:p>
      <w:r>
        <w:rPr>
          <w:rFonts w:ascii="Times New Roman" w:hAnsi="Times New Roman" w:eastAsia="宋体"/>
          <w:sz w:val="21"/>
        </w:rPr>
        <w:t>每人可存多个注册向量（多角度注册），比对时取与库中该人所有向量的最大相似度，</w:t>
      </w:r>
    </w:p>
    <w:p>
      <w:r>
        <w:rPr>
          <w:rFonts w:ascii="Times New Roman" w:hAnsi="Times New Roman" w:eastAsia="宋体"/>
          <w:sz w:val="21"/>
        </w:rPr>
        <w:t>相比"每人单向量"显著提升姿态与光照鲁棒性。</w:t>
      </w:r>
    </w:p>
    <w:p>
      <w:r>
        <w:rPr>
          <w:rFonts w:ascii="Times New Roman" w:hAnsi="Times New Roman" w:eastAsia="宋体"/>
          <w:sz w:val="21"/>
        </w:rPr>
        <w:t>比对时预先把全库向量堆成归一化矩阵，识别时一次矩阵乘法完成与所有人的比对，</w:t>
      </w:r>
    </w:p>
    <w:p>
      <w:r>
        <w:rPr>
          <w:rFonts w:ascii="Times New Roman" w:hAnsi="Times New Roman" w:eastAsia="宋体"/>
          <w:sz w:val="21"/>
        </w:rPr>
        <w:t>相比逐人循环，n 人时约提速 n 倍。</w:t>
      </w:r>
    </w:p>
    <w:p>
      <w:r>
        <w:rPr>
          <w:rFonts w:ascii="Times New Roman" w:hAnsi="Times New Roman" w:eastAsia="宋体"/>
          <w:b/>
          <w:sz w:val="21"/>
        </w:rPr>
        <w:t>参数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gallery.merge_strategy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max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mean</w:t>
      </w:r>
      <w:r>
        <w:rPr>
          <w:rFonts w:ascii="Times New Roman" w:hAnsi="Times New Roman" w:eastAsia="宋体"/>
          <w:sz w:val="21"/>
        </w:rPr>
        <w:t>）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3.4 自适应阈值（阈值判断环节）</w:t>
      </w:r>
    </w:p>
    <w:p>
      <w:r>
        <w:rPr>
          <w:rFonts w:ascii="Times New Roman" w:hAnsi="Times New Roman" w:eastAsia="宋体"/>
          <w:sz w:val="21"/>
        </w:rPr>
        <w:t>按每个用户注册向量之间的相似度分布计算个性化阈值，替代全局一刀切：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threshold = clamp(mean(sims) − k · std(sims), global_min, global_max)     k = 2.0</w:t>
      </w:r>
    </w:p>
    <w:p>
      <w:r>
        <w:rPr>
          <w:rFonts w:ascii="Times New Roman" w:hAnsi="Times New Roman" w:eastAsia="宋体"/>
          <w:sz w:val="21"/>
        </w:rPr>
        <w:t>注册质量好（向量一致）的用户阈值自动收紧，注册质量差的自动放宽。</w:t>
      </w:r>
    </w:p>
    <w:p>
      <w:r>
        <w:rPr>
          <w:rFonts w:ascii="Times New Roman" w:hAnsi="Times New Roman" w:eastAsia="宋体"/>
          <w:b/>
          <w:sz w:val="21"/>
        </w:rPr>
        <w:t>参数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gallery.adaptive_threshold.{enabled, k, global_min, global_max}</w:t>
      </w:r>
    </w:p>
    <w:p>
      <w:r>
        <w:rPr>
          <w:rFonts w:ascii="Times New Roman" w:hAnsi="Times New Roman" w:eastAsia="宋体"/>
          <w:b/>
          <w:sz w:val="21"/>
        </w:rPr>
        <w:t>证据缺口</w:t>
      </w:r>
      <w:r>
        <w:rPr>
          <w:rFonts w:ascii="Times New Roman" w:hAnsi="Times New Roman" w:eastAsia="宋体"/>
          <w:sz w:val="21"/>
        </w:rPr>
        <w:t xml:space="preserve">：评测走的 </w:t>
      </w:r>
      <w:r>
        <w:rPr>
          <w:rFonts w:ascii="Consolas" w:hAnsi="Consolas" w:eastAsia="Consolas"/>
          <w:color w:val="A82D26"/>
          <w:sz w:val="20"/>
        </w:rPr>
        <w:t>_decide_single</w:t>
      </w:r>
      <w:r>
        <w:rPr>
          <w:rFonts w:ascii="Times New Roman" w:hAnsi="Times New Roman" w:eastAsia="宋体"/>
          <w:sz w:val="21"/>
        </w:rPr>
        <w:t xml:space="preserve"> 目前只读全局拒绝阈值，</w:t>
      </w:r>
    </w:p>
    <w:p>
      <w:r>
        <w:rPr>
          <w:rFonts w:ascii="Times New Roman" w:hAnsi="Times New Roman" w:eastAsia="宋体"/>
          <w:b/>
          <w:sz w:val="21"/>
        </w:rPr>
        <w:t>没有实际使用 `match.threshold`</w:t>
      </w:r>
      <w:r>
        <w:rPr>
          <w:rFonts w:ascii="Times New Roman" w:hAnsi="Times New Roman" w:eastAsia="宋体"/>
          <w:sz w:val="21"/>
        </w:rPr>
        <w:t>，因此该改进尚未被评测覆盖。</w:t>
      </w:r>
    </w:p>
    <w:p>
      <w:r>
        <w:rPr>
          <w:rFonts w:ascii="Consolas" w:hAnsi="Consolas" w:eastAsia="Consolas"/>
          <w:color w:val="A82D26"/>
          <w:sz w:val="20"/>
        </w:rPr>
        <w:t>scripts/eval.py --threshold adaptive</w:t>
      </w:r>
      <w:r>
        <w:rPr>
          <w:rFonts w:ascii="Times New Roman" w:hAnsi="Times New Roman" w:eastAsia="宋体"/>
          <w:sz w:val="21"/>
        </w:rPr>
        <w:t xml:space="preserve"> 已提供判定规则切换，但严格来说</w:t>
      </w:r>
    </w:p>
    <w:p>
      <w:r>
        <w:rPr>
          <w:rFonts w:ascii="Times New Roman" w:hAnsi="Times New Roman" w:eastAsia="宋体"/>
          <w:sz w:val="21"/>
        </w:rPr>
        <w:t>引擎内部的单帧判定路径也需要同步改造，这一项</w:t>
      </w:r>
      <w:r>
        <w:rPr>
          <w:rFonts w:ascii="Times New Roman" w:hAnsi="Times New Roman" w:eastAsia="宋体"/>
          <w:b/>
          <w:sz w:val="21"/>
        </w:rPr>
        <w:t>待补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3.5 帧间复用跳帧（性能优化）</w:t>
      </w:r>
    </w:p>
    <w:p>
      <w:r>
        <w:rPr>
          <w:rFonts w:ascii="Times New Roman" w:hAnsi="Times New Roman" w:eastAsia="宋体"/>
          <w:sz w:val="21"/>
        </w:rPr>
        <w:t xml:space="preserve">摄像头相邻帧差异很小，每 </w:t>
      </w:r>
      <w:r>
        <w:rPr>
          <w:rFonts w:ascii="Consolas" w:hAnsi="Consolas" w:eastAsia="Consolas"/>
          <w:color w:val="A82D26"/>
          <w:sz w:val="20"/>
        </w:rPr>
        <w:t>embed_every</w:t>
      </w:r>
      <w:r>
        <w:rPr>
          <w:rFonts w:ascii="Times New Roman" w:hAnsi="Times New Roman" w:eastAsia="宋体"/>
          <w:sz w:val="21"/>
        </w:rPr>
        <w:t xml:space="preserve"> 帧才走一次完整流水线，其余帧复用上一帧结果。</w:t>
      </w:r>
    </w:p>
    <w:p>
      <w:r>
        <w:rPr>
          <w:rFonts w:ascii="Times New Roman" w:hAnsi="Times New Roman" w:eastAsia="宋体"/>
          <w:b/>
          <w:sz w:val="21"/>
        </w:rPr>
        <w:t>参数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pipeline.embed_every</w:t>
      </w:r>
      <w:r>
        <w:rPr>
          <w:rFonts w:ascii="Times New Roman" w:hAnsi="Times New Roman" w:eastAsia="宋体"/>
          <w:sz w:val="21"/>
        </w:rPr>
        <w:t>（默认 2）</w:t>
      </w:r>
    </w:p>
    <w:p>
      <w:pPr>
        <w:pBdr>
          <w:bottom w:val="single" w:sz="6" w:color="BBBBBB"/>
        </w:pBdr>
      </w:pPr>
    </w:p>
    <w:p>
      <w:pPr>
        <w:pStyle w:val="Heading1"/>
      </w:pPr>
      <w:r>
        <w:rPr>
          <w:rFonts w:ascii="Times New Roman" w:hAnsi="Times New Roman" w:eastAsia="宋体"/>
          <w:b/>
          <w:sz w:val="32"/>
        </w:rPr>
        <w:t>复现方式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# 完整评测（当前配置）</w:t>
        <w:br/>
        <w:t>python scripts/eval.py --dataset "样本集" --out data/eval/final</w:t>
        <w:br/>
        <w:br/>
        <w:t># 消融实验：逐个关掉改进，量化贡献</w:t>
        <w:br/>
        <w:t>python scripts/ablation.py --dataset "样本集"</w:t>
        <w:br/>
        <w:br/>
        <w:t># 单点消融（任意配置项）</w:t>
        <w:br/>
        <w:t>python scripts/eval.py --dataset "样本集" --override preprocess.enabled=false</w:t>
        <w:br/>
        <w:br/>
        <w:t># 阈值标定对比</w:t>
        <w:br/>
        <w:t>python scripts/eval.py --dataset "样本集" --min-face-ratio 0.05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