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B2193">
      <w:pPr>
        <w:spacing w:before="63" w:line="224" w:lineRule="auto"/>
        <w:ind w:left="102"/>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附件4</w:t>
      </w:r>
    </w:p>
    <w:p w14:paraId="17A5CA1B">
      <w:pPr>
        <w:spacing w:before="54" w:line="355" w:lineRule="exact"/>
        <w:ind w:left="2481"/>
        <w:outlineLvl w:val="0"/>
        <w:rPr>
          <w:rFonts w:hint="eastAsia" w:ascii="方正公文小标宋" w:hAnsi="方正公文小标宋" w:eastAsia="方正公文小标宋" w:cs="方正公文小标宋"/>
          <w:spacing w:val="10"/>
          <w:position w:val="-2"/>
          <w:sz w:val="40"/>
          <w:szCs w:val="40"/>
        </w:rPr>
      </w:pPr>
      <w:r>
        <w:rPr>
          <w:rFonts w:hint="eastAsia" w:ascii="方正公文小标宋" w:hAnsi="方正公文小标宋" w:eastAsia="方正公文小标宋" w:cs="方正公文小标宋"/>
          <w:spacing w:val="10"/>
          <w:position w:val="-2"/>
          <w:sz w:val="40"/>
          <w:szCs w:val="40"/>
        </w:rPr>
        <w:t>数字创作、计算思维类登记表</w:t>
      </w:r>
    </w:p>
    <w:p w14:paraId="05FF188B">
      <w:pPr>
        <w:spacing w:before="54" w:line="355" w:lineRule="exact"/>
        <w:ind w:left="2481"/>
        <w:outlineLvl w:val="0"/>
        <w:rPr>
          <w:rFonts w:ascii="微软雅黑" w:hAnsi="微软雅黑" w:eastAsia="微软雅黑" w:cs="微软雅黑"/>
          <w:spacing w:val="10"/>
          <w:position w:val="-2"/>
          <w:sz w:val="35"/>
          <w:szCs w:val="35"/>
        </w:rPr>
      </w:pPr>
    </w:p>
    <w:tbl>
      <w:tblPr>
        <w:tblStyle w:val="10"/>
        <w:tblW w:w="963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4"/>
        <w:gridCol w:w="2691"/>
        <w:gridCol w:w="1133"/>
        <w:gridCol w:w="1984"/>
        <w:gridCol w:w="1846"/>
      </w:tblGrid>
      <w:tr w14:paraId="79094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984" w:type="dxa"/>
            <w:vAlign w:val="top"/>
          </w:tcPr>
          <w:p w14:paraId="4C2BB18B">
            <w:pPr>
              <w:pStyle w:val="11"/>
              <w:spacing w:before="177" w:line="216" w:lineRule="auto"/>
              <w:ind w:left="402"/>
            </w:pPr>
            <w:r>
              <w:rPr>
                <w:spacing w:val="-4"/>
              </w:rPr>
              <w:t>作品名称</w:t>
            </w:r>
          </w:p>
        </w:tc>
        <w:tc>
          <w:tcPr>
            <w:tcW w:w="3824" w:type="dxa"/>
            <w:gridSpan w:val="2"/>
            <w:vAlign w:val="top"/>
          </w:tcPr>
          <w:p w14:paraId="14515CE8">
            <w:pPr>
              <w:ind w:firstLine="400" w:firstLineChars="100"/>
              <w:rPr>
                <w:rFonts w:hint="default" w:ascii="Arial" w:eastAsia="宋体"/>
                <w:sz w:val="21"/>
                <w:lang w:val="en-US" w:eastAsia="zh-CN"/>
              </w:rPr>
            </w:pPr>
            <w:r>
              <w:rPr>
                <w:rFonts w:hint="eastAsia" w:eastAsia="宋体"/>
                <w:b w:val="0"/>
                <w:bCs w:val="0"/>
                <w:sz w:val="40"/>
                <w:szCs w:val="40"/>
                <w:lang w:val="en-US" w:eastAsia="zh-CN"/>
              </w:rPr>
              <w:t>AI智能助手</w:t>
            </w:r>
          </w:p>
        </w:tc>
        <w:tc>
          <w:tcPr>
            <w:tcW w:w="1984" w:type="dxa"/>
            <w:vAlign w:val="top"/>
          </w:tcPr>
          <w:p w14:paraId="293D5D4E">
            <w:pPr>
              <w:pStyle w:val="11"/>
              <w:spacing w:before="177" w:line="216" w:lineRule="auto"/>
              <w:ind w:left="400"/>
            </w:pPr>
            <w:r>
              <w:rPr>
                <w:spacing w:val="-4"/>
              </w:rPr>
              <w:t>作品大小</w:t>
            </w:r>
          </w:p>
        </w:tc>
        <w:tc>
          <w:tcPr>
            <w:tcW w:w="1846" w:type="dxa"/>
            <w:vAlign w:val="top"/>
          </w:tcPr>
          <w:p w14:paraId="46E86E49">
            <w:pPr>
              <w:pStyle w:val="11"/>
              <w:spacing w:before="219" w:line="177" w:lineRule="auto"/>
            </w:pPr>
            <w:r>
              <w:rPr>
                <w:rFonts w:hint="eastAsia"/>
                <w:spacing w:val="-1"/>
                <w:lang w:val="en-US" w:eastAsia="zh-CN"/>
              </w:rPr>
              <w:t xml:space="preserve">1157 </w:t>
            </w:r>
            <w:r>
              <w:rPr>
                <w:spacing w:val="-1"/>
              </w:rPr>
              <w:t>MB</w:t>
            </w:r>
          </w:p>
        </w:tc>
      </w:tr>
      <w:tr w14:paraId="78936E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1984" w:type="dxa"/>
            <w:vAlign w:val="top"/>
          </w:tcPr>
          <w:p w14:paraId="71D847E4">
            <w:pPr>
              <w:pStyle w:val="11"/>
              <w:spacing w:before="188" w:line="219" w:lineRule="auto"/>
              <w:ind w:left="402"/>
            </w:pPr>
            <w:r>
              <w:rPr>
                <w:spacing w:val="-4"/>
              </w:rPr>
              <w:t>项目大类</w:t>
            </w:r>
          </w:p>
        </w:tc>
        <w:tc>
          <w:tcPr>
            <w:tcW w:w="7654" w:type="dxa"/>
            <w:gridSpan w:val="4"/>
            <w:vAlign w:val="top"/>
          </w:tcPr>
          <w:p w14:paraId="018DF7AA">
            <w:pPr>
              <w:pStyle w:val="11"/>
              <w:spacing w:before="186" w:line="217" w:lineRule="auto"/>
              <w:ind w:left="1546"/>
            </w:pPr>
            <w:r>
              <w:rPr>
                <w:spacing w:val="-8"/>
              </w:rPr>
              <w:t>□数字</w:t>
            </w:r>
            <w:r>
              <w:rPr>
                <w:rFonts w:hint="eastAsia"/>
                <w:spacing w:val="-8"/>
                <w:lang w:val="en-US" w:eastAsia="zh-CN"/>
              </w:rPr>
              <w:t>艺术</w:t>
            </w:r>
            <w:r>
              <w:rPr>
                <w:spacing w:val="-8"/>
              </w:rPr>
              <w:t>类</w:t>
            </w:r>
            <w:r>
              <w:rPr>
                <w:spacing w:val="7"/>
              </w:rPr>
              <w:t xml:space="preserve">       </w:t>
            </w:r>
            <w:r>
              <w:rPr>
                <w:rFonts w:hint="eastAsia"/>
                <w:spacing w:val="-8"/>
                <w:lang w:eastAsia="zh-CN"/>
              </w:rPr>
              <w:t>☑</w:t>
            </w:r>
            <w:r>
              <w:rPr>
                <w:spacing w:val="-8"/>
              </w:rPr>
              <w:t>计算思维类</w:t>
            </w:r>
          </w:p>
        </w:tc>
      </w:tr>
      <w:tr w14:paraId="1E1BF2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57" w:hRule="atLeast"/>
        </w:trPr>
        <w:tc>
          <w:tcPr>
            <w:tcW w:w="1984" w:type="dxa"/>
            <w:vMerge w:val="restart"/>
            <w:tcBorders>
              <w:bottom w:val="nil"/>
            </w:tcBorders>
            <w:vAlign w:val="top"/>
          </w:tcPr>
          <w:p w14:paraId="12937FE2">
            <w:pPr>
              <w:spacing w:line="243" w:lineRule="auto"/>
              <w:rPr>
                <w:rFonts w:ascii="Arial"/>
                <w:sz w:val="21"/>
              </w:rPr>
            </w:pPr>
          </w:p>
          <w:p w14:paraId="242AFDCE">
            <w:pPr>
              <w:spacing w:line="243" w:lineRule="auto"/>
              <w:rPr>
                <w:rFonts w:ascii="Arial"/>
                <w:sz w:val="21"/>
              </w:rPr>
            </w:pPr>
          </w:p>
          <w:p w14:paraId="6EF27B44">
            <w:pPr>
              <w:spacing w:line="243" w:lineRule="auto"/>
              <w:rPr>
                <w:rFonts w:ascii="Arial"/>
                <w:sz w:val="21"/>
              </w:rPr>
            </w:pPr>
          </w:p>
          <w:p w14:paraId="5BC688B8">
            <w:pPr>
              <w:spacing w:line="243" w:lineRule="auto"/>
              <w:rPr>
                <w:rFonts w:ascii="Arial"/>
                <w:sz w:val="21"/>
              </w:rPr>
            </w:pPr>
          </w:p>
          <w:p w14:paraId="21C4C6D6">
            <w:pPr>
              <w:spacing w:line="244" w:lineRule="auto"/>
              <w:rPr>
                <w:rFonts w:ascii="Arial"/>
                <w:sz w:val="21"/>
              </w:rPr>
            </w:pPr>
          </w:p>
          <w:p w14:paraId="7AFC4240">
            <w:pPr>
              <w:spacing w:line="244" w:lineRule="auto"/>
              <w:rPr>
                <w:rFonts w:ascii="Arial"/>
                <w:sz w:val="21"/>
              </w:rPr>
            </w:pPr>
          </w:p>
          <w:p w14:paraId="695FAC1A">
            <w:pPr>
              <w:spacing w:line="244" w:lineRule="auto"/>
              <w:rPr>
                <w:rFonts w:ascii="Arial"/>
                <w:sz w:val="21"/>
              </w:rPr>
            </w:pPr>
          </w:p>
          <w:p w14:paraId="1C0E66AC">
            <w:pPr>
              <w:spacing w:line="244" w:lineRule="auto"/>
              <w:rPr>
                <w:rFonts w:ascii="Arial"/>
                <w:sz w:val="21"/>
              </w:rPr>
            </w:pPr>
          </w:p>
          <w:p w14:paraId="32EC612F">
            <w:pPr>
              <w:pStyle w:val="11"/>
              <w:spacing w:before="91" w:line="216" w:lineRule="auto"/>
              <w:ind w:left="402"/>
            </w:pPr>
            <w:r>
              <w:rPr>
                <w:spacing w:val="-4"/>
              </w:rPr>
              <w:t>项目名称</w:t>
            </w:r>
          </w:p>
        </w:tc>
        <w:tc>
          <w:tcPr>
            <w:tcW w:w="7654" w:type="dxa"/>
            <w:gridSpan w:val="4"/>
            <w:vAlign w:val="top"/>
          </w:tcPr>
          <w:p w14:paraId="6E17F7BA">
            <w:pPr>
              <w:pStyle w:val="11"/>
              <w:spacing w:before="41" w:line="220" w:lineRule="auto"/>
              <w:ind w:left="116"/>
            </w:pPr>
            <w:r>
              <w:rPr>
                <w:spacing w:val="-8"/>
              </w:rPr>
              <w:t>小学组</w:t>
            </w:r>
            <w:r>
              <w:rPr>
                <w:spacing w:val="23"/>
              </w:rPr>
              <w:t xml:space="preserve">  </w:t>
            </w:r>
            <w:r>
              <w:rPr>
                <w:spacing w:val="-8"/>
              </w:rPr>
              <w:t>□</w:t>
            </w:r>
            <w:r>
              <w:rPr>
                <w:rFonts w:hint="eastAsia"/>
                <w:spacing w:val="-8"/>
                <w:lang w:val="en-US" w:eastAsia="zh-CN"/>
              </w:rPr>
              <w:t>数字</w:t>
            </w:r>
            <w:r>
              <w:rPr>
                <w:spacing w:val="-8"/>
              </w:rPr>
              <w:t>绘画</w:t>
            </w:r>
            <w:r>
              <w:rPr>
                <w:spacing w:val="3"/>
              </w:rPr>
              <w:t xml:space="preserve">               </w:t>
            </w:r>
            <w:r>
              <w:rPr>
                <w:spacing w:val="-8"/>
              </w:rPr>
              <w:t>□创意编程</w:t>
            </w:r>
          </w:p>
          <w:p w14:paraId="458B4338">
            <w:pPr>
              <w:pStyle w:val="11"/>
              <w:spacing w:before="27" w:line="220" w:lineRule="auto"/>
              <w:ind w:left="1268"/>
            </w:pPr>
            <w:r>
              <w:rPr>
                <w:spacing w:val="-7"/>
              </w:rPr>
              <w:t>□电子板报</w:t>
            </w:r>
            <w:r>
              <w:rPr>
                <w:spacing w:val="3"/>
              </w:rPr>
              <w:t xml:space="preserve">               </w:t>
            </w:r>
            <w:r>
              <w:rPr>
                <w:spacing w:val="-7"/>
              </w:rPr>
              <w:t>□创意编程（专项）</w:t>
            </w:r>
          </w:p>
          <w:p w14:paraId="73C8574D">
            <w:pPr>
              <w:pStyle w:val="11"/>
              <w:spacing w:before="28" w:line="220" w:lineRule="auto"/>
              <w:ind w:left="1268"/>
            </w:pPr>
            <w:r>
              <w:rPr>
                <w:spacing w:val="-7"/>
              </w:rPr>
              <w:t>□3D</w:t>
            </w:r>
            <w:r>
              <w:rPr>
                <w:spacing w:val="-67"/>
              </w:rPr>
              <w:t xml:space="preserve"> </w:t>
            </w:r>
            <w:r>
              <w:rPr>
                <w:spacing w:val="-7"/>
              </w:rPr>
              <w:t>创意设计</w:t>
            </w:r>
          </w:p>
          <w:p w14:paraId="21475B91">
            <w:pPr>
              <w:pStyle w:val="11"/>
              <w:spacing w:before="34" w:line="207" w:lineRule="auto"/>
              <w:ind w:left="1268"/>
            </w:pPr>
            <w:r>
              <w:rPr>
                <w:spacing w:val="-4"/>
              </w:rPr>
              <w:t>□</w:t>
            </w:r>
            <w:r>
              <w:rPr>
                <w:rFonts w:hint="eastAsia"/>
                <w:spacing w:val="-4"/>
              </w:rPr>
              <w:t>微电影</w:t>
            </w:r>
          </w:p>
        </w:tc>
      </w:tr>
      <w:tr w14:paraId="3A072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3" w:hRule="atLeast"/>
        </w:trPr>
        <w:tc>
          <w:tcPr>
            <w:tcW w:w="1984" w:type="dxa"/>
            <w:vMerge w:val="continue"/>
            <w:tcBorders>
              <w:top w:val="nil"/>
              <w:bottom w:val="nil"/>
            </w:tcBorders>
            <w:vAlign w:val="top"/>
          </w:tcPr>
          <w:p w14:paraId="466C2B81">
            <w:pPr>
              <w:rPr>
                <w:rFonts w:ascii="Arial"/>
                <w:sz w:val="21"/>
              </w:rPr>
            </w:pPr>
          </w:p>
        </w:tc>
        <w:tc>
          <w:tcPr>
            <w:tcW w:w="7654" w:type="dxa"/>
            <w:gridSpan w:val="4"/>
            <w:vAlign w:val="top"/>
          </w:tcPr>
          <w:p w14:paraId="2C1E74F7">
            <w:pPr>
              <w:pStyle w:val="11"/>
              <w:spacing w:before="40" w:line="220" w:lineRule="auto"/>
              <w:ind w:left="114"/>
            </w:pPr>
            <w:r>
              <w:rPr>
                <w:spacing w:val="-8"/>
              </w:rPr>
              <w:t>初中组</w:t>
            </w:r>
            <w:r>
              <w:rPr>
                <w:spacing w:val="12"/>
              </w:rPr>
              <w:t xml:space="preserve">    </w:t>
            </w:r>
            <w:r>
              <w:rPr>
                <w:spacing w:val="-8"/>
              </w:rPr>
              <w:t>□</w:t>
            </w:r>
            <w:r>
              <w:rPr>
                <w:rFonts w:hint="eastAsia"/>
                <w:spacing w:val="-8"/>
                <w:lang w:val="en-US" w:eastAsia="zh-CN"/>
              </w:rPr>
              <w:t>数字</w:t>
            </w:r>
            <w:r>
              <w:rPr>
                <w:spacing w:val="-8"/>
              </w:rPr>
              <w:t>绘画</w:t>
            </w:r>
            <w:r>
              <w:rPr>
                <w:spacing w:val="3"/>
              </w:rPr>
              <w:t xml:space="preserve">            </w:t>
            </w:r>
            <w:r>
              <w:rPr>
                <w:rFonts w:hint="eastAsia"/>
                <w:spacing w:val="-8"/>
                <w:lang w:eastAsia="zh-CN"/>
              </w:rPr>
              <w:t>☑</w:t>
            </w:r>
            <w:r>
              <w:rPr>
                <w:spacing w:val="-8"/>
              </w:rPr>
              <w:t>创意编程</w:t>
            </w:r>
          </w:p>
          <w:p w14:paraId="5F37A62B">
            <w:pPr>
              <w:pStyle w:val="11"/>
              <w:spacing w:before="29" w:line="220" w:lineRule="auto"/>
              <w:ind w:left="1546"/>
            </w:pPr>
            <w:r>
              <w:rPr>
                <w:spacing w:val="-6"/>
              </w:rPr>
              <w:t>□</w:t>
            </w:r>
            <w:r>
              <w:rPr>
                <w:rFonts w:hint="eastAsia"/>
                <w:spacing w:val="-6"/>
              </w:rPr>
              <w:t>微电影</w:t>
            </w:r>
            <w:r>
              <w:rPr>
                <w:spacing w:val="8"/>
              </w:rPr>
              <w:t xml:space="preserve">      </w:t>
            </w:r>
            <w:r>
              <w:rPr>
                <w:rFonts w:hint="eastAsia"/>
                <w:spacing w:val="8"/>
                <w:lang w:val="en-US" w:eastAsia="zh-CN"/>
              </w:rPr>
              <w:t xml:space="preserve">      </w:t>
            </w:r>
            <w:r>
              <w:rPr>
                <w:spacing w:val="8"/>
              </w:rPr>
              <w:t xml:space="preserve"> </w:t>
            </w:r>
            <w:r>
              <w:rPr>
                <w:spacing w:val="-6"/>
              </w:rPr>
              <w:t>□创意编程（专项）</w:t>
            </w:r>
          </w:p>
          <w:p w14:paraId="56496AC4">
            <w:pPr>
              <w:pStyle w:val="11"/>
              <w:spacing w:before="27" w:line="220" w:lineRule="auto"/>
              <w:ind w:left="1546"/>
            </w:pPr>
            <w:r>
              <w:rPr>
                <w:spacing w:val="-7"/>
              </w:rPr>
              <w:t>□3D</w:t>
            </w:r>
            <w:r>
              <w:rPr>
                <w:spacing w:val="-64"/>
              </w:rPr>
              <w:t xml:space="preserve"> </w:t>
            </w:r>
            <w:r>
              <w:rPr>
                <w:spacing w:val="-7"/>
              </w:rPr>
              <w:t>创意设计</w:t>
            </w:r>
          </w:p>
        </w:tc>
      </w:tr>
      <w:tr w14:paraId="348EBA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2" w:hRule="atLeast"/>
        </w:trPr>
        <w:tc>
          <w:tcPr>
            <w:tcW w:w="1984" w:type="dxa"/>
            <w:vMerge w:val="continue"/>
            <w:tcBorders>
              <w:top w:val="nil"/>
            </w:tcBorders>
            <w:vAlign w:val="top"/>
          </w:tcPr>
          <w:p w14:paraId="2337C71A">
            <w:pPr>
              <w:rPr>
                <w:rFonts w:ascii="Arial"/>
                <w:sz w:val="21"/>
              </w:rPr>
            </w:pPr>
          </w:p>
        </w:tc>
        <w:tc>
          <w:tcPr>
            <w:tcW w:w="7654" w:type="dxa"/>
            <w:gridSpan w:val="4"/>
            <w:vAlign w:val="top"/>
          </w:tcPr>
          <w:p w14:paraId="79EC3F44">
            <w:pPr>
              <w:pStyle w:val="11"/>
              <w:spacing w:before="43" w:line="220" w:lineRule="auto"/>
              <w:ind w:left="126"/>
            </w:pPr>
            <w:r>
              <w:rPr>
                <w:spacing w:val="-3"/>
              </w:rPr>
              <w:t>高中组(含中职)  □</w:t>
            </w:r>
            <w:r>
              <w:rPr>
                <w:rFonts w:hint="eastAsia"/>
                <w:spacing w:val="-3"/>
              </w:rPr>
              <w:t>微电影</w:t>
            </w:r>
            <w:r>
              <w:rPr>
                <w:spacing w:val="9"/>
              </w:rPr>
              <w:t xml:space="preserve">     </w:t>
            </w:r>
            <w:r>
              <w:rPr>
                <w:spacing w:val="-3"/>
              </w:rPr>
              <w:t>□创新开发</w:t>
            </w:r>
          </w:p>
          <w:p w14:paraId="55E2873F">
            <w:pPr>
              <w:pStyle w:val="11"/>
              <w:spacing w:before="33" w:line="228" w:lineRule="auto"/>
              <w:ind w:left="2386" w:right="1665"/>
            </w:pPr>
            <w:r>
              <w:rPr>
                <w:spacing w:val="-4"/>
              </w:rPr>
              <w:t>□</w:t>
            </w:r>
            <w:r>
              <w:rPr>
                <w:rFonts w:hint="eastAsia"/>
                <w:spacing w:val="-4"/>
              </w:rPr>
              <w:t>视觉传达设计（海报设计）</w:t>
            </w:r>
            <w:r>
              <w:rPr>
                <w:spacing w:val="7"/>
              </w:rPr>
              <w:t xml:space="preserve"> </w:t>
            </w:r>
            <w:r>
              <w:rPr>
                <w:spacing w:val="-7"/>
              </w:rPr>
              <w:t>□3D</w:t>
            </w:r>
            <w:r>
              <w:rPr>
                <w:spacing w:val="-64"/>
              </w:rPr>
              <w:t xml:space="preserve"> </w:t>
            </w:r>
            <w:r>
              <w:rPr>
                <w:spacing w:val="-7"/>
              </w:rPr>
              <w:t>创意设计</w:t>
            </w:r>
          </w:p>
        </w:tc>
      </w:tr>
      <w:tr w14:paraId="5CF2B8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1984" w:type="dxa"/>
            <w:vAlign w:val="top"/>
          </w:tcPr>
          <w:p w14:paraId="0FF52307">
            <w:pPr>
              <w:pStyle w:val="11"/>
              <w:spacing w:before="165" w:line="216" w:lineRule="auto"/>
              <w:ind w:left="402"/>
            </w:pPr>
            <w:r>
              <w:rPr>
                <w:spacing w:val="-4"/>
              </w:rPr>
              <w:t>作者姓名</w:t>
            </w:r>
          </w:p>
        </w:tc>
        <w:tc>
          <w:tcPr>
            <w:tcW w:w="5808" w:type="dxa"/>
            <w:gridSpan w:val="3"/>
            <w:vAlign w:val="top"/>
          </w:tcPr>
          <w:p w14:paraId="4D48720A">
            <w:pPr>
              <w:pStyle w:val="11"/>
              <w:spacing w:before="166" w:line="215" w:lineRule="auto"/>
              <w:ind w:left="405"/>
            </w:pPr>
            <w:r>
              <w:rPr>
                <w:spacing w:val="-2"/>
              </w:rPr>
              <w:t>所在学校（按单位公章填写）</w:t>
            </w:r>
          </w:p>
        </w:tc>
        <w:tc>
          <w:tcPr>
            <w:tcW w:w="1846" w:type="dxa"/>
            <w:vAlign w:val="top"/>
          </w:tcPr>
          <w:p w14:paraId="51948D7F">
            <w:pPr>
              <w:pStyle w:val="11"/>
              <w:spacing w:before="166" w:line="216" w:lineRule="auto"/>
              <w:ind w:left="379"/>
              <w:rPr>
                <w:rFonts w:hint="default" w:eastAsia="仿宋"/>
                <w:lang w:val="en-US" w:eastAsia="zh-CN"/>
              </w:rPr>
            </w:pPr>
            <w:r>
              <w:rPr>
                <w:rFonts w:hint="eastAsia"/>
                <w:spacing w:val="-5"/>
                <w:lang w:val="en-US" w:eastAsia="zh-CN"/>
              </w:rPr>
              <w:t>所在年级</w:t>
            </w:r>
          </w:p>
        </w:tc>
      </w:tr>
      <w:tr w14:paraId="06CAA9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984" w:type="dxa"/>
            <w:vAlign w:val="top"/>
          </w:tcPr>
          <w:p w14:paraId="0F7ED9C1">
            <w:pPr>
              <w:rPr>
                <w:rFonts w:hint="default" w:ascii="Arial" w:eastAsia="宋体"/>
                <w:sz w:val="21"/>
                <w:lang w:val="en-US" w:eastAsia="zh-CN"/>
              </w:rPr>
            </w:pPr>
            <w:r>
              <w:rPr>
                <w:rFonts w:hint="eastAsia" w:eastAsia="宋体"/>
                <w:sz w:val="21"/>
                <w:lang w:val="en-US" w:eastAsia="zh-CN"/>
              </w:rPr>
              <w:t>陈森林</w:t>
            </w:r>
          </w:p>
        </w:tc>
        <w:tc>
          <w:tcPr>
            <w:tcW w:w="5808" w:type="dxa"/>
            <w:gridSpan w:val="3"/>
            <w:vAlign w:val="top"/>
          </w:tcPr>
          <w:p w14:paraId="3FF9BEF5">
            <w:pPr>
              <w:rPr>
                <w:rFonts w:hint="default" w:eastAsia="宋体"/>
                <w:sz w:val="21"/>
                <w:lang w:val="en-US" w:eastAsia="zh-CN"/>
              </w:rPr>
            </w:pPr>
            <w:r>
              <w:rPr>
                <w:rFonts w:hint="eastAsia" w:eastAsia="宋体"/>
                <w:sz w:val="21"/>
                <w:lang w:val="en-US" w:eastAsia="zh-CN"/>
              </w:rPr>
              <w:t>桂林市奎光学校</w:t>
            </w:r>
          </w:p>
        </w:tc>
        <w:tc>
          <w:tcPr>
            <w:tcW w:w="1846" w:type="dxa"/>
            <w:vAlign w:val="top"/>
          </w:tcPr>
          <w:p w14:paraId="14A7922E">
            <w:pPr>
              <w:rPr>
                <w:rFonts w:hint="eastAsia" w:ascii="Arial" w:eastAsia="宋体"/>
                <w:sz w:val="21"/>
                <w:lang w:val="en-US" w:eastAsia="zh-CN"/>
              </w:rPr>
            </w:pPr>
            <w:r>
              <w:rPr>
                <w:rFonts w:hint="eastAsia" w:eastAsia="宋体"/>
                <w:sz w:val="21"/>
                <w:lang w:val="en-US" w:eastAsia="zh-CN"/>
              </w:rPr>
              <w:t>八年级</w:t>
            </w:r>
          </w:p>
        </w:tc>
      </w:tr>
      <w:tr w14:paraId="38897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984" w:type="dxa"/>
            <w:vAlign w:val="top"/>
          </w:tcPr>
          <w:p w14:paraId="594478F5">
            <w:pPr>
              <w:rPr>
                <w:rFonts w:ascii="Arial"/>
                <w:sz w:val="21"/>
              </w:rPr>
            </w:pPr>
          </w:p>
        </w:tc>
        <w:tc>
          <w:tcPr>
            <w:tcW w:w="5808" w:type="dxa"/>
            <w:gridSpan w:val="3"/>
            <w:vAlign w:val="top"/>
          </w:tcPr>
          <w:p w14:paraId="35A1DBCA">
            <w:pPr>
              <w:rPr>
                <w:rFonts w:ascii="Arial"/>
                <w:sz w:val="21"/>
              </w:rPr>
            </w:pPr>
          </w:p>
        </w:tc>
        <w:tc>
          <w:tcPr>
            <w:tcW w:w="1846" w:type="dxa"/>
            <w:vAlign w:val="top"/>
          </w:tcPr>
          <w:p w14:paraId="668F24F9">
            <w:pPr>
              <w:rPr>
                <w:rFonts w:ascii="Arial"/>
                <w:sz w:val="21"/>
              </w:rPr>
            </w:pPr>
          </w:p>
        </w:tc>
      </w:tr>
      <w:tr w14:paraId="607E2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984" w:type="dxa"/>
            <w:vAlign w:val="top"/>
          </w:tcPr>
          <w:p w14:paraId="5FFFFCF6">
            <w:pPr>
              <w:pStyle w:val="11"/>
              <w:spacing w:before="95" w:line="218" w:lineRule="auto"/>
              <w:ind w:left="121"/>
            </w:pPr>
            <w:r>
              <w:rPr>
                <w:spacing w:val="-3"/>
              </w:rPr>
              <w:t>指导教师姓名</w:t>
            </w:r>
          </w:p>
        </w:tc>
        <w:tc>
          <w:tcPr>
            <w:tcW w:w="2691" w:type="dxa"/>
            <w:vAlign w:val="top"/>
          </w:tcPr>
          <w:p w14:paraId="03B93A35">
            <w:pPr>
              <w:pStyle w:val="11"/>
              <w:spacing w:before="94" w:line="216" w:lineRule="auto"/>
              <w:ind w:firstLine="280" w:firstLineChars="100"/>
              <w:rPr>
                <w:rFonts w:hint="default" w:eastAsia="仿宋"/>
                <w:lang w:val="en-US" w:eastAsia="zh-CN"/>
              </w:rPr>
            </w:pPr>
            <w:r>
              <w:rPr>
                <w:rFonts w:hint="eastAsia"/>
                <w:lang w:val="en-US" w:eastAsia="zh-CN"/>
              </w:rPr>
              <w:t>联系方式</w:t>
            </w:r>
          </w:p>
        </w:tc>
        <w:tc>
          <w:tcPr>
            <w:tcW w:w="4963" w:type="dxa"/>
            <w:gridSpan w:val="3"/>
            <w:vAlign w:val="top"/>
          </w:tcPr>
          <w:p w14:paraId="01E0D983">
            <w:pPr>
              <w:pStyle w:val="11"/>
              <w:spacing w:before="95" w:line="215" w:lineRule="auto"/>
              <w:ind w:left="117"/>
            </w:pPr>
            <w:r>
              <w:rPr>
                <w:spacing w:val="-1"/>
              </w:rPr>
              <w:t>所在单位（按单位公章填写）</w:t>
            </w:r>
          </w:p>
        </w:tc>
      </w:tr>
      <w:tr w14:paraId="0EC1E8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1984" w:type="dxa"/>
            <w:vAlign w:val="top"/>
          </w:tcPr>
          <w:p w14:paraId="1D1640DC">
            <w:pPr>
              <w:rPr>
                <w:rFonts w:hint="default" w:ascii="Arial" w:eastAsia="宋体"/>
                <w:sz w:val="21"/>
                <w:lang w:val="en-US" w:eastAsia="zh-CN"/>
              </w:rPr>
            </w:pPr>
            <w:r>
              <w:rPr>
                <w:rFonts w:hint="eastAsia" w:eastAsia="宋体"/>
                <w:sz w:val="21"/>
                <w:lang w:val="en-US" w:eastAsia="zh-CN"/>
              </w:rPr>
              <w:t>王瑞瑛</w:t>
            </w:r>
          </w:p>
        </w:tc>
        <w:tc>
          <w:tcPr>
            <w:tcW w:w="2691" w:type="dxa"/>
            <w:vAlign w:val="top"/>
          </w:tcPr>
          <w:p w14:paraId="533D0192">
            <w:pPr>
              <w:rPr>
                <w:rFonts w:hint="default" w:ascii="Arial" w:eastAsia="宋体"/>
                <w:sz w:val="21"/>
                <w:lang w:val="en-US" w:eastAsia="zh-CN"/>
              </w:rPr>
            </w:pPr>
            <w:r>
              <w:rPr>
                <w:rFonts w:hint="eastAsia" w:eastAsia="宋体"/>
                <w:sz w:val="21"/>
                <w:lang w:val="en-US" w:eastAsia="zh-CN"/>
              </w:rPr>
              <w:t>18978690897</w:t>
            </w:r>
          </w:p>
        </w:tc>
        <w:tc>
          <w:tcPr>
            <w:tcW w:w="4963" w:type="dxa"/>
            <w:gridSpan w:val="3"/>
            <w:vAlign w:val="top"/>
          </w:tcPr>
          <w:p w14:paraId="72E31B35">
            <w:pPr>
              <w:rPr>
                <w:rFonts w:hint="default" w:ascii="Arial" w:eastAsia="宋体"/>
                <w:sz w:val="21"/>
                <w:lang w:val="en-US" w:eastAsia="zh-CN"/>
              </w:rPr>
            </w:pPr>
            <w:r>
              <w:rPr>
                <w:rFonts w:hint="eastAsia" w:eastAsia="宋体"/>
                <w:sz w:val="21"/>
                <w:lang w:eastAsia="zh-CN"/>
              </w:rPr>
              <w:t>桂林市奎光学校</w:t>
            </w:r>
            <w:bookmarkStart w:id="0" w:name="_GoBack"/>
            <w:bookmarkEnd w:id="0"/>
          </w:p>
        </w:tc>
      </w:tr>
      <w:tr w14:paraId="74A108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6" w:hRule="atLeast"/>
        </w:trPr>
        <w:tc>
          <w:tcPr>
            <w:tcW w:w="9638" w:type="dxa"/>
            <w:gridSpan w:val="5"/>
            <w:vAlign w:val="top"/>
          </w:tcPr>
          <w:p w14:paraId="6015D608">
            <w:pPr>
              <w:pStyle w:val="11"/>
              <w:spacing w:before="167" w:line="216" w:lineRule="auto"/>
              <w:ind w:left="3999"/>
              <w:rPr>
                <w:sz w:val="30"/>
                <w:szCs w:val="30"/>
              </w:rPr>
            </w:pPr>
            <w:r>
              <w:rPr>
                <w:b/>
                <w:bCs/>
                <w:spacing w:val="-8"/>
                <w:sz w:val="30"/>
                <w:szCs w:val="30"/>
              </w:rPr>
              <w:t>诚</w:t>
            </w:r>
            <w:r>
              <w:rPr>
                <w:spacing w:val="-8"/>
                <w:sz w:val="30"/>
                <w:szCs w:val="30"/>
              </w:rPr>
              <w:t xml:space="preserve"> </w:t>
            </w:r>
            <w:r>
              <w:rPr>
                <w:b/>
                <w:bCs/>
                <w:spacing w:val="-8"/>
                <w:sz w:val="30"/>
                <w:szCs w:val="30"/>
              </w:rPr>
              <w:t>信</w:t>
            </w:r>
            <w:r>
              <w:rPr>
                <w:spacing w:val="17"/>
                <w:sz w:val="30"/>
                <w:szCs w:val="30"/>
              </w:rPr>
              <w:t xml:space="preserve"> </w:t>
            </w:r>
            <w:r>
              <w:rPr>
                <w:b/>
                <w:bCs/>
                <w:spacing w:val="-8"/>
                <w:sz w:val="30"/>
                <w:szCs w:val="30"/>
              </w:rPr>
              <w:t>承</w:t>
            </w:r>
            <w:r>
              <w:rPr>
                <w:spacing w:val="19"/>
                <w:sz w:val="30"/>
                <w:szCs w:val="30"/>
              </w:rPr>
              <w:t xml:space="preserve"> </w:t>
            </w:r>
            <w:r>
              <w:rPr>
                <w:b/>
                <w:bCs/>
                <w:spacing w:val="-8"/>
                <w:sz w:val="30"/>
                <w:szCs w:val="30"/>
              </w:rPr>
              <w:t>诺</w:t>
            </w:r>
          </w:p>
          <w:p w14:paraId="597C2A5A">
            <w:pPr>
              <w:pStyle w:val="11"/>
              <w:spacing w:before="46" w:line="244" w:lineRule="auto"/>
              <w:ind w:left="113" w:right="5" w:firstLine="564"/>
              <w:jc w:val="both"/>
            </w:pPr>
            <w:r>
              <w:t>本人确认已了解全国师生信息素养提升实践活动</w:t>
            </w:r>
            <w:r>
              <w:rPr>
                <w:spacing w:val="-1"/>
              </w:rPr>
              <w:t>（第二十</w:t>
            </w:r>
            <w:r>
              <w:rPr>
                <w:rFonts w:hint="eastAsia"/>
                <w:spacing w:val="-1"/>
                <w:lang w:val="en-US" w:eastAsia="zh-CN"/>
              </w:rPr>
              <w:t>六</w:t>
            </w:r>
            <w:r>
              <w:rPr>
                <w:spacing w:val="-1"/>
              </w:rPr>
              <w:t>届学生活动）</w:t>
            </w:r>
            <w:r>
              <w:t xml:space="preserve"> </w:t>
            </w:r>
            <w:r>
              <w:rPr>
                <w:spacing w:val="-4"/>
              </w:rPr>
              <w:t xml:space="preserve">相关要求；上述作品为我的原创作品，不涉及和侵占他人的著作权；若发现涉 嫌抄袭或侵犯他人著作权行为，同意取消活动资格；如涉及版权纠纷，自行承 担责任；我同意作品出版权等公益性应用权属全国师生信息素养提升实践活动 </w:t>
            </w:r>
            <w:r>
              <w:rPr>
                <w:spacing w:val="-2"/>
              </w:rPr>
              <w:t>组委会。</w:t>
            </w:r>
          </w:p>
          <w:p w14:paraId="070510D8">
            <w:pPr>
              <w:pStyle w:val="11"/>
              <w:spacing w:before="46" w:line="218" w:lineRule="auto"/>
              <w:ind w:left="627"/>
            </w:pPr>
            <w:r>
              <w:rPr>
                <w:rFonts w:hint="eastAsia" w:ascii="宋体" w:hAnsi="宋体" w:eastAsia="宋体" w:cs="宋体"/>
                <w:spacing w:val="-2"/>
                <w:lang w:eastAsia="zh-CN"/>
              </w:rPr>
              <w:t>☑</w:t>
            </w:r>
            <w:r>
              <w:rPr>
                <w:spacing w:val="-2"/>
              </w:rPr>
              <w:t>以上内容已阅知，本人将严格遵守上述承诺。</w:t>
            </w:r>
          </w:p>
        </w:tc>
      </w:tr>
      <w:tr w14:paraId="696365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6" w:hRule="atLeast"/>
        </w:trPr>
        <w:tc>
          <w:tcPr>
            <w:tcW w:w="4675" w:type="dxa"/>
            <w:gridSpan w:val="2"/>
            <w:tcBorders>
              <w:bottom w:val="dashed" w:color="000000" w:sz="2" w:space="0"/>
              <w:right w:val="dashed" w:color="000000" w:sz="2" w:space="0"/>
            </w:tcBorders>
            <w:vAlign w:val="top"/>
          </w:tcPr>
          <w:p w14:paraId="15FCEF33">
            <w:pPr>
              <w:pStyle w:val="11"/>
              <w:spacing w:before="199" w:line="216" w:lineRule="auto"/>
              <w:ind w:left="120"/>
            </w:pPr>
            <w:r>
              <w:rPr>
                <w:spacing w:val="-2"/>
              </w:rPr>
              <w:t>承诺人（作者）签名：</w:t>
            </w:r>
          </w:p>
        </w:tc>
        <w:tc>
          <w:tcPr>
            <w:tcW w:w="4963" w:type="dxa"/>
            <w:gridSpan w:val="3"/>
            <w:tcBorders>
              <w:left w:val="dashed" w:color="000000" w:sz="2" w:space="0"/>
              <w:bottom w:val="dashed" w:color="000000" w:sz="2" w:space="0"/>
            </w:tcBorders>
            <w:vAlign w:val="top"/>
          </w:tcPr>
          <w:p w14:paraId="4A0119F4">
            <w:pPr>
              <w:pStyle w:val="11"/>
              <w:spacing w:before="199" w:line="216" w:lineRule="auto"/>
              <w:ind w:left="118"/>
              <w:rPr>
                <w:rFonts w:hint="default" w:eastAsia="仿宋"/>
                <w:lang w:val="en-US" w:eastAsia="zh-CN"/>
              </w:rPr>
            </w:pPr>
            <w:r>
              <w:rPr>
                <w:spacing w:val="-2"/>
              </w:rPr>
              <w:t>承诺人（作者）签名：</w:t>
            </w:r>
            <w:r>
              <w:rPr>
                <w:rFonts w:hint="eastAsia"/>
                <w:spacing w:val="-2"/>
                <w:lang w:val="en-US" w:eastAsia="zh-CN"/>
              </w:rPr>
              <w:t>陈森林</w:t>
            </w:r>
          </w:p>
        </w:tc>
      </w:tr>
      <w:tr w14:paraId="2EE914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trPr>
        <w:tc>
          <w:tcPr>
            <w:tcW w:w="4675" w:type="dxa"/>
            <w:gridSpan w:val="2"/>
            <w:tcBorders>
              <w:top w:val="dashed" w:color="000000" w:sz="2" w:space="0"/>
              <w:right w:val="dashed" w:color="000000" w:sz="2" w:space="0"/>
            </w:tcBorders>
            <w:vAlign w:val="top"/>
          </w:tcPr>
          <w:p w14:paraId="18855A2D">
            <w:pPr>
              <w:pStyle w:val="11"/>
              <w:spacing w:before="200" w:line="218" w:lineRule="auto"/>
              <w:ind w:left="2641"/>
            </w:pPr>
            <w:r>
              <w:rPr>
                <w:spacing w:val="-13"/>
              </w:rPr>
              <w:t>年</w:t>
            </w:r>
            <w:r>
              <w:rPr>
                <w:spacing w:val="8"/>
              </w:rPr>
              <w:t xml:space="preserve">   </w:t>
            </w:r>
            <w:r>
              <w:rPr>
                <w:spacing w:val="-13"/>
              </w:rPr>
              <w:t>月</w:t>
            </w:r>
            <w:r>
              <w:rPr>
                <w:spacing w:val="20"/>
              </w:rPr>
              <w:t xml:space="preserve">   </w:t>
            </w:r>
            <w:r>
              <w:rPr>
                <w:spacing w:val="-13"/>
              </w:rPr>
              <w:t>日</w:t>
            </w:r>
          </w:p>
        </w:tc>
        <w:tc>
          <w:tcPr>
            <w:tcW w:w="4963" w:type="dxa"/>
            <w:gridSpan w:val="3"/>
            <w:tcBorders>
              <w:top w:val="dashed" w:color="000000" w:sz="2" w:space="0"/>
              <w:left w:val="dashed" w:color="000000" w:sz="2" w:space="0"/>
            </w:tcBorders>
            <w:vAlign w:val="top"/>
          </w:tcPr>
          <w:p w14:paraId="62590108">
            <w:pPr>
              <w:pStyle w:val="11"/>
              <w:spacing w:before="200" w:line="218" w:lineRule="auto"/>
              <w:ind w:firstLine="2286" w:firstLineChars="900"/>
            </w:pPr>
            <w:r>
              <w:rPr>
                <w:rFonts w:hint="eastAsia"/>
                <w:spacing w:val="-13"/>
                <w:lang w:val="en-US" w:eastAsia="zh-CN"/>
              </w:rPr>
              <w:t xml:space="preserve">2025 </w:t>
            </w:r>
            <w:r>
              <w:rPr>
                <w:spacing w:val="-13"/>
              </w:rPr>
              <w:t>年</w:t>
            </w:r>
            <w:r>
              <w:rPr>
                <w:rFonts w:hint="eastAsia"/>
                <w:spacing w:val="-13"/>
                <w:lang w:val="en-US" w:eastAsia="zh-CN"/>
              </w:rPr>
              <w:t xml:space="preserve"> 3  </w:t>
            </w:r>
            <w:r>
              <w:rPr>
                <w:spacing w:val="-13"/>
              </w:rPr>
              <w:t>月</w:t>
            </w:r>
            <w:r>
              <w:rPr>
                <w:spacing w:val="21"/>
              </w:rPr>
              <w:t xml:space="preserve"> </w:t>
            </w:r>
            <w:r>
              <w:rPr>
                <w:rFonts w:hint="eastAsia"/>
                <w:spacing w:val="21"/>
                <w:lang w:val="en-US" w:eastAsia="zh-CN"/>
              </w:rPr>
              <w:t xml:space="preserve">22 </w:t>
            </w:r>
            <w:r>
              <w:rPr>
                <w:spacing w:val="-13"/>
              </w:rPr>
              <w:t>日</w:t>
            </w:r>
          </w:p>
        </w:tc>
      </w:tr>
    </w:tbl>
    <w:p w14:paraId="27396568">
      <w:pPr>
        <w:rPr>
          <w:rFonts w:ascii="Arial"/>
          <w:sz w:val="21"/>
        </w:rPr>
      </w:pPr>
    </w:p>
    <w:p w14:paraId="5073438A">
      <w:pPr>
        <w:rPr>
          <w:rFonts w:ascii="Arial" w:hAnsi="Arial" w:eastAsia="Arial" w:cs="Arial"/>
          <w:sz w:val="21"/>
          <w:szCs w:val="21"/>
        </w:rPr>
        <w:sectPr>
          <w:headerReference r:id="rId5" w:type="default"/>
          <w:footerReference r:id="rId6" w:type="default"/>
          <w:pgSz w:w="11906" w:h="16839"/>
          <w:pgMar w:top="1119" w:right="1069" w:bottom="1362" w:left="1193" w:header="0" w:footer="1200" w:gutter="0"/>
          <w:cols w:space="720" w:num="1"/>
        </w:sectPr>
      </w:pPr>
    </w:p>
    <w:p w14:paraId="1B8E08A4">
      <w:pPr>
        <w:spacing w:before="54" w:line="355" w:lineRule="exact"/>
        <w:jc w:val="center"/>
        <w:outlineLvl w:val="0"/>
        <w:rPr>
          <w:rFonts w:hint="eastAsia" w:ascii="方正公文小标宋" w:hAnsi="方正公文小标宋" w:eastAsia="方正公文小标宋" w:cs="方正公文小标宋"/>
          <w:spacing w:val="10"/>
          <w:position w:val="-2"/>
          <w:sz w:val="40"/>
          <w:szCs w:val="40"/>
        </w:rPr>
      </w:pPr>
      <w:r>
        <w:rPr>
          <w:rFonts w:hint="eastAsia" w:ascii="方正公文小标宋" w:hAnsi="方正公文小标宋" w:eastAsia="方正公文小标宋" w:cs="方正公文小标宋"/>
          <w:spacing w:val="10"/>
          <w:position w:val="-2"/>
          <w:sz w:val="40"/>
          <w:szCs w:val="40"/>
        </w:rPr>
        <w:t>作品创作说明</w:t>
      </w:r>
    </w:p>
    <w:p w14:paraId="2A750065">
      <w:pPr>
        <w:spacing w:before="54" w:line="355" w:lineRule="exact"/>
        <w:jc w:val="center"/>
        <w:outlineLvl w:val="0"/>
        <w:rPr>
          <w:rFonts w:hint="eastAsia" w:ascii="方正公文小标宋" w:hAnsi="方正公文小标宋" w:eastAsia="方正公文小标宋" w:cs="方正公文小标宋"/>
          <w:spacing w:val="10"/>
          <w:position w:val="-2"/>
          <w:sz w:val="40"/>
          <w:szCs w:val="40"/>
        </w:rPr>
      </w:pPr>
    </w:p>
    <w:p w14:paraId="0F7B7337">
      <w:pPr>
        <w:spacing w:line="124" w:lineRule="exact"/>
      </w:pPr>
    </w:p>
    <w:tbl>
      <w:tblPr>
        <w:tblStyle w:val="10"/>
        <w:tblW w:w="963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8079"/>
      </w:tblGrid>
      <w:tr w14:paraId="0F091F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59" w:type="dxa"/>
            <w:vAlign w:val="top"/>
          </w:tcPr>
          <w:p w14:paraId="5AB2CE26">
            <w:pPr>
              <w:pStyle w:val="11"/>
              <w:spacing w:before="164" w:line="219" w:lineRule="auto"/>
              <w:ind w:left="121"/>
            </w:pPr>
            <w:r>
              <w:rPr>
                <w:spacing w:val="-4"/>
              </w:rPr>
              <w:t>项目大类</w:t>
            </w:r>
          </w:p>
        </w:tc>
        <w:tc>
          <w:tcPr>
            <w:tcW w:w="8079" w:type="dxa"/>
            <w:vAlign w:val="top"/>
          </w:tcPr>
          <w:p w14:paraId="564BC423">
            <w:pPr>
              <w:pStyle w:val="11"/>
              <w:spacing w:before="161" w:line="217" w:lineRule="auto"/>
              <w:ind w:left="147"/>
            </w:pPr>
            <w:r>
              <w:rPr>
                <w:spacing w:val="-7"/>
              </w:rPr>
              <w:t>□数字</w:t>
            </w:r>
            <w:r>
              <w:rPr>
                <w:rFonts w:hint="eastAsia"/>
                <w:spacing w:val="-7"/>
                <w:lang w:val="en-US" w:eastAsia="zh-CN"/>
              </w:rPr>
              <w:t>艺术</w:t>
            </w:r>
            <w:r>
              <w:rPr>
                <w:spacing w:val="-7"/>
              </w:rPr>
              <w:t>类</w:t>
            </w:r>
            <w:r>
              <w:rPr>
                <w:spacing w:val="13"/>
              </w:rPr>
              <w:t xml:space="preserve">   </w:t>
            </w:r>
            <w:r>
              <w:rPr>
                <w:rFonts w:hint="eastAsia"/>
                <w:spacing w:val="-7"/>
                <w:lang w:eastAsia="zh-CN"/>
              </w:rPr>
              <w:t>☑</w:t>
            </w:r>
            <w:r>
              <w:rPr>
                <w:spacing w:val="-7"/>
              </w:rPr>
              <w:t>计算思维类</w:t>
            </w:r>
          </w:p>
        </w:tc>
      </w:tr>
      <w:tr w14:paraId="493DF7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2" w:hRule="atLeast"/>
        </w:trPr>
        <w:tc>
          <w:tcPr>
            <w:tcW w:w="1559" w:type="dxa"/>
            <w:vAlign w:val="top"/>
          </w:tcPr>
          <w:p w14:paraId="760528CA">
            <w:pPr>
              <w:pStyle w:val="11"/>
              <w:spacing w:before="123" w:line="216" w:lineRule="auto"/>
              <w:ind w:left="121"/>
            </w:pPr>
            <w:r>
              <w:rPr>
                <w:spacing w:val="-4"/>
              </w:rPr>
              <w:t>作品名称</w:t>
            </w:r>
          </w:p>
        </w:tc>
        <w:tc>
          <w:tcPr>
            <w:tcW w:w="8079" w:type="dxa"/>
            <w:vAlign w:val="top"/>
          </w:tcPr>
          <w:p w14:paraId="7C807D8B">
            <w:pPr>
              <w:ind w:firstLine="360" w:firstLineChars="100"/>
              <w:rPr>
                <w:rFonts w:hint="default" w:ascii="Arial" w:eastAsia="宋体"/>
                <w:sz w:val="21"/>
                <w:lang w:val="en-US" w:eastAsia="zh-CN"/>
              </w:rPr>
            </w:pPr>
            <w:r>
              <w:rPr>
                <w:rFonts w:hint="eastAsia" w:eastAsia="宋体"/>
                <w:sz w:val="36"/>
                <w:szCs w:val="36"/>
                <w:lang w:val="en-US" w:eastAsia="zh-CN"/>
              </w:rPr>
              <w:t>AI智能助手</w:t>
            </w:r>
          </w:p>
        </w:tc>
      </w:tr>
      <w:tr w14:paraId="7D1E60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25" w:hRule="atLeast"/>
        </w:trPr>
        <w:tc>
          <w:tcPr>
            <w:tcW w:w="9638" w:type="dxa"/>
            <w:gridSpan w:val="2"/>
            <w:vAlign w:val="top"/>
          </w:tcPr>
          <w:p w14:paraId="56550244">
            <w:pPr>
              <w:pStyle w:val="11"/>
              <w:spacing w:before="40" w:line="217" w:lineRule="auto"/>
              <w:ind w:left="111"/>
              <w:rPr>
                <w:rFonts w:hint="eastAsia"/>
                <w:spacing w:val="3"/>
                <w:sz w:val="20"/>
                <w:szCs w:val="20"/>
              </w:rPr>
            </w:pPr>
            <w:r>
              <w:rPr>
                <w:spacing w:val="3"/>
              </w:rPr>
              <w:t>创作思想</w:t>
            </w:r>
            <w:r>
              <w:rPr>
                <w:spacing w:val="3"/>
                <w:sz w:val="20"/>
                <w:szCs w:val="20"/>
              </w:rPr>
              <w:t>（创作背景、</w:t>
            </w:r>
            <w:r>
              <w:rPr>
                <w:spacing w:val="-40"/>
                <w:sz w:val="20"/>
                <w:szCs w:val="20"/>
              </w:rPr>
              <w:t xml:space="preserve"> </w:t>
            </w:r>
            <w:r>
              <w:rPr>
                <w:spacing w:val="3"/>
                <w:sz w:val="20"/>
                <w:szCs w:val="20"/>
              </w:rPr>
              <w:t>目的和意义）</w:t>
            </w:r>
          </w:p>
          <w:p w14:paraId="58A5B552">
            <w:pPr>
              <w:pStyle w:val="11"/>
              <w:spacing w:before="40" w:line="217" w:lineRule="auto"/>
              <w:ind w:left="111"/>
              <w:rPr>
                <w:rFonts w:hint="eastAsia"/>
                <w:spacing w:val="3"/>
                <w:sz w:val="20"/>
                <w:szCs w:val="20"/>
              </w:rPr>
            </w:pPr>
            <w:r>
              <w:rPr>
                <w:rFonts w:hint="eastAsia"/>
                <w:spacing w:val="3"/>
                <w:sz w:val="20"/>
                <w:szCs w:val="20"/>
              </w:rPr>
              <w:t>## 创作背景</w:t>
            </w:r>
          </w:p>
          <w:p w14:paraId="7E29B0E9">
            <w:pPr>
              <w:pStyle w:val="11"/>
              <w:spacing w:before="40" w:line="217" w:lineRule="auto"/>
              <w:ind w:left="111"/>
              <w:rPr>
                <w:rFonts w:hint="eastAsia"/>
                <w:spacing w:val="3"/>
                <w:sz w:val="20"/>
                <w:szCs w:val="20"/>
              </w:rPr>
            </w:pPr>
          </w:p>
          <w:p w14:paraId="6DA261F4">
            <w:pPr>
              <w:pStyle w:val="11"/>
              <w:spacing w:before="40" w:line="217" w:lineRule="auto"/>
              <w:ind w:left="111"/>
              <w:rPr>
                <w:rFonts w:hint="eastAsia"/>
                <w:spacing w:val="3"/>
                <w:sz w:val="20"/>
                <w:szCs w:val="20"/>
              </w:rPr>
            </w:pPr>
            <w:r>
              <w:rPr>
                <w:rFonts w:hint="eastAsia"/>
                <w:spacing w:val="3"/>
                <w:sz w:val="20"/>
                <w:szCs w:val="20"/>
              </w:rPr>
              <w:t>当前人工智能技术飞速发展，大型语言模型（LLM）如GPT、Claude等已经展现出强大的能力，能够协助人类进行多种复杂任务。然而，市面上的AI聊天应用往往缺乏可定制性，无法满足特定用户群体的需求，同时存在用户数据隐私等问题。</w:t>
            </w:r>
          </w:p>
          <w:p w14:paraId="690F70A3">
            <w:pPr>
              <w:pStyle w:val="11"/>
              <w:spacing w:before="40" w:line="217" w:lineRule="auto"/>
              <w:ind w:left="111"/>
              <w:rPr>
                <w:rFonts w:hint="eastAsia"/>
                <w:spacing w:val="3"/>
                <w:sz w:val="20"/>
                <w:szCs w:val="20"/>
              </w:rPr>
            </w:pPr>
          </w:p>
          <w:p w14:paraId="2A2E5A57">
            <w:pPr>
              <w:pStyle w:val="11"/>
              <w:spacing w:before="40" w:line="217" w:lineRule="auto"/>
              <w:ind w:left="111"/>
              <w:rPr>
                <w:rFonts w:hint="eastAsia"/>
                <w:spacing w:val="3"/>
                <w:sz w:val="20"/>
                <w:szCs w:val="20"/>
              </w:rPr>
            </w:pPr>
            <w:r>
              <w:rPr>
                <w:rFonts w:hint="eastAsia"/>
                <w:spacing w:val="3"/>
                <w:sz w:val="20"/>
                <w:szCs w:val="20"/>
              </w:rPr>
              <w:t>## 创作目的</w:t>
            </w:r>
          </w:p>
          <w:p w14:paraId="1D212FC8">
            <w:pPr>
              <w:pStyle w:val="11"/>
              <w:spacing w:before="40" w:line="217" w:lineRule="auto"/>
              <w:ind w:left="111"/>
              <w:rPr>
                <w:rFonts w:hint="eastAsia"/>
                <w:spacing w:val="3"/>
                <w:sz w:val="20"/>
                <w:szCs w:val="20"/>
              </w:rPr>
            </w:pPr>
            <w:r>
              <w:rPr>
                <w:rFonts w:hint="eastAsia"/>
                <w:spacing w:val="3"/>
                <w:sz w:val="20"/>
                <w:szCs w:val="20"/>
              </w:rPr>
              <w:t>本项目旨在开发一个功能完备、安全可靠、高度可定制的AI聊天系统，使用户能够：</w:t>
            </w:r>
          </w:p>
          <w:p w14:paraId="04A1F539">
            <w:pPr>
              <w:pStyle w:val="11"/>
              <w:spacing w:before="40" w:line="217" w:lineRule="auto"/>
              <w:ind w:left="111"/>
              <w:rPr>
                <w:rFonts w:hint="eastAsia"/>
                <w:spacing w:val="3"/>
                <w:sz w:val="20"/>
                <w:szCs w:val="20"/>
              </w:rPr>
            </w:pPr>
          </w:p>
          <w:p w14:paraId="4EED2FAC">
            <w:pPr>
              <w:pStyle w:val="11"/>
              <w:spacing w:before="40" w:line="217" w:lineRule="auto"/>
              <w:ind w:left="111"/>
              <w:rPr>
                <w:rFonts w:hint="eastAsia"/>
                <w:spacing w:val="3"/>
                <w:sz w:val="20"/>
                <w:szCs w:val="20"/>
              </w:rPr>
            </w:pPr>
            <w:r>
              <w:rPr>
                <w:rFonts w:hint="eastAsia"/>
                <w:spacing w:val="3"/>
                <w:sz w:val="20"/>
                <w:szCs w:val="20"/>
              </w:rPr>
              <w:t>1. 灵活选择不同AI模型进行对话</w:t>
            </w:r>
          </w:p>
          <w:p w14:paraId="17B47699">
            <w:pPr>
              <w:pStyle w:val="11"/>
              <w:spacing w:before="40" w:line="217" w:lineRule="auto"/>
              <w:ind w:left="111"/>
              <w:rPr>
                <w:rFonts w:hint="eastAsia"/>
                <w:spacing w:val="3"/>
                <w:sz w:val="20"/>
                <w:szCs w:val="20"/>
              </w:rPr>
            </w:pPr>
            <w:r>
              <w:rPr>
                <w:rFonts w:hint="eastAsia"/>
                <w:spacing w:val="3"/>
                <w:sz w:val="20"/>
                <w:szCs w:val="20"/>
              </w:rPr>
              <w:t>2. 保障用户数据的隐私与安全</w:t>
            </w:r>
          </w:p>
          <w:p w14:paraId="76E7078A">
            <w:pPr>
              <w:pStyle w:val="11"/>
              <w:spacing w:before="40" w:line="217" w:lineRule="auto"/>
              <w:ind w:left="111"/>
              <w:rPr>
                <w:rFonts w:hint="eastAsia"/>
                <w:spacing w:val="3"/>
                <w:sz w:val="20"/>
                <w:szCs w:val="20"/>
              </w:rPr>
            </w:pPr>
            <w:r>
              <w:rPr>
                <w:rFonts w:hint="eastAsia"/>
                <w:spacing w:val="3"/>
                <w:sz w:val="20"/>
                <w:szCs w:val="20"/>
              </w:rPr>
              <w:t>3. 支持图文混合交互方式</w:t>
            </w:r>
          </w:p>
          <w:p w14:paraId="7FF52A45">
            <w:pPr>
              <w:pStyle w:val="11"/>
              <w:spacing w:before="40" w:line="217" w:lineRule="auto"/>
              <w:ind w:left="111"/>
              <w:rPr>
                <w:rFonts w:hint="eastAsia"/>
                <w:spacing w:val="3"/>
                <w:sz w:val="20"/>
                <w:szCs w:val="20"/>
              </w:rPr>
            </w:pPr>
            <w:r>
              <w:rPr>
                <w:rFonts w:hint="eastAsia"/>
                <w:spacing w:val="3"/>
                <w:sz w:val="20"/>
                <w:szCs w:val="20"/>
              </w:rPr>
              <w:t>4. 提供简洁直观的用户界面</w:t>
            </w:r>
          </w:p>
          <w:p w14:paraId="264A4A96">
            <w:pPr>
              <w:pStyle w:val="11"/>
              <w:spacing w:before="40" w:line="217" w:lineRule="auto"/>
              <w:ind w:left="111"/>
              <w:rPr>
                <w:rFonts w:hint="eastAsia"/>
                <w:spacing w:val="3"/>
                <w:sz w:val="20"/>
                <w:szCs w:val="20"/>
              </w:rPr>
            </w:pPr>
            <w:r>
              <w:rPr>
                <w:rFonts w:hint="eastAsia"/>
                <w:spacing w:val="3"/>
                <w:sz w:val="20"/>
                <w:szCs w:val="20"/>
              </w:rPr>
              <w:t>5. 支持多平台部署与访问</w:t>
            </w:r>
          </w:p>
          <w:p w14:paraId="0540AD7A">
            <w:pPr>
              <w:pStyle w:val="11"/>
              <w:spacing w:before="40" w:line="217" w:lineRule="auto"/>
              <w:ind w:left="111"/>
              <w:rPr>
                <w:rFonts w:hint="eastAsia"/>
                <w:spacing w:val="3"/>
                <w:sz w:val="20"/>
                <w:szCs w:val="20"/>
              </w:rPr>
            </w:pPr>
          </w:p>
          <w:p w14:paraId="3B83D577">
            <w:pPr>
              <w:pStyle w:val="11"/>
              <w:spacing w:before="40" w:line="217" w:lineRule="auto"/>
              <w:ind w:left="111"/>
              <w:rPr>
                <w:rFonts w:hint="eastAsia"/>
                <w:spacing w:val="3"/>
                <w:sz w:val="20"/>
                <w:szCs w:val="20"/>
              </w:rPr>
            </w:pPr>
            <w:r>
              <w:rPr>
                <w:rFonts w:hint="eastAsia"/>
                <w:spacing w:val="3"/>
                <w:sz w:val="20"/>
                <w:szCs w:val="20"/>
              </w:rPr>
              <w:t>## 创作意义</w:t>
            </w:r>
          </w:p>
          <w:p w14:paraId="4875C402">
            <w:pPr>
              <w:pStyle w:val="11"/>
              <w:spacing w:before="40" w:line="217" w:lineRule="auto"/>
              <w:ind w:left="111"/>
              <w:rPr>
                <w:rFonts w:hint="eastAsia"/>
                <w:spacing w:val="3"/>
                <w:sz w:val="20"/>
                <w:szCs w:val="20"/>
              </w:rPr>
            </w:pPr>
          </w:p>
          <w:p w14:paraId="5C0FE0D2">
            <w:pPr>
              <w:pStyle w:val="11"/>
              <w:spacing w:before="40" w:line="217" w:lineRule="auto"/>
              <w:ind w:left="111"/>
              <w:rPr>
                <w:rFonts w:hint="eastAsia"/>
                <w:spacing w:val="3"/>
                <w:sz w:val="20"/>
                <w:szCs w:val="20"/>
              </w:rPr>
            </w:pPr>
            <w:r>
              <w:rPr>
                <w:rFonts w:hint="eastAsia"/>
                <w:spacing w:val="3"/>
                <w:sz w:val="20"/>
                <w:szCs w:val="20"/>
              </w:rPr>
              <w:t>1. **技术创新**：通过整合多种AI模型API，提供统一的接口和交互体验，推动AI应用技术创新</w:t>
            </w:r>
          </w:p>
          <w:p w14:paraId="26355712">
            <w:pPr>
              <w:pStyle w:val="11"/>
              <w:spacing w:before="40" w:line="217" w:lineRule="auto"/>
              <w:ind w:left="111"/>
              <w:rPr>
                <w:rFonts w:hint="eastAsia"/>
                <w:spacing w:val="3"/>
                <w:sz w:val="20"/>
                <w:szCs w:val="20"/>
              </w:rPr>
            </w:pPr>
          </w:p>
          <w:p w14:paraId="7AA3E672">
            <w:pPr>
              <w:pStyle w:val="11"/>
              <w:spacing w:before="40" w:line="217" w:lineRule="auto"/>
              <w:ind w:left="111"/>
              <w:rPr>
                <w:rFonts w:hint="eastAsia"/>
                <w:spacing w:val="3"/>
                <w:sz w:val="20"/>
                <w:szCs w:val="20"/>
              </w:rPr>
            </w:pPr>
            <w:r>
              <w:rPr>
                <w:rFonts w:hint="eastAsia"/>
                <w:spacing w:val="3"/>
                <w:sz w:val="20"/>
                <w:szCs w:val="20"/>
              </w:rPr>
              <w:t>2. **实用性强**：满足用户在日常工作、学习中对AI助手的多元化需求，如文本生成、知识咨询、代码编写等</w:t>
            </w:r>
          </w:p>
          <w:p w14:paraId="34E523E3">
            <w:pPr>
              <w:pStyle w:val="11"/>
              <w:spacing w:before="40" w:line="217" w:lineRule="auto"/>
              <w:ind w:left="111"/>
              <w:rPr>
                <w:rFonts w:hint="eastAsia"/>
                <w:spacing w:val="3"/>
                <w:sz w:val="20"/>
                <w:szCs w:val="20"/>
              </w:rPr>
            </w:pPr>
          </w:p>
          <w:p w14:paraId="619A4D0E">
            <w:pPr>
              <w:pStyle w:val="11"/>
              <w:spacing w:before="40" w:line="217" w:lineRule="auto"/>
              <w:ind w:left="111"/>
              <w:rPr>
                <w:rFonts w:hint="eastAsia"/>
                <w:spacing w:val="3"/>
                <w:sz w:val="20"/>
                <w:szCs w:val="20"/>
              </w:rPr>
            </w:pPr>
            <w:r>
              <w:rPr>
                <w:rFonts w:hint="eastAsia"/>
                <w:spacing w:val="3"/>
                <w:sz w:val="20"/>
                <w:szCs w:val="20"/>
              </w:rPr>
              <w:t>3. **数据安全**：采用本地部署模式，确保用户数据不被第三方平台收集，保障信息安全</w:t>
            </w:r>
          </w:p>
          <w:p w14:paraId="24BCEA02">
            <w:pPr>
              <w:pStyle w:val="11"/>
              <w:spacing w:before="40" w:line="217" w:lineRule="auto"/>
              <w:ind w:left="111"/>
              <w:rPr>
                <w:rFonts w:hint="eastAsia"/>
                <w:spacing w:val="3"/>
                <w:sz w:val="20"/>
                <w:szCs w:val="20"/>
              </w:rPr>
            </w:pPr>
          </w:p>
          <w:p w14:paraId="49FDCD3D">
            <w:pPr>
              <w:pStyle w:val="11"/>
              <w:spacing w:before="40" w:line="217" w:lineRule="auto"/>
              <w:ind w:left="111"/>
              <w:rPr>
                <w:rFonts w:hint="eastAsia"/>
                <w:spacing w:val="3"/>
                <w:sz w:val="20"/>
                <w:szCs w:val="20"/>
              </w:rPr>
            </w:pPr>
            <w:r>
              <w:rPr>
                <w:rFonts w:hint="eastAsia"/>
                <w:spacing w:val="3"/>
                <w:sz w:val="20"/>
                <w:szCs w:val="20"/>
              </w:rPr>
              <w:t>4. **管理便捷**：提供完善的用户管理、模型配置和系统监控功能，方便管理员进行系统维护和优化</w:t>
            </w:r>
          </w:p>
          <w:p w14:paraId="1745C2E6">
            <w:pPr>
              <w:pStyle w:val="11"/>
              <w:spacing w:before="40" w:line="217" w:lineRule="auto"/>
              <w:ind w:left="111"/>
              <w:rPr>
                <w:rFonts w:hint="eastAsia"/>
                <w:spacing w:val="3"/>
                <w:sz w:val="20"/>
                <w:szCs w:val="20"/>
              </w:rPr>
            </w:pPr>
          </w:p>
          <w:p w14:paraId="3ACFAECB">
            <w:pPr>
              <w:pStyle w:val="11"/>
              <w:spacing w:before="40" w:line="217" w:lineRule="auto"/>
              <w:ind w:left="111"/>
              <w:rPr>
                <w:rFonts w:hint="eastAsia"/>
                <w:spacing w:val="3"/>
                <w:sz w:val="20"/>
                <w:szCs w:val="20"/>
              </w:rPr>
            </w:pPr>
            <w:r>
              <w:rPr>
                <w:rFonts w:hint="eastAsia"/>
                <w:spacing w:val="3"/>
                <w:sz w:val="20"/>
                <w:szCs w:val="20"/>
              </w:rPr>
              <w:t>5. **教育价值**：为学习者提供了解和实践现代Web开发、数据库设计和AI应用开发的平台</w:t>
            </w:r>
          </w:p>
          <w:p w14:paraId="30767810">
            <w:pPr>
              <w:pStyle w:val="11"/>
              <w:spacing w:before="40" w:line="217" w:lineRule="auto"/>
              <w:ind w:left="111"/>
              <w:rPr>
                <w:rFonts w:hint="eastAsia"/>
                <w:spacing w:val="3"/>
                <w:sz w:val="20"/>
                <w:szCs w:val="20"/>
              </w:rPr>
            </w:pPr>
          </w:p>
          <w:p w14:paraId="2745CFBD">
            <w:pPr>
              <w:pStyle w:val="11"/>
              <w:spacing w:before="40" w:line="217" w:lineRule="auto"/>
              <w:ind w:left="111"/>
              <w:rPr>
                <w:spacing w:val="3"/>
                <w:sz w:val="20"/>
                <w:szCs w:val="20"/>
              </w:rPr>
            </w:pPr>
            <w:r>
              <w:rPr>
                <w:rFonts w:hint="eastAsia"/>
                <w:spacing w:val="3"/>
                <w:sz w:val="20"/>
                <w:szCs w:val="20"/>
              </w:rPr>
              <w:t>通过本项目，我们希望能够促进AI技术的民主化应用，使更多人能够便捷、安全地利用AI提升工作效率和生活质量。</w:t>
            </w:r>
          </w:p>
        </w:tc>
      </w:tr>
      <w:tr w14:paraId="6825D4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61" w:hRule="atLeast"/>
        </w:trPr>
        <w:tc>
          <w:tcPr>
            <w:tcW w:w="9638" w:type="dxa"/>
            <w:gridSpan w:val="2"/>
            <w:vAlign w:val="top"/>
          </w:tcPr>
          <w:p w14:paraId="0B5C1DBA">
            <w:pPr>
              <w:pStyle w:val="11"/>
              <w:spacing w:before="42" w:line="217" w:lineRule="auto"/>
              <w:ind w:left="111"/>
              <w:rPr>
                <w:spacing w:val="8"/>
                <w:sz w:val="20"/>
                <w:szCs w:val="20"/>
              </w:rPr>
            </w:pPr>
            <w:r>
              <w:rPr>
                <w:spacing w:val="8"/>
              </w:rPr>
              <w:t>创作过程</w:t>
            </w:r>
            <w:r>
              <w:rPr>
                <w:spacing w:val="8"/>
                <w:sz w:val="20"/>
                <w:szCs w:val="20"/>
              </w:rPr>
              <w:t>（运用了哪些技术或技巧完成主题创作，哪些是得意之处）</w:t>
            </w:r>
          </w:p>
          <w:p w14:paraId="6FC19CD7">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snapToGrid w:val="0"/>
                <w:color w:val="00B0F0"/>
                <w:kern w:val="0"/>
                <w:sz w:val="18"/>
                <w:szCs w:val="18"/>
                <w:shd w:val="clear" w:fill="1F1F1F"/>
                <w:lang w:val="en-US" w:eastAsia="zh-CN" w:bidi="ar"/>
              </w:rPr>
            </w:pPr>
          </w:p>
          <w:p w14:paraId="3921A7B4">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00B0F0"/>
                <w:sz w:val="18"/>
                <w:szCs w:val="18"/>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项目特点</w:t>
            </w:r>
          </w:p>
          <w:p w14:paraId="1A763CEE">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FFFFFF" w:themeColor="background1"/>
                <w:sz w:val="18"/>
                <w:szCs w:val="18"/>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QQ邮箱验证码登录</w:t>
            </w:r>
          </w:p>
          <w:p w14:paraId="2372B3CD">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FFFFFF" w:themeColor="background1"/>
                <w:sz w:val="18"/>
                <w:szCs w:val="18"/>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自动获取QQ头像和昵称</w:t>
            </w:r>
          </w:p>
          <w:p w14:paraId="065B0AE3">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FFFFFF" w:themeColor="background1"/>
                <w:sz w:val="18"/>
                <w:szCs w:val="18"/>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响应式设计，支持暗色模式</w:t>
            </w:r>
          </w:p>
          <w:p w14:paraId="37898107">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FFFFFF" w:themeColor="background1"/>
                <w:sz w:val="18"/>
                <w:szCs w:val="18"/>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个人中心和用户资料管理</w:t>
            </w:r>
          </w:p>
          <w:p w14:paraId="0B6DDC95">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管理员后台</w:t>
            </w:r>
          </w:p>
          <w:p w14:paraId="3EED7722">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pPr>
          </w:p>
          <w:p w14:paraId="0ACF7EEB">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00B0F0"/>
                <w:sz w:val="18"/>
                <w:szCs w:val="18"/>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技术栈</w:t>
            </w:r>
          </w:p>
          <w:p w14:paraId="453547A0">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FFFFFF" w:themeColor="background1"/>
                <w:sz w:val="18"/>
                <w:szCs w:val="18"/>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前端：React, Next.js 15, TailwindCSS</w:t>
            </w:r>
          </w:p>
          <w:p w14:paraId="7011FA7F">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FFFFFF" w:themeColor="background1"/>
                <w:sz w:val="18"/>
                <w:szCs w:val="18"/>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后端：Next.js API Routes</w:t>
            </w:r>
          </w:p>
          <w:p w14:paraId="5F525D8D">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color w:val="FFFFFF" w:themeColor="background1"/>
                <w:sz w:val="18"/>
                <w:szCs w:val="18"/>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数据库：MySQL</w:t>
            </w:r>
          </w:p>
          <w:p w14:paraId="465426C7">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pPr>
            <w:r>
              <w:rPr>
                <w:rFonts w:hint="eastAsia" w:ascii="华文中宋" w:hAnsi="华文中宋" w:eastAsia="华文中宋" w:cs="华文中宋"/>
                <w:b w:val="0"/>
                <w:bCs w:val="0"/>
                <w:snapToGrid w:val="0"/>
                <w:color w:val="00B0F0"/>
                <w:kern w:val="0"/>
                <w:sz w:val="18"/>
                <w:szCs w:val="18"/>
                <w:shd w:val="clear" w:fill="1F1F1F"/>
                <w:lang w:val="en-US" w:eastAsia="zh-CN" w:bidi="ar"/>
              </w:rPr>
              <w:t xml:space="preserve">- </w:t>
            </w:r>
            <w:r>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t>认证：JWT, 邮箱验证码</w:t>
            </w:r>
          </w:p>
          <w:p w14:paraId="257DC8FB">
            <w:pPr>
              <w:keepNext w:val="0"/>
              <w:keepLines w:val="0"/>
              <w:widowControl/>
              <w:suppressLineNumbers w:val="0"/>
              <w:shd w:val="clear" w:fill="000000" w:themeFill="text1"/>
              <w:spacing w:line="228" w:lineRule="atLeast"/>
              <w:jc w:val="left"/>
              <w:rPr>
                <w:rFonts w:hint="eastAsia" w:ascii="华文中宋" w:hAnsi="华文中宋" w:eastAsia="华文中宋" w:cs="华文中宋"/>
                <w:b w:val="0"/>
                <w:bCs w:val="0"/>
                <w:snapToGrid w:val="0"/>
                <w:color w:val="FFFFFF" w:themeColor="background1"/>
                <w:kern w:val="0"/>
                <w:sz w:val="18"/>
                <w:szCs w:val="18"/>
                <w:shd w:val="clear" w:fill="1F1F1F"/>
                <w:lang w:val="en-US" w:eastAsia="zh-CN" w:bidi="ar"/>
                <w14:textFill>
                  <w14:solidFill>
                    <w14:schemeClr w14:val="bg1"/>
                  </w14:solidFill>
                </w14:textFill>
              </w:rPr>
            </w:pPr>
          </w:p>
        </w:tc>
      </w:tr>
      <w:tr w14:paraId="51C159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17" w:hRule="atLeast"/>
        </w:trPr>
        <w:tc>
          <w:tcPr>
            <w:tcW w:w="9638" w:type="dxa"/>
            <w:gridSpan w:val="2"/>
            <w:vAlign w:val="top"/>
          </w:tcPr>
          <w:p w14:paraId="1C02BBCC">
            <w:pPr>
              <w:pStyle w:val="11"/>
              <w:spacing w:before="41" w:line="220" w:lineRule="auto"/>
              <w:ind w:left="125"/>
              <w:rPr>
                <w:spacing w:val="-5"/>
              </w:rPr>
            </w:pPr>
            <w:r>
              <w:rPr>
                <w:spacing w:val="-5"/>
              </w:rPr>
              <w:t>原创部分</w:t>
            </w:r>
          </w:p>
          <w:p w14:paraId="112F0DA6">
            <w:pPr>
              <w:pStyle w:val="11"/>
              <w:spacing w:before="41" w:line="220" w:lineRule="auto"/>
              <w:ind w:left="125"/>
              <w:rPr>
                <w:rFonts w:hint="eastAsia" w:eastAsia="仿宋"/>
                <w:spacing w:val="-5"/>
                <w:lang w:val="en-US" w:eastAsia="zh-CN"/>
              </w:rPr>
            </w:pPr>
            <w:r>
              <w:rPr>
                <w:rFonts w:hint="eastAsia"/>
                <w:b/>
                <w:bCs/>
                <w:spacing w:val="-5"/>
                <w:lang w:val="en-US" w:eastAsia="zh-CN"/>
              </w:rPr>
              <w:t>全部</w:t>
            </w:r>
          </w:p>
        </w:tc>
      </w:tr>
      <w:tr w14:paraId="68CDB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6" w:hRule="atLeast"/>
        </w:trPr>
        <w:tc>
          <w:tcPr>
            <w:tcW w:w="9638" w:type="dxa"/>
            <w:gridSpan w:val="2"/>
            <w:vAlign w:val="top"/>
          </w:tcPr>
          <w:p w14:paraId="7E87F9C2">
            <w:pPr>
              <w:pStyle w:val="11"/>
              <w:spacing w:before="44" w:line="218" w:lineRule="auto"/>
              <w:ind w:left="123"/>
              <w:rPr>
                <w:spacing w:val="6"/>
                <w:sz w:val="20"/>
                <w:szCs w:val="20"/>
              </w:rPr>
            </w:pPr>
            <w:r>
              <w:rPr>
                <w:spacing w:val="6"/>
              </w:rPr>
              <w:t>参考资源</w:t>
            </w:r>
            <w:r>
              <w:rPr>
                <w:spacing w:val="6"/>
                <w:sz w:val="20"/>
                <w:szCs w:val="20"/>
              </w:rPr>
              <w:t>（参考或引用他人资源及出处）</w:t>
            </w:r>
          </w:p>
          <w:p w14:paraId="2F76275C">
            <w:pPr>
              <w:pStyle w:val="11"/>
              <w:spacing w:before="44" w:line="218" w:lineRule="auto"/>
              <w:ind w:left="123"/>
              <w:rPr>
                <w:rFonts w:hint="eastAsia" w:eastAsia="仿宋"/>
                <w:sz w:val="20"/>
                <w:szCs w:val="20"/>
                <w:lang w:val="en-US" w:eastAsia="zh-CN"/>
              </w:rPr>
            </w:pPr>
            <w:r>
              <w:rPr>
                <w:rFonts w:hint="eastAsia"/>
                <w:b/>
                <w:bCs/>
                <w:spacing w:val="6"/>
                <w:sz w:val="21"/>
                <w:szCs w:val="21"/>
                <w:lang w:val="en-US" w:eastAsia="zh-CN"/>
              </w:rPr>
              <w:t>无</w:t>
            </w:r>
          </w:p>
        </w:tc>
      </w:tr>
      <w:tr w14:paraId="2F9D0B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9638" w:type="dxa"/>
            <w:gridSpan w:val="2"/>
            <w:vAlign w:val="top"/>
          </w:tcPr>
          <w:p w14:paraId="526A00D1">
            <w:pPr>
              <w:pStyle w:val="11"/>
              <w:spacing w:before="47" w:line="216" w:lineRule="auto"/>
              <w:ind w:left="127"/>
              <w:rPr>
                <w:spacing w:val="-2"/>
              </w:rPr>
            </w:pPr>
            <w:r>
              <w:rPr>
                <w:spacing w:val="-2"/>
              </w:rPr>
              <w:t>制作用软件及运行环境</w:t>
            </w:r>
          </w:p>
          <w:p w14:paraId="4F53420C">
            <w:pPr>
              <w:pStyle w:val="11"/>
              <w:spacing w:before="47" w:line="216" w:lineRule="auto"/>
              <w:ind w:left="127"/>
              <w:rPr>
                <w:rFonts w:hint="eastAsia"/>
                <w:spacing w:val="-2"/>
                <w:lang w:val="en-US" w:eastAsia="zh-CN"/>
              </w:rPr>
            </w:pPr>
            <w:r>
              <w:rPr>
                <w:rFonts w:hint="eastAsia"/>
                <w:spacing w:val="-2"/>
                <w:lang w:val="en-US" w:eastAsia="zh-CN"/>
              </w:rPr>
              <w:t>系统及环境：</w:t>
            </w:r>
          </w:p>
          <w:p w14:paraId="6BCDFB26">
            <w:pPr>
              <w:pStyle w:val="11"/>
              <w:spacing w:before="47" w:line="216" w:lineRule="auto"/>
              <w:ind w:left="127"/>
              <w:rPr>
                <w:rStyle w:val="7"/>
                <w:rFonts w:ascii="微软雅黑" w:hAnsi="微软雅黑" w:eastAsia="微软雅黑" w:cs="微软雅黑"/>
                <w:b/>
                <w:bCs/>
                <w:i w:val="0"/>
                <w:iCs w:val="0"/>
                <w:caps w:val="0"/>
                <w:color w:val="6E6B7B"/>
                <w:spacing w:val="2"/>
                <w:sz w:val="16"/>
                <w:szCs w:val="16"/>
                <w:shd w:val="clear" w:fill="FFFFFF"/>
              </w:rPr>
            </w:pPr>
            <w:r>
              <w:rPr>
                <w:rStyle w:val="7"/>
                <w:rFonts w:ascii="微软雅黑" w:hAnsi="微软雅黑" w:eastAsia="微软雅黑" w:cs="微软雅黑"/>
                <w:b/>
                <w:bCs/>
                <w:i w:val="0"/>
                <w:iCs w:val="0"/>
                <w:caps w:val="0"/>
                <w:color w:val="6E6B7B"/>
                <w:spacing w:val="2"/>
                <w:sz w:val="20"/>
                <w:szCs w:val="20"/>
                <w:shd w:val="clear" w:fill="FFFFFF"/>
              </w:rPr>
              <w:t>宝塔面板9.0 [Ubuntu24.04/LNMP]</w:t>
            </w:r>
            <w:r>
              <w:rPr>
                <w:rStyle w:val="7"/>
                <w:rFonts w:hint="eastAsia" w:ascii="微软雅黑" w:hAnsi="微软雅黑" w:eastAsia="微软雅黑" w:cs="微软雅黑"/>
                <w:b/>
                <w:bCs/>
                <w:i w:val="0"/>
                <w:iCs w:val="0"/>
                <w:caps w:val="0"/>
                <w:color w:val="6E6B7B"/>
                <w:spacing w:val="2"/>
                <w:sz w:val="20"/>
                <w:szCs w:val="20"/>
                <w:shd w:val="clear" w:fill="FFFFFF"/>
                <w:lang w:val="en-US" w:eastAsia="zh-CN"/>
              </w:rPr>
              <w:t>（MySQL5.7.44数据库 和 Node.js v22.14.0版本）</w:t>
            </w:r>
          </w:p>
          <w:p w14:paraId="55B8D920">
            <w:pPr>
              <w:pStyle w:val="11"/>
              <w:spacing w:before="47" w:line="216" w:lineRule="auto"/>
              <w:ind w:left="127"/>
              <w:rPr>
                <w:rFonts w:hint="eastAsia"/>
                <w:b/>
                <w:bCs/>
                <w:spacing w:val="-2"/>
                <w:lang w:val="en-US" w:eastAsia="zh-CN"/>
              </w:rPr>
            </w:pPr>
            <w:r>
              <w:rPr>
                <w:rFonts w:hint="eastAsia"/>
                <w:spacing w:val="-2"/>
                <w:lang w:val="en-US" w:eastAsia="zh-CN"/>
              </w:rPr>
              <w:t>制作软件：</w:t>
            </w:r>
            <w:r>
              <w:rPr>
                <w:rFonts w:hint="eastAsia"/>
                <w:b/>
                <w:bCs/>
                <w:spacing w:val="-2"/>
                <w:lang w:val="en-US" w:eastAsia="zh-CN"/>
              </w:rPr>
              <w:t>Visual Studio Code</w:t>
            </w:r>
          </w:p>
          <w:p w14:paraId="7D4760E8">
            <w:pPr>
              <w:pStyle w:val="11"/>
              <w:spacing w:before="47" w:line="216" w:lineRule="auto"/>
              <w:ind w:left="127"/>
              <w:rPr>
                <w:rFonts w:hint="default"/>
                <w:b/>
                <w:bCs/>
                <w:spacing w:val="-2"/>
                <w:lang w:val="en-US" w:eastAsia="zh-CN"/>
              </w:rPr>
            </w:pPr>
          </w:p>
        </w:tc>
      </w:tr>
      <w:tr w14:paraId="7A9FBC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04" w:hRule="atLeast"/>
        </w:trPr>
        <w:tc>
          <w:tcPr>
            <w:tcW w:w="9638" w:type="dxa"/>
            <w:gridSpan w:val="2"/>
            <w:vAlign w:val="top"/>
          </w:tcPr>
          <w:p w14:paraId="0DB40DE0">
            <w:pPr>
              <w:pStyle w:val="11"/>
              <w:spacing w:before="47" w:line="216" w:lineRule="auto"/>
              <w:rPr>
                <w:rFonts w:hint="default"/>
                <w:b/>
                <w:bCs/>
                <w:color w:val="FF0000"/>
                <w:spacing w:val="-2"/>
                <w:sz w:val="36"/>
                <w:szCs w:val="36"/>
                <w:lang w:val="en-US" w:eastAsia="zh-CN"/>
              </w:rPr>
            </w:pPr>
            <w:r>
              <w:rPr>
                <w:rFonts w:hint="eastAsia"/>
                <w:b/>
                <w:bCs/>
                <w:color w:val="FF0000"/>
                <w:spacing w:val="-2"/>
                <w:sz w:val="36"/>
                <w:szCs w:val="36"/>
                <w:lang w:val="en-US" w:eastAsia="zh-CN"/>
              </w:rPr>
              <w:t>环境及配置安装步骤：</w:t>
            </w:r>
          </w:p>
          <w:p w14:paraId="7F6626FB">
            <w:pPr>
              <w:pStyle w:val="11"/>
              <w:spacing w:before="47" w:line="216" w:lineRule="auto"/>
              <w:rPr>
                <w:rFonts w:hint="eastAsia" w:ascii="华文中宋" w:hAnsi="华文中宋" w:eastAsia="华文中宋" w:cs="华文中宋"/>
                <w:spacing w:val="-2"/>
                <w:sz w:val="15"/>
                <w:szCs w:val="15"/>
                <w:lang w:val="en-US" w:eastAsia="zh-CN"/>
              </w:rPr>
            </w:pPr>
            <w:r>
              <w:rPr>
                <w:rFonts w:hint="eastAsia" w:ascii="华文中宋" w:hAnsi="华文中宋" w:eastAsia="华文中宋" w:cs="华文中宋"/>
                <w:spacing w:val="-2"/>
                <w:sz w:val="15"/>
                <w:szCs w:val="15"/>
                <w:lang w:val="en-US" w:eastAsia="zh-CN"/>
              </w:rPr>
              <w:t>(如果不安装可以打开web.html，这个是我在服务器上已经部署好了的，可以直接使用，代码在aidamx文件夹里)</w:t>
            </w:r>
          </w:p>
          <w:p w14:paraId="3AE0AD82">
            <w:pPr>
              <w:pStyle w:val="11"/>
              <w:spacing w:before="47" w:line="216" w:lineRule="auto"/>
              <w:rPr>
                <w:rFonts w:hint="eastAsia"/>
                <w:spacing w:val="-2"/>
                <w:lang w:val="en-US" w:eastAsia="zh-CN"/>
              </w:rPr>
            </w:pPr>
            <w:r>
              <w:rPr>
                <w:rFonts w:hint="eastAsia"/>
                <w:spacing w:val="-2"/>
                <w:lang w:val="en-US" w:eastAsia="zh-CN"/>
              </w:rPr>
              <w:t>终端输入</w:t>
            </w:r>
          </w:p>
          <w:p w14:paraId="31781BA3">
            <w:pPr>
              <w:pStyle w:val="11"/>
              <w:spacing w:before="47" w:line="216" w:lineRule="auto"/>
              <w:ind w:left="279" w:leftChars="133" w:firstLine="0" w:firstLineChars="0"/>
              <w:rPr>
                <w:rFonts w:hint="eastAsia"/>
                <w:spacing w:val="-2"/>
                <w:lang w:val="en-US" w:eastAsia="zh-CN"/>
              </w:rPr>
            </w:pPr>
            <w:r>
              <w:rPr>
                <w:rFonts w:hint="eastAsia"/>
                <w:spacing w:val="-2"/>
                <w:lang w:val="en-US" w:eastAsia="zh-CN"/>
              </w:rPr>
              <w:t>wget -O install_panel.sh https://download.bt.cn/install/install_panel.sh &amp;&amp; sudo bash install_panel.sh ed8484bec</w:t>
            </w:r>
          </w:p>
          <w:p w14:paraId="33912999">
            <w:pPr>
              <w:pStyle w:val="11"/>
              <w:spacing w:before="47" w:line="216" w:lineRule="auto"/>
              <w:rPr>
                <w:rFonts w:hint="eastAsia" w:ascii="Calibri" w:hAnsi="Calibri" w:cs="Calibri"/>
                <w:spacing w:val="-2"/>
                <w:lang w:val="en-US" w:eastAsia="zh-CN"/>
              </w:rPr>
            </w:pPr>
          </w:p>
          <w:p w14:paraId="00A4E0A8">
            <w:pPr>
              <w:pStyle w:val="11"/>
              <w:spacing w:before="47" w:line="216" w:lineRule="auto"/>
              <w:rPr>
                <w:rFonts w:hint="eastAsia" w:ascii="Calibri" w:hAnsi="Calibri" w:cs="Calibri"/>
                <w:spacing w:val="-2"/>
                <w:lang w:val="en-US" w:eastAsia="zh-CN"/>
              </w:rPr>
            </w:pPr>
            <w:r>
              <w:rPr>
                <w:rFonts w:hint="eastAsia" w:ascii="Calibri" w:hAnsi="Calibri" w:cs="Calibri"/>
                <w:spacing w:val="-2"/>
                <w:lang w:val="en-US" w:eastAsia="zh-CN"/>
              </w:rPr>
              <w:t>终端输入sude bt（打开宝塔面板命令行）</w:t>
            </w:r>
          </w:p>
          <w:p w14:paraId="5CA3D01F">
            <w:pPr>
              <w:pStyle w:val="11"/>
              <w:spacing w:before="47" w:line="216" w:lineRule="auto"/>
              <w:ind w:left="127" w:firstLine="1013" w:firstLineChars="362"/>
              <w:rPr>
                <w:rFonts w:hint="default" w:ascii="Calibri" w:hAnsi="Calibri" w:cs="Calibri"/>
                <w:spacing w:val="-2"/>
                <w:lang w:val="en-US" w:eastAsia="zh-CN"/>
              </w:rPr>
            </w:pPr>
            <w:r>
              <w:drawing>
                <wp:inline distT="0" distB="0" distL="114300" distR="114300">
                  <wp:extent cx="6114415" cy="4078605"/>
                  <wp:effectExtent l="0" t="0" r="1206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a:stretch>
                            <a:fillRect/>
                          </a:stretch>
                        </pic:blipFill>
                        <pic:spPr>
                          <a:xfrm>
                            <a:off x="0" y="0"/>
                            <a:ext cx="6114415" cy="4078605"/>
                          </a:xfrm>
                          <a:prstGeom prst="rect">
                            <a:avLst/>
                          </a:prstGeom>
                          <a:noFill/>
                          <a:ln>
                            <a:noFill/>
                          </a:ln>
                        </pic:spPr>
                      </pic:pic>
                    </a:graphicData>
                  </a:graphic>
                </wp:inline>
              </w:drawing>
            </w:r>
          </w:p>
          <w:p w14:paraId="0EA58A49">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终端输入2（停止面板服务）</w:t>
            </w:r>
          </w:p>
          <w:p w14:paraId="0CCCEC3C">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终端输入sude bt 6                    #（修改面板用户名）</w:t>
            </w:r>
          </w:p>
          <w:p w14:paraId="472F2906">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终端输入btadmin                     #（输入面板新用户名）</w:t>
            </w:r>
          </w:p>
          <w:p w14:paraId="6A32B5C5">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终端输入sude bt 8                   #（改面板端口）</w:t>
            </w:r>
          </w:p>
          <w:p w14:paraId="3DBA2999">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终端输入8888                          #（输入新的面板端口）</w:t>
            </w:r>
          </w:p>
          <w:p w14:paraId="5EACC9FB">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终端输入sude bt 28                #（修改面板安全入口）</w:t>
            </w:r>
          </w:p>
          <w:p w14:paraId="29A64584">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终端输入/admin                      #（输入新的安全入口）</w:t>
            </w:r>
          </w:p>
          <w:p w14:paraId="2038B6A9">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终端输入sude bt 5                  #（修改面板密码）</w:t>
            </w:r>
          </w:p>
          <w:p w14:paraId="182A534C">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终端输入123456                     #（输入面板新密码）</w:t>
            </w:r>
          </w:p>
          <w:p w14:paraId="55F132C6">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终端输入sude bt 1                 #（重启面板服务）</w:t>
            </w:r>
          </w:p>
          <w:p w14:paraId="4EA407A7">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终端输入sude bt 14               #（查看面板信息）</w:t>
            </w:r>
          </w:p>
          <w:p w14:paraId="4C03E788">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长按ctrl，左键点击 “</w:t>
            </w:r>
            <w:r>
              <w:rPr>
                <w:rFonts w:hint="eastAsia" w:ascii="Calibri" w:hAnsi="Calibri" w:cs="Calibri"/>
                <w:b/>
                <w:bCs/>
                <w:spacing w:val="-2"/>
                <w:lang w:val="en-US" w:eastAsia="zh-CN"/>
              </w:rPr>
              <w:t>内网面板地址:</w:t>
            </w:r>
            <w:r>
              <w:rPr>
                <w:rFonts w:hint="eastAsia" w:ascii="Calibri" w:hAnsi="Calibri" w:cs="Calibri"/>
                <w:spacing w:val="-2"/>
                <w:lang w:val="en-US" w:eastAsia="zh-CN"/>
              </w:rPr>
              <w:t>”后的网址</w:t>
            </w:r>
          </w:p>
          <w:p w14:paraId="73C046BF">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登录宝塔面板</w:t>
            </w:r>
          </w:p>
          <w:p w14:paraId="3C7E606F">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绑定宝塔账号{账号</w:t>
            </w:r>
            <w:r>
              <w:rPr>
                <w:rFonts w:hint="eastAsia" w:ascii="Calibri" w:hAnsi="Calibri" w:cs="Calibri"/>
                <w:b/>
                <w:bCs/>
                <w:spacing w:val="-2"/>
                <w:lang w:val="en-US" w:eastAsia="zh-CN"/>
              </w:rPr>
              <w:t>17776281268</w:t>
            </w:r>
            <w:r>
              <w:rPr>
                <w:rFonts w:hint="eastAsia" w:ascii="Calibri" w:hAnsi="Calibri" w:cs="Calibri"/>
                <w:spacing w:val="-2"/>
                <w:lang w:val="en-US" w:eastAsia="zh-CN"/>
              </w:rPr>
              <w:t>密码</w:t>
            </w:r>
            <w:r>
              <w:rPr>
                <w:rFonts w:hint="eastAsia" w:ascii="Calibri" w:hAnsi="Calibri" w:cs="Calibri"/>
                <w:b/>
                <w:bCs/>
                <w:spacing w:val="-2"/>
                <w:lang w:val="en-US" w:eastAsia="zh-CN"/>
              </w:rPr>
              <w:t>az228891100CSL</w:t>
            </w:r>
            <w:r>
              <w:rPr>
                <w:rFonts w:hint="eastAsia" w:ascii="Calibri" w:hAnsi="Calibri" w:cs="Calibri"/>
                <w:spacing w:val="-2"/>
                <w:lang w:val="en-US" w:eastAsia="zh-CN"/>
              </w:rPr>
              <w:t>}</w:t>
            </w:r>
          </w:p>
          <w:p w14:paraId="333D70E9">
            <w:pPr>
              <w:pStyle w:val="11"/>
              <w:spacing w:before="47" w:line="216" w:lineRule="auto"/>
              <w:ind w:firstLine="1104" w:firstLineChars="400"/>
              <w:rPr>
                <w:rFonts w:hint="eastAsia" w:ascii="Calibri" w:hAnsi="Calibri" w:cs="Calibri"/>
                <w:b/>
                <w:bCs/>
                <w:spacing w:val="-2"/>
                <w:lang w:val="en-US" w:eastAsia="zh-CN"/>
              </w:rPr>
            </w:pPr>
            <w:r>
              <w:rPr>
                <w:rFonts w:hint="eastAsia" w:ascii="Calibri" w:hAnsi="Calibri" w:cs="Calibri"/>
                <w:spacing w:val="-2"/>
                <w:lang w:val="en-US" w:eastAsia="zh-CN"/>
              </w:rPr>
              <w:t>在宝塔面板左侧的菜单中点击</w:t>
            </w:r>
            <w:r>
              <w:rPr>
                <w:rFonts w:hint="eastAsia" w:ascii="Calibri" w:hAnsi="Calibri" w:cs="Calibri"/>
                <w:b/>
                <w:bCs/>
                <w:spacing w:val="-2"/>
                <w:lang w:val="en-US" w:eastAsia="zh-CN"/>
              </w:rPr>
              <w:t>软件商店</w:t>
            </w:r>
          </w:p>
          <w:p w14:paraId="45DD576D">
            <w:pPr>
              <w:pStyle w:val="11"/>
              <w:spacing w:before="47" w:line="216" w:lineRule="auto"/>
              <w:ind w:firstLine="1104" w:firstLineChars="400"/>
              <w:rPr>
                <w:rFonts w:hint="eastAsia" w:ascii="Calibri" w:hAnsi="Calibri" w:cs="Calibri"/>
                <w:b/>
                <w:bCs/>
                <w:spacing w:val="-2"/>
                <w:lang w:val="en-US" w:eastAsia="zh-CN"/>
              </w:rPr>
            </w:pPr>
            <w:r>
              <w:rPr>
                <w:rFonts w:hint="eastAsia" w:ascii="Calibri" w:hAnsi="Calibri" w:cs="Calibri"/>
                <w:spacing w:val="-2"/>
                <w:lang w:val="en-US" w:eastAsia="zh-CN"/>
              </w:rPr>
              <w:t>搜索</w:t>
            </w:r>
            <w:r>
              <w:rPr>
                <w:rFonts w:hint="eastAsia" w:ascii="Calibri" w:hAnsi="Calibri" w:cs="Calibri"/>
                <w:b/>
                <w:bCs/>
                <w:spacing w:val="-2"/>
                <w:lang w:val="en-US" w:eastAsia="zh-CN"/>
              </w:rPr>
              <w:t>MySQL</w:t>
            </w:r>
          </w:p>
          <w:p w14:paraId="444A48BF">
            <w:pPr>
              <w:pStyle w:val="11"/>
              <w:spacing w:before="47" w:line="216" w:lineRule="auto"/>
              <w:ind w:firstLine="1120" w:firstLineChars="400"/>
              <w:rPr>
                <w:rFonts w:hint="default" w:ascii="Calibri" w:hAnsi="Calibri" w:cs="Calibri"/>
                <w:spacing w:val="-2"/>
                <w:lang w:val="en-US" w:eastAsia="zh-CN"/>
              </w:rPr>
            </w:pPr>
            <w:r>
              <w:drawing>
                <wp:inline distT="0" distB="0" distL="114300" distR="114300">
                  <wp:extent cx="5412105" cy="2783840"/>
                  <wp:effectExtent l="0" t="0" r="133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412105" cy="2783840"/>
                          </a:xfrm>
                          <a:prstGeom prst="rect">
                            <a:avLst/>
                          </a:prstGeom>
                          <a:noFill/>
                          <a:ln>
                            <a:noFill/>
                          </a:ln>
                        </pic:spPr>
                      </pic:pic>
                    </a:graphicData>
                  </a:graphic>
                </wp:inline>
              </w:drawing>
            </w:r>
          </w:p>
          <w:p w14:paraId="7A988A63">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点击安装，选择</w:t>
            </w:r>
            <w:r>
              <w:rPr>
                <w:rFonts w:hint="eastAsia" w:ascii="Calibri" w:hAnsi="Calibri" w:cs="Calibri"/>
                <w:b/>
                <w:bCs/>
                <w:spacing w:val="-2"/>
                <w:lang w:val="en-US" w:eastAsia="zh-CN"/>
              </w:rPr>
              <w:t>mysql5.7.44</w:t>
            </w:r>
            <w:r>
              <w:rPr>
                <w:rFonts w:hint="eastAsia" w:ascii="Calibri" w:hAnsi="Calibri" w:cs="Calibri"/>
                <w:spacing w:val="-2"/>
                <w:lang w:val="en-US" w:eastAsia="zh-CN"/>
              </w:rPr>
              <w:t>版本</w:t>
            </w:r>
          </w:p>
          <w:p w14:paraId="77C20183">
            <w:pPr>
              <w:pStyle w:val="11"/>
              <w:spacing w:before="47" w:line="216" w:lineRule="auto"/>
              <w:ind w:firstLine="1120" w:firstLineChars="400"/>
            </w:pPr>
            <w:r>
              <w:drawing>
                <wp:inline distT="0" distB="0" distL="114300" distR="114300">
                  <wp:extent cx="4571365" cy="4543425"/>
                  <wp:effectExtent l="0" t="0" r="63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571365" cy="4543425"/>
                          </a:xfrm>
                          <a:prstGeom prst="rect">
                            <a:avLst/>
                          </a:prstGeom>
                          <a:noFill/>
                          <a:ln>
                            <a:noFill/>
                          </a:ln>
                        </pic:spPr>
                      </pic:pic>
                    </a:graphicData>
                  </a:graphic>
                </wp:inline>
              </w:drawing>
            </w:r>
          </w:p>
          <w:p w14:paraId="1905B2BA">
            <w:pPr>
              <w:pStyle w:val="11"/>
              <w:spacing w:before="47" w:line="216" w:lineRule="auto"/>
              <w:ind w:firstLine="1120" w:firstLineChars="400"/>
              <w:rPr>
                <w:rFonts w:hint="eastAsia"/>
                <w:lang w:val="en-US" w:eastAsia="zh-CN"/>
              </w:rPr>
            </w:pPr>
            <w:r>
              <w:rPr>
                <w:rFonts w:hint="eastAsia"/>
                <w:lang w:val="en-US" w:eastAsia="zh-CN"/>
              </w:rPr>
              <w:t>点击</w:t>
            </w:r>
            <w:r>
              <w:rPr>
                <w:rFonts w:hint="eastAsia"/>
                <w:b/>
                <w:bCs/>
                <w:lang w:val="en-US" w:eastAsia="zh-CN"/>
              </w:rPr>
              <w:t>急速安装</w:t>
            </w:r>
            <w:r>
              <w:rPr>
                <w:rFonts w:hint="eastAsia"/>
                <w:lang w:val="en-US" w:eastAsia="zh-CN"/>
              </w:rPr>
              <w:t>，等待安装完成。</w:t>
            </w:r>
          </w:p>
          <w:p w14:paraId="3DDAC1DB">
            <w:pPr>
              <w:pStyle w:val="11"/>
              <w:spacing w:before="47" w:line="216" w:lineRule="auto"/>
              <w:ind w:firstLine="1120" w:firstLineChars="400"/>
              <w:rPr>
                <w:rFonts w:hint="eastAsia"/>
                <w:lang w:val="en-US" w:eastAsia="zh-CN"/>
              </w:rPr>
            </w:pPr>
            <w:r>
              <w:rPr>
                <w:rFonts w:hint="eastAsia"/>
                <w:lang w:val="en-US" w:eastAsia="zh-CN"/>
              </w:rPr>
              <w:t>搜索</w:t>
            </w:r>
            <w:r>
              <w:rPr>
                <w:rFonts w:hint="eastAsia"/>
                <w:b/>
                <w:bCs/>
                <w:lang w:val="en-US" w:eastAsia="zh-CN"/>
              </w:rPr>
              <w:t>Node.js版本管理器</w:t>
            </w:r>
          </w:p>
          <w:p w14:paraId="4482FF1F">
            <w:pPr>
              <w:pStyle w:val="11"/>
              <w:spacing w:before="47" w:line="216" w:lineRule="auto"/>
              <w:ind w:firstLine="1120" w:firstLineChars="400"/>
              <w:rPr>
                <w:rFonts w:hint="eastAsia"/>
                <w:lang w:val="en-US" w:eastAsia="zh-CN"/>
              </w:rPr>
            </w:pPr>
            <w:r>
              <w:rPr>
                <w:rFonts w:hint="eastAsia"/>
                <w:lang w:val="en-US" w:eastAsia="zh-CN"/>
              </w:rPr>
              <w:t>点击安装，选择</w:t>
            </w:r>
            <w:r>
              <w:rPr>
                <w:rFonts w:hint="eastAsia"/>
                <w:b/>
                <w:bCs/>
                <w:lang w:val="en-US" w:eastAsia="zh-CN"/>
              </w:rPr>
              <w:t>2.6 Stable</w:t>
            </w:r>
            <w:r>
              <w:rPr>
                <w:rFonts w:hint="eastAsia"/>
                <w:lang w:val="en-US" w:eastAsia="zh-CN"/>
              </w:rPr>
              <w:t>版本，点击立即安装，等待安装完成。</w:t>
            </w:r>
          </w:p>
          <w:p w14:paraId="5CB2748D">
            <w:pPr>
              <w:pStyle w:val="11"/>
              <w:spacing w:before="47" w:line="216" w:lineRule="auto"/>
              <w:ind w:firstLine="1120" w:firstLineChars="400"/>
            </w:pPr>
            <w:r>
              <w:drawing>
                <wp:inline distT="0" distB="0" distL="114300" distR="114300">
                  <wp:extent cx="5067300" cy="513588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067300" cy="5135880"/>
                          </a:xfrm>
                          <a:prstGeom prst="rect">
                            <a:avLst/>
                          </a:prstGeom>
                          <a:noFill/>
                          <a:ln>
                            <a:noFill/>
                          </a:ln>
                        </pic:spPr>
                      </pic:pic>
                    </a:graphicData>
                  </a:graphic>
                </wp:inline>
              </w:drawing>
            </w:r>
          </w:p>
          <w:p w14:paraId="7DA3F7C7">
            <w:pPr>
              <w:pStyle w:val="11"/>
              <w:spacing w:before="47" w:line="216" w:lineRule="auto"/>
              <w:ind w:firstLine="1120" w:firstLineChars="400"/>
              <w:rPr>
                <w:rFonts w:hint="eastAsia"/>
                <w:b/>
                <w:bCs/>
                <w:lang w:val="en-US" w:eastAsia="zh-CN"/>
              </w:rPr>
            </w:pPr>
            <w:r>
              <w:rPr>
                <w:rFonts w:hint="eastAsia"/>
                <w:lang w:val="en-US" w:eastAsia="zh-CN"/>
              </w:rPr>
              <w:t>安装完成后点击Node.js版本管理器右侧的</w:t>
            </w:r>
            <w:r>
              <w:rPr>
                <w:rFonts w:hint="eastAsia"/>
                <w:b/>
                <w:bCs/>
                <w:lang w:val="en-US" w:eastAsia="zh-CN"/>
              </w:rPr>
              <w:t>设置</w:t>
            </w:r>
          </w:p>
          <w:p w14:paraId="447792CA">
            <w:pPr>
              <w:pStyle w:val="11"/>
              <w:spacing w:before="47" w:line="216" w:lineRule="auto"/>
              <w:ind w:firstLine="1120" w:firstLineChars="400"/>
              <w:rPr>
                <w:rFonts w:hint="eastAsia"/>
                <w:b/>
                <w:bCs/>
                <w:lang w:val="en-US" w:eastAsia="zh-CN"/>
              </w:rPr>
            </w:pPr>
            <w:r>
              <w:rPr>
                <w:rFonts w:hint="eastAsia"/>
                <w:b w:val="0"/>
                <w:bCs w:val="0"/>
                <w:lang w:val="en-US" w:eastAsia="zh-CN"/>
              </w:rPr>
              <w:t>点击</w:t>
            </w:r>
            <w:r>
              <w:rPr>
                <w:rFonts w:hint="eastAsia"/>
                <w:b/>
                <w:bCs/>
                <w:lang w:val="en-US" w:eastAsia="zh-CN"/>
              </w:rPr>
              <w:t>更新版本列表</w:t>
            </w:r>
          </w:p>
          <w:p w14:paraId="2A706B38">
            <w:pPr>
              <w:pStyle w:val="11"/>
              <w:spacing w:before="47" w:line="216" w:lineRule="auto"/>
              <w:ind w:firstLine="1120" w:firstLineChars="400"/>
              <w:rPr>
                <w:rFonts w:hint="eastAsia"/>
                <w:b/>
                <w:bCs/>
                <w:lang w:val="en-US" w:eastAsia="zh-CN"/>
              </w:rPr>
            </w:pPr>
            <w:r>
              <w:rPr>
                <w:rFonts w:hint="eastAsia"/>
                <w:b w:val="0"/>
                <w:bCs w:val="0"/>
                <w:lang w:val="en-US" w:eastAsia="zh-CN"/>
              </w:rPr>
              <w:t>找到Node版本为</w:t>
            </w:r>
            <w:r>
              <w:rPr>
                <w:rFonts w:hint="eastAsia"/>
                <w:b/>
                <w:bCs/>
                <w:lang w:val="en-US" w:eastAsia="zh-CN"/>
              </w:rPr>
              <w:t>v22.14.0</w:t>
            </w:r>
          </w:p>
          <w:p w14:paraId="1635E7B5">
            <w:pPr>
              <w:pStyle w:val="11"/>
              <w:spacing w:before="47" w:line="216" w:lineRule="auto"/>
              <w:ind w:firstLine="1120" w:firstLineChars="400"/>
              <w:rPr>
                <w:rFonts w:hint="eastAsia"/>
                <w:b/>
                <w:bCs/>
                <w:lang w:val="en-US" w:eastAsia="zh-CN"/>
              </w:rPr>
            </w:pPr>
            <w:r>
              <w:rPr>
                <w:rFonts w:hint="eastAsia"/>
                <w:b w:val="0"/>
                <w:bCs w:val="0"/>
                <w:lang w:val="en-US" w:eastAsia="zh-CN"/>
              </w:rPr>
              <w:t>点击</w:t>
            </w:r>
            <w:r>
              <w:rPr>
                <w:rFonts w:hint="eastAsia"/>
                <w:b/>
                <w:bCs/>
                <w:lang w:val="en-US" w:eastAsia="zh-CN"/>
              </w:rPr>
              <w:t>安装</w:t>
            </w:r>
          </w:p>
          <w:p w14:paraId="13415749">
            <w:pPr>
              <w:pStyle w:val="11"/>
              <w:spacing w:before="47" w:line="216" w:lineRule="auto"/>
              <w:ind w:firstLine="1120" w:firstLineChars="400"/>
              <w:rPr>
                <w:rFonts w:hint="eastAsia"/>
                <w:b/>
                <w:bCs/>
                <w:lang w:val="en-US" w:eastAsia="zh-CN"/>
              </w:rPr>
            </w:pPr>
            <w:r>
              <w:drawing>
                <wp:inline distT="0" distB="0" distL="114300" distR="114300">
                  <wp:extent cx="6116320" cy="4815205"/>
                  <wp:effectExtent l="0" t="0" r="1016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6116320" cy="4815205"/>
                          </a:xfrm>
                          <a:prstGeom prst="rect">
                            <a:avLst/>
                          </a:prstGeom>
                          <a:noFill/>
                          <a:ln>
                            <a:noFill/>
                          </a:ln>
                        </pic:spPr>
                      </pic:pic>
                    </a:graphicData>
                  </a:graphic>
                </wp:inline>
              </w:drawing>
            </w:r>
          </w:p>
          <w:p w14:paraId="670245F2">
            <w:pPr>
              <w:pStyle w:val="11"/>
              <w:spacing w:before="47" w:line="216" w:lineRule="auto"/>
              <w:ind w:firstLine="1104" w:firstLineChars="400"/>
              <w:rPr>
                <w:rFonts w:hint="eastAsia" w:ascii="Calibri" w:hAnsi="Calibri" w:cs="Calibri"/>
                <w:spacing w:val="-2"/>
                <w:lang w:val="en-US" w:eastAsia="zh-CN"/>
              </w:rPr>
            </w:pPr>
            <w:r>
              <w:rPr>
                <w:rFonts w:hint="eastAsia" w:ascii="Calibri" w:hAnsi="Calibri" w:cs="Calibri"/>
                <w:spacing w:val="-2"/>
                <w:lang w:val="en-US" w:eastAsia="zh-CN"/>
              </w:rPr>
              <w:t>在宝塔面板左侧的菜单中点击</w:t>
            </w:r>
            <w:r>
              <w:rPr>
                <w:rFonts w:hint="eastAsia" w:ascii="Calibri" w:hAnsi="Calibri" w:cs="Calibri"/>
                <w:b/>
                <w:bCs/>
                <w:spacing w:val="-2"/>
                <w:lang w:val="en-US" w:eastAsia="zh-CN"/>
              </w:rPr>
              <w:t>数据库</w:t>
            </w:r>
          </w:p>
          <w:p w14:paraId="1F25D4EE">
            <w:pPr>
              <w:pStyle w:val="11"/>
              <w:spacing w:before="47" w:line="216" w:lineRule="auto"/>
              <w:ind w:firstLine="1120" w:firstLineChars="400"/>
              <w:rPr>
                <w:rFonts w:hint="default"/>
                <w:b/>
                <w:bCs/>
                <w:lang w:val="en-US" w:eastAsia="zh-CN"/>
              </w:rPr>
            </w:pPr>
            <w:r>
              <w:rPr>
                <w:rFonts w:hint="eastAsia"/>
                <w:b w:val="0"/>
                <w:bCs w:val="0"/>
                <w:lang w:val="en-US" w:eastAsia="zh-CN"/>
              </w:rPr>
              <w:t>点击</w:t>
            </w:r>
            <w:r>
              <w:rPr>
                <w:rFonts w:hint="eastAsia"/>
                <w:b/>
                <w:bCs/>
                <w:lang w:val="en-US" w:eastAsia="zh-CN"/>
              </w:rPr>
              <w:t>添加数据库</w:t>
            </w:r>
          </w:p>
          <w:p w14:paraId="13565750">
            <w:pPr>
              <w:pStyle w:val="11"/>
              <w:spacing w:before="47" w:line="216" w:lineRule="auto"/>
              <w:ind w:firstLine="1120" w:firstLineChars="400"/>
              <w:rPr>
                <w:rFonts w:hint="eastAsia"/>
                <w:b/>
                <w:bCs/>
                <w:lang w:val="en-US" w:eastAsia="zh-CN"/>
              </w:rPr>
            </w:pPr>
            <w:r>
              <w:rPr>
                <w:rFonts w:hint="eastAsia"/>
                <w:lang w:val="en-US" w:eastAsia="zh-CN"/>
              </w:rPr>
              <w:t>输入数据库名、用户名、密码：</w:t>
            </w:r>
            <w:r>
              <w:rPr>
                <w:rFonts w:hint="eastAsia"/>
                <w:b/>
                <w:bCs/>
                <w:lang w:val="en-US" w:eastAsia="zh-CN"/>
              </w:rPr>
              <w:t>mx</w:t>
            </w:r>
          </w:p>
          <w:p w14:paraId="625C8F4D">
            <w:pPr>
              <w:pStyle w:val="11"/>
              <w:spacing w:before="47" w:line="216" w:lineRule="auto"/>
              <w:ind w:firstLine="1120" w:firstLineChars="400"/>
              <w:rPr>
                <w:rFonts w:hint="eastAsia"/>
                <w:b/>
                <w:bCs/>
                <w:lang w:val="en-US" w:eastAsia="zh-CN"/>
              </w:rPr>
            </w:pPr>
            <w:r>
              <w:rPr>
                <w:rFonts w:hint="eastAsia"/>
                <w:lang w:val="en-US" w:eastAsia="zh-CN"/>
              </w:rPr>
              <w:t>选择编码为：</w:t>
            </w:r>
            <w:r>
              <w:rPr>
                <w:rFonts w:hint="eastAsia"/>
                <w:b/>
                <w:bCs/>
                <w:lang w:val="en-US" w:eastAsia="zh-CN"/>
              </w:rPr>
              <w:t>utf8mb4</w:t>
            </w:r>
          </w:p>
          <w:p w14:paraId="3E90E8BD">
            <w:pPr>
              <w:pStyle w:val="11"/>
              <w:spacing w:before="47" w:line="216" w:lineRule="auto"/>
              <w:ind w:firstLine="1120" w:firstLineChars="400"/>
              <w:rPr>
                <w:rFonts w:hint="eastAsia"/>
                <w:b/>
                <w:bCs/>
                <w:lang w:val="en-US" w:eastAsia="zh-CN"/>
              </w:rPr>
            </w:pPr>
            <w:r>
              <w:rPr>
                <w:rFonts w:hint="eastAsia"/>
                <w:b w:val="0"/>
                <w:bCs w:val="0"/>
                <w:lang w:val="en-US" w:eastAsia="zh-CN"/>
              </w:rPr>
              <w:t>访问权限选择：</w:t>
            </w:r>
            <w:r>
              <w:rPr>
                <w:rFonts w:hint="eastAsia"/>
                <w:b/>
                <w:bCs/>
                <w:lang w:val="en-US" w:eastAsia="zh-CN"/>
              </w:rPr>
              <w:t>所有人</w:t>
            </w:r>
          </w:p>
          <w:p w14:paraId="4F88F223">
            <w:pPr>
              <w:pStyle w:val="11"/>
              <w:spacing w:before="47" w:line="216" w:lineRule="auto"/>
              <w:ind w:firstLine="1120" w:firstLineChars="400"/>
            </w:pPr>
            <w:r>
              <w:drawing>
                <wp:inline distT="0" distB="0" distL="114300" distR="114300">
                  <wp:extent cx="4106545" cy="3055620"/>
                  <wp:effectExtent l="0" t="0" r="825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4106545" cy="3055620"/>
                          </a:xfrm>
                          <a:prstGeom prst="rect">
                            <a:avLst/>
                          </a:prstGeom>
                          <a:noFill/>
                          <a:ln>
                            <a:noFill/>
                          </a:ln>
                        </pic:spPr>
                      </pic:pic>
                    </a:graphicData>
                  </a:graphic>
                </wp:inline>
              </w:drawing>
            </w:r>
          </w:p>
          <w:p w14:paraId="26B25086">
            <w:pPr>
              <w:pStyle w:val="11"/>
              <w:spacing w:before="47" w:line="216" w:lineRule="auto"/>
              <w:ind w:firstLine="1120" w:firstLineChars="400"/>
              <w:rPr>
                <w:rFonts w:hint="eastAsia"/>
                <w:b/>
                <w:bCs/>
                <w:lang w:val="en-US" w:eastAsia="zh-CN"/>
              </w:rPr>
            </w:pPr>
            <w:r>
              <w:rPr>
                <w:rFonts w:hint="eastAsia"/>
                <w:lang w:val="en-US" w:eastAsia="zh-CN"/>
              </w:rPr>
              <w:t>点击</w:t>
            </w:r>
            <w:r>
              <w:rPr>
                <w:rFonts w:hint="eastAsia"/>
                <w:b/>
                <w:bCs/>
                <w:lang w:val="en-US" w:eastAsia="zh-CN"/>
              </w:rPr>
              <w:t>确定</w:t>
            </w:r>
          </w:p>
          <w:p w14:paraId="7B327DCE">
            <w:pPr>
              <w:pStyle w:val="11"/>
              <w:spacing w:before="47" w:line="216" w:lineRule="auto"/>
              <w:ind w:firstLine="1104" w:firstLineChars="400"/>
              <w:rPr>
                <w:rFonts w:hint="default" w:ascii="Calibri" w:hAnsi="Calibri" w:cs="Calibri"/>
                <w:b/>
                <w:bCs/>
                <w:spacing w:val="-2"/>
                <w:lang w:val="en-US" w:eastAsia="zh-CN"/>
              </w:rPr>
            </w:pPr>
            <w:r>
              <w:rPr>
                <w:rFonts w:hint="eastAsia" w:ascii="Calibri" w:hAnsi="Calibri" w:cs="Calibri"/>
                <w:spacing w:val="-2"/>
                <w:lang w:val="en-US" w:eastAsia="zh-CN"/>
              </w:rPr>
              <w:t>在宝塔面板左侧的菜单中点击</w:t>
            </w:r>
            <w:r>
              <w:rPr>
                <w:rFonts w:hint="eastAsia" w:ascii="Calibri" w:hAnsi="Calibri" w:cs="Calibri"/>
                <w:b/>
                <w:bCs/>
                <w:spacing w:val="-2"/>
                <w:lang w:val="en-US" w:eastAsia="zh-CN"/>
              </w:rPr>
              <w:t>安全</w:t>
            </w:r>
          </w:p>
          <w:p w14:paraId="19DD3474">
            <w:pPr>
              <w:pStyle w:val="11"/>
              <w:spacing w:before="47" w:line="216" w:lineRule="auto"/>
              <w:ind w:firstLine="1120" w:firstLineChars="400"/>
              <w:rPr>
                <w:rFonts w:hint="eastAsia"/>
                <w:b/>
                <w:bCs/>
                <w:lang w:val="en-US" w:eastAsia="zh-CN"/>
              </w:rPr>
            </w:pPr>
            <w:r>
              <w:rPr>
                <w:rFonts w:hint="eastAsia"/>
                <w:b w:val="0"/>
                <w:bCs w:val="0"/>
                <w:lang w:val="en-US" w:eastAsia="zh-CN"/>
              </w:rPr>
              <w:t>打开</w:t>
            </w:r>
            <w:r>
              <w:rPr>
                <w:rFonts w:hint="eastAsia"/>
                <w:b/>
                <w:bCs/>
                <w:lang w:val="en-US" w:eastAsia="zh-CN"/>
              </w:rPr>
              <w:t>防火墙开关</w:t>
            </w:r>
          </w:p>
          <w:p w14:paraId="3FA15786">
            <w:pPr>
              <w:pStyle w:val="11"/>
              <w:spacing w:before="47" w:line="216" w:lineRule="auto"/>
              <w:ind w:firstLine="1120" w:firstLineChars="400"/>
              <w:rPr>
                <w:rFonts w:hint="eastAsia"/>
                <w:b/>
                <w:bCs/>
                <w:lang w:val="en-US" w:eastAsia="zh-CN"/>
              </w:rPr>
            </w:pPr>
            <w:r>
              <w:rPr>
                <w:rFonts w:hint="eastAsia"/>
                <w:b w:val="0"/>
                <w:bCs w:val="0"/>
                <w:lang w:val="en-US" w:eastAsia="zh-CN"/>
              </w:rPr>
              <w:t>点击</w:t>
            </w:r>
            <w:r>
              <w:rPr>
                <w:rFonts w:hint="eastAsia"/>
                <w:b/>
                <w:bCs/>
                <w:lang w:val="en-US" w:eastAsia="zh-CN"/>
              </w:rPr>
              <w:t>添加防火墙规则</w:t>
            </w:r>
          </w:p>
          <w:p w14:paraId="623C98B7">
            <w:pPr>
              <w:pStyle w:val="11"/>
              <w:spacing w:before="47" w:line="216" w:lineRule="auto"/>
              <w:ind w:firstLine="1120" w:firstLineChars="400"/>
              <w:rPr>
                <w:rFonts w:hint="eastAsia"/>
                <w:b/>
                <w:bCs/>
                <w:lang w:val="en-US" w:eastAsia="zh-CN"/>
              </w:rPr>
            </w:pPr>
            <w:r>
              <w:drawing>
                <wp:inline distT="0" distB="0" distL="114300" distR="114300">
                  <wp:extent cx="4404360" cy="244602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4404360" cy="2446020"/>
                          </a:xfrm>
                          <a:prstGeom prst="rect">
                            <a:avLst/>
                          </a:prstGeom>
                          <a:noFill/>
                          <a:ln>
                            <a:noFill/>
                          </a:ln>
                        </pic:spPr>
                      </pic:pic>
                    </a:graphicData>
                  </a:graphic>
                </wp:inline>
              </w:drawing>
            </w:r>
          </w:p>
          <w:p w14:paraId="7A1E1BC0">
            <w:pPr>
              <w:pStyle w:val="11"/>
              <w:spacing w:before="47" w:line="216" w:lineRule="auto"/>
              <w:ind w:firstLine="1120" w:firstLineChars="400"/>
              <w:rPr>
                <w:rFonts w:hint="eastAsia"/>
                <w:b/>
                <w:bCs/>
                <w:lang w:val="en-US" w:eastAsia="zh-CN"/>
              </w:rPr>
            </w:pPr>
            <w:r>
              <w:rPr>
                <w:rFonts w:hint="eastAsia"/>
                <w:b w:val="0"/>
                <w:bCs w:val="0"/>
                <w:lang w:val="en-US" w:eastAsia="zh-CN"/>
              </w:rPr>
              <w:t>输入端口：</w:t>
            </w:r>
            <w:r>
              <w:rPr>
                <w:rFonts w:hint="eastAsia"/>
                <w:b/>
                <w:bCs/>
                <w:lang w:val="en-US" w:eastAsia="zh-CN"/>
              </w:rPr>
              <w:t>3306,6677</w:t>
            </w:r>
          </w:p>
          <w:p w14:paraId="7055805F">
            <w:pPr>
              <w:pStyle w:val="11"/>
              <w:spacing w:before="47" w:line="216" w:lineRule="auto"/>
              <w:ind w:firstLine="1120" w:firstLineChars="400"/>
              <w:rPr>
                <w:rFonts w:hint="eastAsia"/>
                <w:b w:val="0"/>
                <w:bCs w:val="0"/>
                <w:lang w:val="en-US" w:eastAsia="zh-CN"/>
              </w:rPr>
            </w:pPr>
            <w:r>
              <w:rPr>
                <w:rFonts w:hint="eastAsia"/>
                <w:b w:val="0"/>
                <w:bCs w:val="0"/>
                <w:lang w:val="en-US" w:eastAsia="zh-CN"/>
              </w:rPr>
              <w:t>点击</w:t>
            </w:r>
            <w:r>
              <w:rPr>
                <w:rFonts w:hint="eastAsia"/>
                <w:b/>
                <w:bCs/>
                <w:lang w:val="en-US" w:eastAsia="zh-CN"/>
              </w:rPr>
              <w:t>确定</w:t>
            </w:r>
          </w:p>
          <w:p w14:paraId="04B48B47">
            <w:pPr>
              <w:pStyle w:val="11"/>
              <w:spacing w:before="47" w:line="216" w:lineRule="auto"/>
              <w:ind w:firstLine="1120" w:firstLineChars="400"/>
            </w:pPr>
            <w:r>
              <w:drawing>
                <wp:inline distT="0" distB="0" distL="114300" distR="114300">
                  <wp:extent cx="3451860" cy="381000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3451860" cy="3810000"/>
                          </a:xfrm>
                          <a:prstGeom prst="rect">
                            <a:avLst/>
                          </a:prstGeom>
                          <a:noFill/>
                          <a:ln>
                            <a:noFill/>
                          </a:ln>
                        </pic:spPr>
                      </pic:pic>
                    </a:graphicData>
                  </a:graphic>
                </wp:inline>
              </w:drawing>
            </w:r>
          </w:p>
          <w:p w14:paraId="0CF4D7D5">
            <w:pPr>
              <w:pStyle w:val="11"/>
              <w:spacing w:before="47" w:line="216" w:lineRule="auto"/>
              <w:ind w:firstLine="1104" w:firstLineChars="400"/>
              <w:rPr>
                <w:rFonts w:hint="default" w:ascii="Calibri" w:hAnsi="Calibri" w:cs="Calibri"/>
                <w:b/>
                <w:bCs/>
                <w:spacing w:val="-2"/>
                <w:lang w:val="en-US" w:eastAsia="zh-CN"/>
              </w:rPr>
            </w:pPr>
            <w:r>
              <w:rPr>
                <w:rFonts w:hint="eastAsia" w:ascii="Calibri" w:hAnsi="Calibri" w:cs="Calibri"/>
                <w:spacing w:val="-2"/>
                <w:lang w:val="en-US" w:eastAsia="zh-CN"/>
              </w:rPr>
              <w:t>在宝塔面板左侧的菜单中点击</w:t>
            </w:r>
            <w:r>
              <w:rPr>
                <w:rFonts w:hint="eastAsia" w:ascii="Calibri" w:hAnsi="Calibri" w:cs="Calibri"/>
                <w:b/>
                <w:bCs/>
                <w:spacing w:val="-2"/>
                <w:lang w:val="en-US" w:eastAsia="zh-CN"/>
              </w:rPr>
              <w:t>文件</w:t>
            </w:r>
          </w:p>
          <w:p w14:paraId="72B942F4">
            <w:pPr>
              <w:pStyle w:val="11"/>
              <w:spacing w:before="47" w:line="216" w:lineRule="auto"/>
              <w:ind w:firstLine="1120" w:firstLineChars="400"/>
              <w:rPr>
                <w:rFonts w:hint="eastAsia"/>
                <w:b/>
                <w:bCs/>
                <w:lang w:val="en-US" w:eastAsia="zh-CN"/>
              </w:rPr>
            </w:pPr>
            <w:r>
              <w:rPr>
                <w:rFonts w:hint="eastAsia"/>
                <w:lang w:val="en-US" w:eastAsia="zh-CN"/>
              </w:rPr>
              <w:t>点击</w:t>
            </w:r>
            <w:r>
              <w:rPr>
                <w:rFonts w:hint="eastAsia"/>
                <w:b/>
                <w:bCs/>
                <w:lang w:val="en-US" w:eastAsia="zh-CN"/>
              </w:rPr>
              <w:t>上传/下载</w:t>
            </w:r>
            <w:r>
              <w:rPr>
                <w:rFonts w:hint="eastAsia"/>
                <w:lang w:val="en-US" w:eastAsia="zh-CN"/>
              </w:rPr>
              <w:t>，点击</w:t>
            </w:r>
            <w:r>
              <w:rPr>
                <w:rFonts w:hint="eastAsia"/>
                <w:b/>
                <w:bCs/>
                <w:lang w:val="en-US" w:eastAsia="zh-CN"/>
              </w:rPr>
              <w:t>上传文件</w:t>
            </w:r>
          </w:p>
          <w:p w14:paraId="267FD566">
            <w:pPr>
              <w:pStyle w:val="11"/>
              <w:spacing w:before="47" w:line="216" w:lineRule="auto"/>
              <w:ind w:firstLine="1120" w:firstLineChars="400"/>
              <w:rPr>
                <w:rFonts w:hint="eastAsia"/>
                <w:lang w:val="en-US" w:eastAsia="zh-CN"/>
              </w:rPr>
            </w:pPr>
            <w:r>
              <w:rPr>
                <w:rFonts w:hint="eastAsia"/>
                <w:lang w:val="en-US" w:eastAsia="zh-CN"/>
              </w:rPr>
              <w:t>将</w:t>
            </w:r>
            <w:r>
              <w:rPr>
                <w:rFonts w:hint="eastAsia"/>
                <w:b/>
                <w:bCs/>
                <w:lang w:val="en-US" w:eastAsia="zh-CN"/>
              </w:rPr>
              <w:t>aidamx.rar</w:t>
            </w:r>
            <w:r>
              <w:rPr>
                <w:rFonts w:hint="eastAsia"/>
                <w:lang w:val="en-US" w:eastAsia="zh-CN"/>
              </w:rPr>
              <w:t>上传</w:t>
            </w:r>
          </w:p>
          <w:p w14:paraId="7D072582">
            <w:pPr>
              <w:pStyle w:val="11"/>
              <w:spacing w:before="47" w:line="216" w:lineRule="auto"/>
              <w:ind w:firstLine="1120" w:firstLineChars="400"/>
              <w:rPr>
                <w:rFonts w:hint="eastAsia"/>
                <w:lang w:val="en-US" w:eastAsia="zh-CN"/>
              </w:rPr>
            </w:pPr>
            <w:r>
              <w:drawing>
                <wp:inline distT="0" distB="0" distL="114300" distR="114300">
                  <wp:extent cx="6117590" cy="3215640"/>
                  <wp:effectExtent l="0" t="0" r="889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6117590" cy="3215640"/>
                          </a:xfrm>
                          <a:prstGeom prst="rect">
                            <a:avLst/>
                          </a:prstGeom>
                          <a:noFill/>
                          <a:ln>
                            <a:noFill/>
                          </a:ln>
                        </pic:spPr>
                      </pic:pic>
                    </a:graphicData>
                  </a:graphic>
                </wp:inline>
              </w:drawing>
            </w:r>
          </w:p>
          <w:p w14:paraId="551E0603">
            <w:pPr>
              <w:pStyle w:val="11"/>
              <w:spacing w:before="47" w:line="216" w:lineRule="auto"/>
              <w:ind w:firstLine="1120" w:firstLineChars="400"/>
              <w:rPr>
                <w:rFonts w:hint="eastAsia"/>
                <w:lang w:val="en-US" w:eastAsia="zh-CN"/>
              </w:rPr>
            </w:pPr>
            <w:r>
              <w:rPr>
                <w:rFonts w:hint="eastAsia"/>
                <w:lang w:val="en-US" w:eastAsia="zh-CN"/>
              </w:rPr>
              <w:t>上传完成后在压缩包右侧的操作一列点击</w:t>
            </w:r>
            <w:r>
              <w:rPr>
                <w:rFonts w:hint="eastAsia"/>
                <w:b/>
                <w:bCs/>
                <w:lang w:val="en-US" w:eastAsia="zh-CN"/>
              </w:rPr>
              <w:t>更多</w:t>
            </w:r>
            <w:r>
              <w:rPr>
                <w:rFonts w:hint="eastAsia"/>
                <w:lang w:val="en-US" w:eastAsia="zh-CN"/>
              </w:rPr>
              <w:t>，点击</w:t>
            </w:r>
            <w:r>
              <w:rPr>
                <w:rFonts w:hint="eastAsia"/>
                <w:b/>
                <w:bCs/>
                <w:lang w:val="en-US" w:eastAsia="zh-CN"/>
              </w:rPr>
              <w:t>解压</w:t>
            </w:r>
            <w:r>
              <w:rPr>
                <w:rFonts w:hint="eastAsia"/>
                <w:lang w:val="en-US" w:eastAsia="zh-CN"/>
              </w:rPr>
              <w:t>，点击</w:t>
            </w:r>
            <w:r>
              <w:rPr>
                <w:rFonts w:hint="eastAsia"/>
                <w:b/>
                <w:bCs/>
                <w:lang w:val="en-US" w:eastAsia="zh-CN"/>
              </w:rPr>
              <w:t>解</w:t>
            </w:r>
            <w:r>
              <w:rPr>
                <w:rFonts w:hint="eastAsia"/>
                <w:lang w:val="en-US" w:eastAsia="zh-CN"/>
              </w:rPr>
              <w:t>压</w:t>
            </w:r>
          </w:p>
          <w:p w14:paraId="115B9B3A">
            <w:pPr>
              <w:pStyle w:val="11"/>
              <w:spacing w:before="47" w:line="216" w:lineRule="auto"/>
              <w:ind w:firstLine="1120" w:firstLineChars="400"/>
              <w:rPr>
                <w:rFonts w:hint="eastAsia"/>
                <w:b/>
                <w:bCs/>
                <w:lang w:val="en-US" w:eastAsia="zh-CN"/>
              </w:rPr>
            </w:pPr>
            <w:r>
              <w:rPr>
                <w:rFonts w:hint="eastAsia"/>
                <w:lang w:val="en-US" w:eastAsia="zh-CN"/>
              </w:rPr>
              <w:t>打开这个路径</w:t>
            </w:r>
            <w:r>
              <w:rPr>
                <w:rFonts w:hint="eastAsia"/>
                <w:b/>
                <w:bCs/>
                <w:lang w:val="en-US" w:eastAsia="zh-CN"/>
              </w:rPr>
              <w:t>/www/wwwroot/aidamx/database</w:t>
            </w:r>
          </w:p>
          <w:p w14:paraId="69BE622A">
            <w:pPr>
              <w:pStyle w:val="11"/>
              <w:spacing w:before="47" w:line="216" w:lineRule="auto"/>
              <w:ind w:firstLine="1120" w:firstLineChars="400"/>
            </w:pPr>
            <w:r>
              <w:drawing>
                <wp:inline distT="0" distB="0" distL="114300" distR="114300">
                  <wp:extent cx="5257800" cy="278130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57800" cy="2781300"/>
                          </a:xfrm>
                          <a:prstGeom prst="rect">
                            <a:avLst/>
                          </a:prstGeom>
                          <a:noFill/>
                          <a:ln>
                            <a:noFill/>
                          </a:ln>
                        </pic:spPr>
                      </pic:pic>
                    </a:graphicData>
                  </a:graphic>
                </wp:inline>
              </w:drawing>
            </w:r>
          </w:p>
          <w:p w14:paraId="777CDE59">
            <w:pPr>
              <w:pStyle w:val="11"/>
              <w:spacing w:before="47" w:line="216" w:lineRule="auto"/>
              <w:ind w:firstLine="1120" w:firstLineChars="400"/>
              <w:rPr>
                <w:rFonts w:hint="eastAsia"/>
                <w:b/>
                <w:bCs/>
                <w:lang w:val="en-US" w:eastAsia="zh-CN"/>
              </w:rPr>
            </w:pPr>
            <w:r>
              <w:rPr>
                <w:rFonts w:hint="eastAsia"/>
                <w:lang w:val="en-US" w:eastAsia="zh-CN"/>
              </w:rPr>
              <w:t>右键点击</w:t>
            </w:r>
            <w:r>
              <w:rPr>
                <w:rFonts w:hint="eastAsia"/>
                <w:b/>
                <w:bCs/>
                <w:lang w:val="en-US" w:eastAsia="zh-CN"/>
              </w:rPr>
              <w:t>init.sql</w:t>
            </w:r>
            <w:r>
              <w:rPr>
                <w:rFonts w:hint="eastAsia"/>
                <w:lang w:val="en-US" w:eastAsia="zh-CN"/>
              </w:rPr>
              <w:t>文件，点击</w:t>
            </w:r>
            <w:r>
              <w:rPr>
                <w:rFonts w:hint="eastAsia"/>
                <w:b/>
                <w:bCs/>
                <w:lang w:val="en-US" w:eastAsia="zh-CN"/>
              </w:rPr>
              <w:t>导入数据库</w:t>
            </w:r>
            <w:r>
              <w:rPr>
                <w:rFonts w:hint="eastAsia"/>
                <w:b w:val="0"/>
                <w:bCs w:val="0"/>
                <w:lang w:val="en-US" w:eastAsia="zh-CN"/>
              </w:rPr>
              <w:t>，选择</w:t>
            </w:r>
            <w:r>
              <w:rPr>
                <w:rFonts w:hint="eastAsia"/>
                <w:b/>
                <w:bCs/>
                <w:lang w:val="en-US" w:eastAsia="zh-CN"/>
              </w:rPr>
              <w:t>mx</w:t>
            </w:r>
            <w:r>
              <w:rPr>
                <w:rFonts w:hint="eastAsia"/>
                <w:b w:val="0"/>
                <w:bCs w:val="0"/>
                <w:lang w:val="en-US" w:eastAsia="zh-CN"/>
              </w:rPr>
              <w:t>数据库，点击</w:t>
            </w:r>
            <w:r>
              <w:rPr>
                <w:rFonts w:hint="eastAsia"/>
                <w:b/>
                <w:bCs/>
                <w:lang w:val="en-US" w:eastAsia="zh-CN"/>
              </w:rPr>
              <w:t>确定</w:t>
            </w:r>
          </w:p>
          <w:p w14:paraId="2EA142B5">
            <w:pPr>
              <w:pStyle w:val="11"/>
              <w:spacing w:before="47" w:line="216" w:lineRule="auto"/>
              <w:ind w:firstLine="1120" w:firstLineChars="400"/>
            </w:pPr>
            <w:r>
              <w:drawing>
                <wp:inline distT="0" distB="0" distL="114300" distR="114300">
                  <wp:extent cx="3221355" cy="2296160"/>
                  <wp:effectExtent l="0" t="0" r="952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3221355" cy="2296160"/>
                          </a:xfrm>
                          <a:prstGeom prst="rect">
                            <a:avLst/>
                          </a:prstGeom>
                          <a:noFill/>
                          <a:ln>
                            <a:noFill/>
                          </a:ln>
                        </pic:spPr>
                      </pic:pic>
                    </a:graphicData>
                  </a:graphic>
                </wp:inline>
              </w:drawing>
            </w:r>
          </w:p>
          <w:p w14:paraId="294D2783">
            <w:pPr>
              <w:pStyle w:val="11"/>
              <w:spacing w:before="47" w:line="216" w:lineRule="auto"/>
              <w:ind w:firstLine="1124" w:firstLineChars="400"/>
              <w:rPr>
                <w:rFonts w:hint="eastAsia"/>
                <w:b/>
                <w:bCs/>
                <w:color w:val="FF0000"/>
                <w:lang w:val="en-US" w:eastAsia="zh-CN"/>
              </w:rPr>
            </w:pPr>
            <w:r>
              <w:rPr>
                <w:rFonts w:hint="eastAsia"/>
                <w:b/>
                <w:bCs/>
                <w:color w:val="FF0000"/>
                <w:lang w:val="en-US" w:eastAsia="zh-CN"/>
              </w:rPr>
              <w:t>（注：init.sql文件内含QQ邮箱配置，可以自行修改QQ邮箱，仅限QQ邮箱，邮箱账号为网站后台管理员账号）</w:t>
            </w:r>
          </w:p>
          <w:p w14:paraId="511272A7">
            <w:pPr>
              <w:pStyle w:val="11"/>
              <w:spacing w:before="47" w:line="216" w:lineRule="auto"/>
              <w:ind w:firstLine="1120" w:firstLineChars="400"/>
            </w:pPr>
            <w:r>
              <w:drawing>
                <wp:inline distT="0" distB="0" distL="114300" distR="114300">
                  <wp:extent cx="6203950" cy="2760980"/>
                  <wp:effectExtent l="0" t="0" r="13970"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6203950" cy="2760980"/>
                          </a:xfrm>
                          <a:prstGeom prst="rect">
                            <a:avLst/>
                          </a:prstGeom>
                          <a:noFill/>
                          <a:ln>
                            <a:noFill/>
                          </a:ln>
                        </pic:spPr>
                      </pic:pic>
                    </a:graphicData>
                  </a:graphic>
                </wp:inline>
              </w:drawing>
            </w:r>
          </w:p>
          <w:p w14:paraId="75839B53">
            <w:pPr>
              <w:pStyle w:val="11"/>
              <w:spacing w:before="47" w:line="216" w:lineRule="auto"/>
              <w:ind w:firstLine="1120" w:firstLineChars="400"/>
              <w:rPr>
                <w:rFonts w:hint="eastAsia"/>
                <w:lang w:val="en-US" w:eastAsia="zh-CN"/>
              </w:rPr>
            </w:pPr>
            <w:r>
              <w:rPr>
                <w:rFonts w:hint="eastAsia"/>
                <w:lang w:val="en-US" w:eastAsia="zh-CN"/>
              </w:rPr>
              <w:t>在此处修改（双击文件可以打开，找到第156行）</w:t>
            </w:r>
          </w:p>
          <w:p w14:paraId="094CAB22">
            <w:pPr>
              <w:pStyle w:val="11"/>
              <w:spacing w:before="47" w:line="216" w:lineRule="auto"/>
              <w:ind w:firstLine="1124" w:firstLineChars="400"/>
              <w:rPr>
                <w:rFonts w:hint="eastAsia"/>
                <w:b/>
                <w:bCs/>
                <w:color w:val="FF0000"/>
                <w:lang w:val="en-US" w:eastAsia="zh-CN"/>
              </w:rPr>
            </w:pPr>
            <w:r>
              <w:rPr>
                <w:rFonts w:hint="eastAsia"/>
                <w:b/>
                <w:bCs/>
                <w:color w:val="FF0000"/>
                <w:lang w:val="en-US" w:eastAsia="zh-CN"/>
              </w:rPr>
              <w:t>（注：.evn文件内含QQ邮箱配置，可以自行修改QQ邮箱，注意QQ邮箱授权码也要修改，要对应上QQ邮箱，否则QQ邮箱发件功能无法使用）</w:t>
            </w:r>
          </w:p>
          <w:p w14:paraId="3F850860">
            <w:pPr>
              <w:pStyle w:val="11"/>
              <w:spacing w:before="47" w:line="216" w:lineRule="auto"/>
              <w:ind w:firstLine="1120" w:firstLineChars="400"/>
              <w:rPr>
                <w:rFonts w:hint="eastAsia"/>
                <w:b/>
                <w:bCs/>
                <w:color w:val="FF0000"/>
                <w:lang w:val="en-US" w:eastAsia="zh-CN"/>
              </w:rPr>
            </w:pPr>
            <w:r>
              <w:rPr>
                <w:rFonts w:hint="eastAsia"/>
                <w:b w:val="0"/>
                <w:bCs w:val="0"/>
                <w:lang w:val="en-US" w:eastAsia="zh-CN"/>
              </w:rPr>
              <w:t>位置：</w:t>
            </w:r>
            <w:r>
              <w:rPr>
                <w:rFonts w:hint="eastAsia"/>
                <w:b/>
                <w:bCs/>
                <w:lang w:val="en-US" w:eastAsia="zh-CN"/>
              </w:rPr>
              <w:t>/www/wwwroot/aidamx</w:t>
            </w:r>
          </w:p>
          <w:p w14:paraId="27B8B5F8">
            <w:pPr>
              <w:pStyle w:val="11"/>
              <w:spacing w:before="47" w:line="216" w:lineRule="auto"/>
              <w:ind w:firstLine="960" w:firstLineChars="400"/>
              <w:rPr>
                <w:rFonts w:hint="eastAsia"/>
                <w:b/>
                <w:bCs/>
                <w:color w:val="FF0000"/>
                <w:lang w:val="en-US" w:eastAsia="zh-CN"/>
              </w:rPr>
            </w:pPr>
            <w:r>
              <w:rPr>
                <w:rFonts w:ascii="宋体" w:hAnsi="宋体" w:eastAsia="宋体" w:cs="宋体"/>
                <w:sz w:val="24"/>
                <w:szCs w:val="24"/>
              </w:rPr>
              <w:drawing>
                <wp:inline distT="0" distB="0" distL="114300" distR="114300">
                  <wp:extent cx="6962775" cy="4519930"/>
                  <wp:effectExtent l="0" t="0" r="1905" b="635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21"/>
                          <a:stretch>
                            <a:fillRect/>
                          </a:stretch>
                        </pic:blipFill>
                        <pic:spPr>
                          <a:xfrm>
                            <a:off x="0" y="0"/>
                            <a:ext cx="6962775" cy="4519930"/>
                          </a:xfrm>
                          <a:prstGeom prst="rect">
                            <a:avLst/>
                          </a:prstGeom>
                          <a:noFill/>
                          <a:ln w="9525">
                            <a:noFill/>
                          </a:ln>
                        </pic:spPr>
                      </pic:pic>
                    </a:graphicData>
                  </a:graphic>
                </wp:inline>
              </w:drawing>
            </w:r>
          </w:p>
          <w:p w14:paraId="67DCC699">
            <w:pPr>
              <w:pStyle w:val="11"/>
              <w:spacing w:before="47" w:line="216" w:lineRule="auto"/>
              <w:ind w:firstLine="1124" w:firstLineChars="400"/>
              <w:rPr>
                <w:rFonts w:hint="eastAsia"/>
                <w:b/>
                <w:bCs/>
                <w:color w:val="FF0000"/>
                <w:lang w:val="en-US" w:eastAsia="zh-CN"/>
              </w:rPr>
            </w:pPr>
            <w:r>
              <w:rPr>
                <w:rFonts w:hint="eastAsia"/>
                <w:b/>
                <w:bCs/>
                <w:color w:val="FF0000"/>
                <w:lang w:val="en-US" w:eastAsia="zh-CN"/>
              </w:rPr>
              <w:t>双击文件可以打开，找到第14行修改QQ邮箱，第15行修改授权码</w:t>
            </w:r>
          </w:p>
          <w:p w14:paraId="5040A73E">
            <w:pPr>
              <w:pStyle w:val="11"/>
              <w:spacing w:before="47" w:line="216" w:lineRule="auto"/>
              <w:ind w:firstLine="1120" w:firstLineChars="400"/>
              <w:rPr>
                <w:rFonts w:hint="eastAsia"/>
                <w:lang w:val="en-US" w:eastAsia="zh-CN"/>
              </w:rPr>
            </w:pPr>
          </w:p>
          <w:p w14:paraId="53EC1615">
            <w:pPr>
              <w:pStyle w:val="11"/>
              <w:spacing w:before="47" w:line="216" w:lineRule="auto"/>
              <w:ind w:firstLine="1120" w:firstLineChars="400"/>
              <w:rPr>
                <w:rFonts w:hint="eastAsia"/>
                <w:b/>
                <w:bCs/>
                <w:lang w:val="en-US" w:eastAsia="zh-CN"/>
              </w:rPr>
            </w:pPr>
            <w:r>
              <w:rPr>
                <w:rFonts w:hint="eastAsia"/>
                <w:lang w:val="en-US" w:eastAsia="zh-CN"/>
              </w:rPr>
              <w:t>修改完QQ邮箱后，在此位置</w:t>
            </w:r>
            <w:r>
              <w:rPr>
                <w:rFonts w:hint="eastAsia"/>
                <w:b/>
                <w:bCs/>
                <w:lang w:val="en-US" w:eastAsia="zh-CN"/>
              </w:rPr>
              <w:t>/www/wwwroot/aidamx</w:t>
            </w:r>
            <w:r>
              <w:rPr>
                <w:rFonts w:hint="eastAsia"/>
                <w:b w:val="0"/>
                <w:bCs w:val="0"/>
                <w:lang w:val="en-US" w:eastAsia="zh-CN"/>
              </w:rPr>
              <w:t>点击</w:t>
            </w:r>
            <w:r>
              <w:rPr>
                <w:rFonts w:hint="eastAsia"/>
                <w:b/>
                <w:bCs/>
                <w:lang w:val="en-US" w:eastAsia="zh-CN"/>
              </w:rPr>
              <w:t>终端</w:t>
            </w:r>
          </w:p>
          <w:p w14:paraId="160B795B">
            <w:pPr>
              <w:pStyle w:val="11"/>
              <w:spacing w:before="47" w:line="216" w:lineRule="auto"/>
              <w:ind w:firstLine="1124" w:firstLineChars="400"/>
              <w:rPr>
                <w:rFonts w:hint="default"/>
                <w:b/>
                <w:bCs/>
                <w:lang w:val="en-US" w:eastAsia="zh-CN"/>
              </w:rPr>
            </w:pPr>
            <w:r>
              <w:rPr>
                <w:rFonts w:hint="eastAsia"/>
                <w:b/>
                <w:bCs/>
                <w:lang w:val="en-US" w:eastAsia="zh-CN"/>
              </w:rPr>
              <w:t>非公网(IP)环境会出现终端无法使用，</w:t>
            </w:r>
          </w:p>
          <w:p w14:paraId="6D7A3DD8">
            <w:pPr>
              <w:pStyle w:val="11"/>
              <w:spacing w:before="47" w:line="216" w:lineRule="auto"/>
              <w:ind w:firstLine="1120" w:firstLineChars="400"/>
              <w:rPr>
                <w:rFonts w:hint="default"/>
                <w:b w:val="0"/>
                <w:bCs w:val="0"/>
                <w:lang w:val="en-US" w:eastAsia="zh-CN"/>
              </w:rPr>
            </w:pPr>
          </w:p>
          <w:p w14:paraId="4654ABF9">
            <w:pPr>
              <w:pStyle w:val="11"/>
              <w:spacing w:before="47" w:line="216" w:lineRule="auto"/>
              <w:ind w:firstLine="960" w:firstLineChars="400"/>
              <w:rPr>
                <w:rFonts w:hint="eastAsia"/>
                <w:lang w:val="en-US" w:eastAsia="zh-CN"/>
              </w:rPr>
            </w:pPr>
            <w:r>
              <w:rPr>
                <w:rFonts w:ascii="宋体" w:hAnsi="宋体" w:eastAsia="宋体" w:cs="宋体"/>
                <w:sz w:val="24"/>
                <w:szCs w:val="24"/>
              </w:rPr>
              <w:drawing>
                <wp:inline distT="0" distB="0" distL="114300" distR="114300">
                  <wp:extent cx="7409815" cy="4020820"/>
                  <wp:effectExtent l="0" t="0" r="12065" b="254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22"/>
                          <a:stretch>
                            <a:fillRect/>
                          </a:stretch>
                        </pic:blipFill>
                        <pic:spPr>
                          <a:xfrm>
                            <a:off x="0" y="0"/>
                            <a:ext cx="7409815" cy="4020820"/>
                          </a:xfrm>
                          <a:prstGeom prst="rect">
                            <a:avLst/>
                          </a:prstGeom>
                          <a:noFill/>
                          <a:ln w="9525">
                            <a:noFill/>
                          </a:ln>
                        </pic:spPr>
                      </pic:pic>
                    </a:graphicData>
                  </a:graphic>
                </wp:inline>
              </w:drawing>
            </w:r>
          </w:p>
          <w:p w14:paraId="4E94F036">
            <w:pPr>
              <w:pStyle w:val="11"/>
              <w:spacing w:before="47" w:line="216" w:lineRule="auto"/>
              <w:ind w:firstLine="960" w:firstLineChars="400"/>
              <w:rPr>
                <w:rFonts w:hint="eastAsia"/>
                <w:lang w:val="en-US" w:eastAsia="zh-CN"/>
              </w:rPr>
            </w:pPr>
            <w:r>
              <w:rPr>
                <w:rFonts w:ascii="宋体" w:hAnsi="宋体" w:eastAsia="宋体" w:cs="宋体"/>
                <w:sz w:val="24"/>
                <w:szCs w:val="24"/>
              </w:rPr>
              <w:drawing>
                <wp:inline distT="0" distB="0" distL="114300" distR="114300">
                  <wp:extent cx="7063105" cy="4302760"/>
                  <wp:effectExtent l="0" t="0" r="8255" b="10160"/>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23"/>
                          <a:stretch>
                            <a:fillRect/>
                          </a:stretch>
                        </pic:blipFill>
                        <pic:spPr>
                          <a:xfrm>
                            <a:off x="0" y="0"/>
                            <a:ext cx="7063105" cy="4302760"/>
                          </a:xfrm>
                          <a:prstGeom prst="rect">
                            <a:avLst/>
                          </a:prstGeom>
                          <a:noFill/>
                          <a:ln w="9525">
                            <a:noFill/>
                          </a:ln>
                        </pic:spPr>
                      </pic:pic>
                    </a:graphicData>
                  </a:graphic>
                </wp:inline>
              </w:drawing>
            </w:r>
          </w:p>
          <w:p w14:paraId="2A07D56B">
            <w:pPr>
              <w:pStyle w:val="11"/>
              <w:shd w:val="clear" w:fill="FFFF00"/>
              <w:spacing w:before="47" w:line="216" w:lineRule="auto"/>
              <w:ind w:firstLine="1124" w:firstLineChars="400"/>
              <w:rPr>
                <w:rFonts w:hint="eastAsia"/>
                <w:b/>
                <w:bCs/>
                <w:color w:val="FF0000"/>
                <w:lang w:val="en-US" w:eastAsia="zh-CN"/>
              </w:rPr>
            </w:pPr>
            <w:r>
              <w:rPr>
                <w:rFonts w:hint="eastAsia"/>
                <w:b/>
                <w:bCs/>
                <w:color w:val="FF0000"/>
                <w:lang w:val="en-US" w:eastAsia="zh-CN"/>
              </w:rPr>
              <w:t>非公网(IP)环境可能会出现如上情况：</w:t>
            </w:r>
          </w:p>
          <w:p w14:paraId="59B21DFC">
            <w:pPr>
              <w:pStyle w:val="11"/>
              <w:shd w:val="clear" w:fill="FFFF00"/>
              <w:spacing w:before="47" w:line="216" w:lineRule="auto"/>
              <w:ind w:firstLine="1124" w:firstLineChars="400"/>
              <w:rPr>
                <w:rFonts w:hint="eastAsia"/>
                <w:b/>
                <w:bCs/>
                <w:color w:val="FF0000"/>
                <w:lang w:val="en-US" w:eastAsia="zh-CN"/>
              </w:rPr>
            </w:pPr>
          </w:p>
          <w:p w14:paraId="22859C93">
            <w:pPr>
              <w:pStyle w:val="11"/>
              <w:shd w:val="clear" w:fill="FFFF00"/>
              <w:spacing w:before="47" w:line="216" w:lineRule="auto"/>
              <w:ind w:firstLine="1124" w:firstLineChars="400"/>
              <w:rPr>
                <w:rFonts w:hint="eastAsia"/>
                <w:b/>
                <w:bCs/>
                <w:color w:val="FF0000"/>
                <w:lang w:val="en-US" w:eastAsia="zh-CN"/>
              </w:rPr>
            </w:pPr>
            <w:r>
              <w:rPr>
                <w:rFonts w:hint="eastAsia"/>
                <w:b/>
                <w:bCs/>
                <w:color w:val="FF0000"/>
                <w:lang w:val="en-US" w:eastAsia="zh-CN"/>
              </w:rPr>
              <w:t>解决方法1：</w:t>
            </w:r>
          </w:p>
          <w:p w14:paraId="3A6BC04E">
            <w:pPr>
              <w:pStyle w:val="11"/>
              <w:shd w:val="clear" w:fill="FFFF00"/>
              <w:spacing w:before="47" w:line="216" w:lineRule="auto"/>
              <w:ind w:firstLine="1124" w:firstLineChars="400"/>
              <w:rPr>
                <w:rFonts w:hint="eastAsia"/>
                <w:b/>
                <w:bCs/>
                <w:color w:val="FF0000"/>
                <w:lang w:val="en-US" w:eastAsia="zh-CN"/>
              </w:rPr>
            </w:pPr>
            <w:r>
              <w:rPr>
                <w:rFonts w:hint="eastAsia"/>
                <w:b/>
                <w:bCs/>
                <w:color w:val="FF0000"/>
                <w:lang w:val="en-US" w:eastAsia="zh-CN"/>
              </w:rPr>
              <w:t xml:space="preserve">          切换至公网环境</w:t>
            </w:r>
          </w:p>
          <w:p w14:paraId="3279C4C8">
            <w:pPr>
              <w:pStyle w:val="11"/>
              <w:shd w:val="clear" w:fill="FFFF00"/>
              <w:spacing w:before="47" w:line="216" w:lineRule="auto"/>
              <w:ind w:firstLine="2530" w:firstLineChars="900"/>
              <w:rPr>
                <w:rFonts w:hint="eastAsia"/>
                <w:b/>
                <w:bCs/>
                <w:color w:val="FF0000"/>
                <w:lang w:val="en-US" w:eastAsia="zh-CN"/>
              </w:rPr>
            </w:pPr>
            <w:r>
              <w:rPr>
                <w:rFonts w:hint="eastAsia"/>
                <w:b/>
                <w:bCs/>
                <w:color w:val="FF0000"/>
                <w:lang w:val="en-US" w:eastAsia="zh-CN"/>
              </w:rPr>
              <w:t>输入./deploy.sh</w:t>
            </w:r>
          </w:p>
          <w:p w14:paraId="1E9A4FE3">
            <w:pPr>
              <w:pStyle w:val="11"/>
              <w:shd w:val="clear" w:fill="FFFF00"/>
              <w:spacing w:before="47" w:line="216" w:lineRule="auto"/>
              <w:ind w:firstLine="1124" w:firstLineChars="400"/>
              <w:rPr>
                <w:rFonts w:hint="eastAsia"/>
                <w:b/>
                <w:bCs/>
                <w:color w:val="FF0000"/>
                <w:lang w:val="en-US" w:eastAsia="zh-CN"/>
              </w:rPr>
            </w:pPr>
          </w:p>
          <w:p w14:paraId="584C4B7D">
            <w:pPr>
              <w:pStyle w:val="11"/>
              <w:shd w:val="clear" w:fill="FFFF00"/>
              <w:spacing w:before="47" w:line="216" w:lineRule="auto"/>
              <w:ind w:firstLine="1124" w:firstLineChars="400"/>
              <w:rPr>
                <w:rFonts w:hint="eastAsia"/>
                <w:b/>
                <w:bCs/>
                <w:color w:val="FF0000"/>
                <w:lang w:val="en-US" w:eastAsia="zh-CN"/>
              </w:rPr>
            </w:pPr>
            <w:r>
              <w:rPr>
                <w:rFonts w:hint="eastAsia"/>
                <w:b/>
                <w:bCs/>
                <w:color w:val="FF0000"/>
                <w:lang w:val="en-US" w:eastAsia="zh-CN"/>
              </w:rPr>
              <w:t>解决方法2：</w:t>
            </w:r>
          </w:p>
          <w:p w14:paraId="64097177">
            <w:pPr>
              <w:pStyle w:val="11"/>
              <w:shd w:val="clear" w:fill="FFFF00"/>
              <w:spacing w:before="47" w:line="216" w:lineRule="auto"/>
              <w:ind w:firstLine="1124" w:firstLineChars="400"/>
              <w:rPr>
                <w:rFonts w:hint="eastAsia"/>
                <w:b/>
                <w:bCs/>
                <w:color w:val="FF0000"/>
                <w:lang w:val="en-US" w:eastAsia="zh-CN"/>
              </w:rPr>
            </w:pPr>
            <w:r>
              <w:rPr>
                <w:rFonts w:hint="eastAsia"/>
                <w:b/>
                <w:bCs/>
                <w:color w:val="FF0000"/>
                <w:lang w:val="en-US" w:eastAsia="zh-CN"/>
              </w:rPr>
              <w:t xml:space="preserve">          打开系统终端Terminal</w:t>
            </w:r>
          </w:p>
          <w:p w14:paraId="5A647206">
            <w:pPr>
              <w:pStyle w:val="11"/>
              <w:shd w:val="clear" w:fill="FFFF00"/>
              <w:spacing w:before="47" w:line="216" w:lineRule="auto"/>
              <w:ind w:firstLine="1124" w:firstLineChars="400"/>
              <w:rPr>
                <w:rFonts w:hint="default"/>
                <w:b/>
                <w:bCs/>
                <w:color w:val="FF0000"/>
                <w:lang w:val="en-US" w:eastAsia="zh-CN"/>
              </w:rPr>
            </w:pPr>
            <w:r>
              <w:rPr>
                <w:rFonts w:hint="eastAsia"/>
                <w:b/>
                <w:bCs/>
                <w:color w:val="FF0000"/>
                <w:lang w:val="en-US" w:eastAsia="zh-CN"/>
              </w:rPr>
              <w:t xml:space="preserve">          输入：cd &lt;aidamx文件夹的位置路径&gt;</w:t>
            </w:r>
          </w:p>
          <w:p w14:paraId="706D7ECF">
            <w:pPr>
              <w:pStyle w:val="11"/>
              <w:shd w:val="clear" w:fill="FFFF00"/>
              <w:spacing w:before="47" w:line="216" w:lineRule="auto"/>
              <w:ind w:firstLine="2530" w:firstLineChars="900"/>
              <w:rPr>
                <w:rFonts w:hint="default"/>
                <w:b/>
                <w:bCs/>
                <w:color w:val="FF0000"/>
                <w:lang w:val="en-US" w:eastAsia="zh-CN"/>
              </w:rPr>
            </w:pPr>
            <w:r>
              <w:rPr>
                <w:rFonts w:hint="eastAsia"/>
                <w:b/>
                <w:bCs/>
                <w:color w:val="FF0000"/>
                <w:lang w:val="en-US" w:eastAsia="zh-CN"/>
              </w:rPr>
              <w:t>输入：</w:t>
            </w:r>
            <w:r>
              <w:rPr>
                <w:rFonts w:hint="default"/>
                <w:b/>
                <w:bCs/>
                <w:color w:val="FF0000"/>
                <w:lang w:val="en-US" w:eastAsia="zh-CN"/>
              </w:rPr>
              <w:t>npm run dev</w:t>
            </w:r>
          </w:p>
          <w:p w14:paraId="4A1676F1">
            <w:pPr>
              <w:pStyle w:val="11"/>
              <w:spacing w:before="47" w:line="216" w:lineRule="auto"/>
              <w:ind w:firstLine="1120" w:firstLineChars="400"/>
              <w:rPr>
                <w:rFonts w:hint="eastAsia"/>
                <w:b w:val="0"/>
                <w:bCs w:val="0"/>
                <w:lang w:val="en-US" w:eastAsia="zh-CN"/>
              </w:rPr>
            </w:pPr>
          </w:p>
          <w:p w14:paraId="451A838D">
            <w:pPr>
              <w:pStyle w:val="11"/>
              <w:spacing w:before="47" w:line="216" w:lineRule="auto"/>
              <w:ind w:firstLine="1120" w:firstLineChars="400"/>
              <w:rPr>
                <w:rFonts w:hint="default"/>
                <w:b w:val="0"/>
                <w:bCs w:val="0"/>
                <w:lang w:val="en-US" w:eastAsia="zh-CN"/>
              </w:rPr>
            </w:pPr>
            <w:r>
              <w:rPr>
                <w:rFonts w:hint="eastAsia"/>
                <w:b w:val="0"/>
                <w:bCs w:val="0"/>
                <w:lang w:val="en-US" w:eastAsia="zh-CN"/>
              </w:rPr>
              <w:t>公网环境安装：</w:t>
            </w:r>
          </w:p>
          <w:p w14:paraId="1756D162">
            <w:pPr>
              <w:pStyle w:val="11"/>
              <w:spacing w:before="47" w:line="216" w:lineRule="auto"/>
              <w:ind w:firstLine="960" w:firstLineChars="400"/>
              <w:rPr>
                <w:rFonts w:hint="eastAsia"/>
                <w:b/>
                <w:bCs/>
                <w:lang w:val="en-US" w:eastAsia="zh-CN"/>
              </w:rPr>
            </w:pPr>
            <w:r>
              <w:rPr>
                <w:rFonts w:ascii="宋体" w:hAnsi="宋体" w:eastAsia="宋体" w:cs="宋体"/>
                <w:sz w:val="24"/>
                <w:szCs w:val="24"/>
              </w:rPr>
              <w:drawing>
                <wp:inline distT="0" distB="0" distL="114300" distR="114300">
                  <wp:extent cx="5434965" cy="2987040"/>
                  <wp:effectExtent l="0" t="0" r="5715" b="0"/>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24"/>
                          <a:stretch>
                            <a:fillRect/>
                          </a:stretch>
                        </pic:blipFill>
                        <pic:spPr>
                          <a:xfrm>
                            <a:off x="0" y="0"/>
                            <a:ext cx="5434965" cy="2987040"/>
                          </a:xfrm>
                          <a:prstGeom prst="rect">
                            <a:avLst/>
                          </a:prstGeom>
                          <a:noFill/>
                          <a:ln w="9525">
                            <a:noFill/>
                          </a:ln>
                        </pic:spPr>
                      </pic:pic>
                    </a:graphicData>
                  </a:graphic>
                </wp:inline>
              </w:drawing>
            </w:r>
          </w:p>
          <w:p w14:paraId="491C227E">
            <w:pPr>
              <w:pStyle w:val="11"/>
              <w:spacing w:before="47" w:line="216" w:lineRule="auto"/>
              <w:ind w:firstLine="1120" w:firstLineChars="400"/>
              <w:rPr>
                <w:rFonts w:hint="default"/>
                <w:b w:val="0"/>
                <w:bCs w:val="0"/>
                <w:lang w:val="en-US" w:eastAsia="zh-CN"/>
              </w:rPr>
            </w:pPr>
            <w:r>
              <w:rPr>
                <w:rFonts w:hint="eastAsia"/>
                <w:b w:val="0"/>
                <w:bCs w:val="0"/>
                <w:lang w:val="en-US" w:eastAsia="zh-CN"/>
              </w:rPr>
              <w:t>等待安装</w:t>
            </w:r>
          </w:p>
          <w:p w14:paraId="061D739F">
            <w:pPr>
              <w:pStyle w:val="11"/>
              <w:spacing w:before="47" w:line="216" w:lineRule="auto"/>
              <w:ind w:firstLine="960" w:firstLineChars="400"/>
              <w:rPr>
                <w:rFonts w:hint="eastAsia"/>
                <w:b/>
                <w:bCs/>
                <w:color w:val="00B0F0"/>
                <w:lang w:val="en-US" w:eastAsia="zh-CN"/>
              </w:rPr>
            </w:pPr>
            <w:r>
              <w:rPr>
                <w:rFonts w:ascii="宋体" w:hAnsi="宋体" w:eastAsia="宋体" w:cs="宋体"/>
                <w:sz w:val="24"/>
                <w:szCs w:val="24"/>
              </w:rPr>
              <w:drawing>
                <wp:inline distT="0" distB="0" distL="114300" distR="114300">
                  <wp:extent cx="6781800" cy="4600575"/>
                  <wp:effectExtent l="0" t="0" r="0" b="1905"/>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25"/>
                          <a:stretch>
                            <a:fillRect/>
                          </a:stretch>
                        </pic:blipFill>
                        <pic:spPr>
                          <a:xfrm>
                            <a:off x="0" y="0"/>
                            <a:ext cx="6781800" cy="4600575"/>
                          </a:xfrm>
                          <a:prstGeom prst="rect">
                            <a:avLst/>
                          </a:prstGeom>
                          <a:noFill/>
                          <a:ln w="9525">
                            <a:noFill/>
                          </a:ln>
                        </pic:spPr>
                      </pic:pic>
                    </a:graphicData>
                  </a:graphic>
                </wp:inline>
              </w:drawing>
            </w:r>
          </w:p>
          <w:p w14:paraId="3D05ADB0">
            <w:pPr>
              <w:pStyle w:val="11"/>
              <w:spacing w:before="47" w:line="216" w:lineRule="auto"/>
              <w:ind w:firstLine="1120" w:firstLineChars="400"/>
              <w:rPr>
                <w:rFonts w:hint="eastAsia"/>
                <w:b w:val="0"/>
                <w:bCs w:val="0"/>
                <w:color w:val="auto"/>
                <w:lang w:val="en-US" w:eastAsia="zh-CN"/>
              </w:rPr>
            </w:pPr>
          </w:p>
          <w:p w14:paraId="232A3861">
            <w:pPr>
              <w:pStyle w:val="11"/>
              <w:spacing w:before="47" w:line="216" w:lineRule="auto"/>
              <w:ind w:firstLine="1120" w:firstLineChars="400"/>
              <w:rPr>
                <w:rFonts w:hint="eastAsia"/>
                <w:b w:val="0"/>
                <w:bCs w:val="0"/>
                <w:color w:val="auto"/>
                <w:lang w:val="en-US" w:eastAsia="zh-CN"/>
              </w:rPr>
            </w:pPr>
            <w:r>
              <w:rPr>
                <w:rFonts w:hint="eastAsia"/>
                <w:b w:val="0"/>
                <w:bCs w:val="0"/>
                <w:color w:val="auto"/>
                <w:lang w:val="en-US" w:eastAsia="zh-CN"/>
              </w:rPr>
              <w:t>安装完成</w:t>
            </w:r>
          </w:p>
          <w:p w14:paraId="730672F4">
            <w:pPr>
              <w:pStyle w:val="11"/>
              <w:spacing w:before="47" w:line="216" w:lineRule="auto"/>
              <w:ind w:firstLine="1120" w:firstLineChars="400"/>
              <w:rPr>
                <w:rFonts w:hint="default"/>
                <w:b w:val="0"/>
                <w:bCs w:val="0"/>
                <w:color w:val="auto"/>
                <w:lang w:val="en-US" w:eastAsia="zh-CN"/>
              </w:rPr>
            </w:pPr>
          </w:p>
          <w:p w14:paraId="2EE68EEB">
            <w:pPr>
              <w:pStyle w:val="11"/>
              <w:spacing w:before="47" w:line="216" w:lineRule="auto"/>
              <w:ind w:firstLine="1124" w:firstLineChars="400"/>
              <w:rPr>
                <w:rFonts w:hint="eastAsia"/>
                <w:b/>
                <w:bCs/>
                <w:color w:val="FF0000"/>
                <w:lang w:val="en-US" w:eastAsia="zh-CN"/>
              </w:rPr>
            </w:pPr>
            <w:r>
              <w:rPr>
                <w:rFonts w:hint="eastAsia"/>
                <w:b/>
                <w:bCs/>
                <w:color w:val="FF0000"/>
                <w:lang w:val="en-US" w:eastAsia="zh-CN"/>
              </w:rPr>
              <w:t>（注：一直转圈显示加载状态正常的现象，如果卡住了一直不动，那就是说明服务器配置太低，需要等一会儿，如果还是一直卡着就不转圈，那就说明你服务器死机了。）</w:t>
            </w:r>
          </w:p>
          <w:p w14:paraId="06FD5288">
            <w:pPr>
              <w:pStyle w:val="11"/>
              <w:spacing w:before="47" w:line="216" w:lineRule="auto"/>
              <w:ind w:firstLine="1124" w:firstLineChars="400"/>
              <w:rPr>
                <w:rFonts w:hint="eastAsia"/>
                <w:b/>
                <w:bCs/>
                <w:color w:val="FF0000"/>
                <w:lang w:val="en-US" w:eastAsia="zh-CN"/>
              </w:rPr>
            </w:pPr>
          </w:p>
          <w:p w14:paraId="75E2A3A3">
            <w:pPr>
              <w:pStyle w:val="11"/>
              <w:spacing w:before="47" w:line="216" w:lineRule="auto"/>
              <w:rPr>
                <w:rFonts w:hint="default" w:ascii="Consolas" w:hAnsi="Consolas" w:eastAsia="Consolas" w:cs="Consolas"/>
                <w:b w:val="0"/>
                <w:bCs w:val="0"/>
                <w:color w:val="CCCCCC"/>
                <w:sz w:val="16"/>
                <w:szCs w:val="16"/>
              </w:rPr>
            </w:pPr>
            <w:r>
              <w:rPr>
                <w:rFonts w:hint="eastAsia"/>
                <w:b/>
                <w:bCs/>
                <w:color w:val="00B0F0"/>
                <w:lang w:val="en-US" w:eastAsia="zh-CN"/>
              </w:rPr>
              <w:t>然后就可以运行了</w:t>
            </w:r>
          </w:p>
          <w:p w14:paraId="2D19157E">
            <w:pPr>
              <w:keepNext w:val="0"/>
              <w:keepLines w:val="0"/>
              <w:widowControl/>
              <w:suppressLineNumbers w:val="0"/>
              <w:shd w:val="clear" w:fill="000000" w:themeFill="text1"/>
              <w:spacing w:line="228" w:lineRule="atLeast"/>
              <w:jc w:val="left"/>
              <w:rPr>
                <w:rFonts w:hint="default" w:ascii="Consolas" w:hAnsi="Consolas" w:eastAsia="Consolas" w:cs="Consolas"/>
                <w:b w:val="0"/>
                <w:bCs w:val="0"/>
                <w:color w:val="FFFFFF" w:themeColor="background1"/>
                <w:sz w:val="16"/>
                <w:szCs w:val="16"/>
                <w14:textFill>
                  <w14:solidFill>
                    <w14:schemeClr w14:val="bg1"/>
                  </w14:solidFill>
                </w14:textFill>
              </w:rPr>
            </w:pPr>
            <w:r>
              <w:rPr>
                <w:rFonts w:hint="default" w:ascii="Consolas" w:hAnsi="Consolas" w:eastAsia="Consolas" w:cs="Consolas"/>
                <w:b w:val="0"/>
                <w:bCs w:val="0"/>
                <w:snapToGrid w:val="0"/>
                <w:color w:val="FFFFFF" w:themeColor="background1"/>
                <w:kern w:val="0"/>
                <w:sz w:val="16"/>
                <w:szCs w:val="16"/>
                <w:shd w:val="clear" w:fill="1F1F1F"/>
                <w:lang w:val="en-US" w:eastAsia="zh-CN" w:bidi="ar"/>
                <w14:textFill>
                  <w14:solidFill>
                    <w14:schemeClr w14:val="bg1"/>
                  </w14:solidFill>
                </w14:textFill>
              </w:rPr>
              <w:t>- 主页：http://localhost:6677/</w:t>
            </w:r>
          </w:p>
          <w:p w14:paraId="2D7DEC4B">
            <w:pPr>
              <w:keepNext w:val="0"/>
              <w:keepLines w:val="0"/>
              <w:widowControl/>
              <w:suppressLineNumbers w:val="0"/>
              <w:shd w:val="clear" w:fill="000000" w:themeFill="text1"/>
              <w:spacing w:line="228" w:lineRule="atLeast"/>
              <w:jc w:val="left"/>
              <w:rPr>
                <w:rFonts w:hint="default" w:ascii="Consolas" w:hAnsi="Consolas" w:eastAsia="Consolas" w:cs="Consolas"/>
                <w:b w:val="0"/>
                <w:bCs w:val="0"/>
                <w:color w:val="FFFFFF" w:themeColor="background1"/>
                <w:sz w:val="16"/>
                <w:szCs w:val="16"/>
                <w14:textFill>
                  <w14:solidFill>
                    <w14:schemeClr w14:val="bg1"/>
                  </w14:solidFill>
                </w14:textFill>
              </w:rPr>
            </w:pPr>
            <w:r>
              <w:rPr>
                <w:rFonts w:hint="default" w:ascii="Consolas" w:hAnsi="Consolas" w:eastAsia="Consolas" w:cs="Consolas"/>
                <w:b w:val="0"/>
                <w:bCs w:val="0"/>
                <w:snapToGrid w:val="0"/>
                <w:color w:val="FFFFFF" w:themeColor="background1"/>
                <w:kern w:val="0"/>
                <w:sz w:val="16"/>
                <w:szCs w:val="16"/>
                <w:shd w:val="clear" w:fill="1F1F1F"/>
                <w:lang w:val="en-US" w:eastAsia="zh-CN" w:bidi="ar"/>
                <w14:textFill>
                  <w14:solidFill>
                    <w14:schemeClr w14:val="bg1"/>
                  </w14:solidFill>
                </w14:textFill>
              </w:rPr>
              <w:t>- 登录页：http://localhost:6677/login</w:t>
            </w:r>
          </w:p>
          <w:p w14:paraId="0903A2E3">
            <w:pPr>
              <w:keepNext w:val="0"/>
              <w:keepLines w:val="0"/>
              <w:widowControl/>
              <w:suppressLineNumbers w:val="0"/>
              <w:shd w:val="clear" w:fill="000000" w:themeFill="text1"/>
              <w:spacing w:line="228" w:lineRule="atLeast"/>
              <w:jc w:val="left"/>
              <w:rPr>
                <w:rFonts w:hint="default" w:ascii="Consolas" w:hAnsi="Consolas" w:eastAsia="Consolas" w:cs="Consolas"/>
                <w:b w:val="0"/>
                <w:bCs w:val="0"/>
                <w:color w:val="FFFFFF" w:themeColor="background1"/>
                <w:sz w:val="16"/>
                <w:szCs w:val="16"/>
                <w14:textFill>
                  <w14:solidFill>
                    <w14:schemeClr w14:val="bg1"/>
                  </w14:solidFill>
                </w14:textFill>
              </w:rPr>
            </w:pPr>
            <w:r>
              <w:rPr>
                <w:rFonts w:hint="default" w:ascii="Consolas" w:hAnsi="Consolas" w:eastAsia="Consolas" w:cs="Consolas"/>
                <w:b w:val="0"/>
                <w:bCs w:val="0"/>
                <w:snapToGrid w:val="0"/>
                <w:color w:val="FFFFFF" w:themeColor="background1"/>
                <w:kern w:val="0"/>
                <w:sz w:val="16"/>
                <w:szCs w:val="16"/>
                <w:shd w:val="clear" w:fill="1F1F1F"/>
                <w:lang w:val="en-US" w:eastAsia="zh-CN" w:bidi="ar"/>
                <w14:textFill>
                  <w14:solidFill>
                    <w14:schemeClr w14:val="bg1"/>
                  </w14:solidFill>
                </w14:textFill>
              </w:rPr>
              <w:t>- 个人中心：http://localhost:6677/profile</w:t>
            </w:r>
          </w:p>
          <w:p w14:paraId="09A1D850">
            <w:pPr>
              <w:keepNext w:val="0"/>
              <w:keepLines w:val="0"/>
              <w:widowControl/>
              <w:suppressLineNumbers w:val="0"/>
              <w:shd w:val="clear" w:fill="000000" w:themeFill="text1"/>
              <w:spacing w:line="228" w:lineRule="atLeast"/>
              <w:jc w:val="left"/>
              <w:rPr>
                <w:rFonts w:hint="default" w:ascii="Consolas" w:hAnsi="Consolas" w:eastAsia="Consolas" w:cs="Consolas"/>
                <w:b w:val="0"/>
                <w:bCs w:val="0"/>
                <w:color w:val="FFFFFF" w:themeColor="background1"/>
                <w:sz w:val="16"/>
                <w:szCs w:val="16"/>
                <w14:textFill>
                  <w14:solidFill>
                    <w14:schemeClr w14:val="bg1"/>
                  </w14:solidFill>
                </w14:textFill>
              </w:rPr>
            </w:pPr>
            <w:r>
              <w:rPr>
                <w:rFonts w:hint="default" w:ascii="Consolas" w:hAnsi="Consolas" w:eastAsia="Consolas" w:cs="Consolas"/>
                <w:b w:val="0"/>
                <w:bCs w:val="0"/>
                <w:snapToGrid w:val="0"/>
                <w:color w:val="FFFFFF" w:themeColor="background1"/>
                <w:kern w:val="0"/>
                <w:sz w:val="16"/>
                <w:szCs w:val="16"/>
                <w:shd w:val="clear" w:fill="1F1F1F"/>
                <w:lang w:val="en-US" w:eastAsia="zh-CN" w:bidi="ar"/>
                <w14:textFill>
                  <w14:solidFill>
                    <w14:schemeClr w14:val="bg1"/>
                  </w14:solidFill>
                </w14:textFill>
              </w:rPr>
              <w:t>- 管理员登录：http://localhost:6677/code/login</w:t>
            </w:r>
          </w:p>
          <w:p w14:paraId="08464588">
            <w:pPr>
              <w:pStyle w:val="11"/>
              <w:spacing w:before="47" w:line="216" w:lineRule="auto"/>
              <w:rPr>
                <w:rFonts w:hint="eastAsia"/>
                <w:b/>
                <w:bCs/>
                <w:color w:val="00B0F0"/>
                <w:lang w:val="en-US" w:eastAsia="zh-CN"/>
              </w:rPr>
            </w:pPr>
            <w:r>
              <w:rPr>
                <w:rFonts w:hint="eastAsia"/>
                <w:b/>
                <w:bCs/>
                <w:color w:val="00B0F0"/>
                <w:lang w:val="en-US" w:eastAsia="zh-CN"/>
              </w:rPr>
              <w:t>也可以打开app.html</w:t>
            </w:r>
          </w:p>
          <w:p w14:paraId="432CC699">
            <w:pPr>
              <w:pStyle w:val="11"/>
              <w:spacing w:before="47" w:line="216" w:lineRule="auto"/>
              <w:rPr>
                <w:rFonts w:hint="default"/>
                <w:b/>
                <w:bCs/>
                <w:color w:val="00B0F0"/>
                <w:lang w:val="en-US" w:eastAsia="zh-CN"/>
              </w:rPr>
            </w:pPr>
          </w:p>
          <w:p w14:paraId="69EE30D1">
            <w:pPr>
              <w:pStyle w:val="11"/>
              <w:spacing w:before="47" w:line="216" w:lineRule="auto"/>
              <w:rPr>
                <w:rFonts w:hint="eastAsia"/>
                <w:b/>
                <w:bCs/>
                <w:color w:val="00B050"/>
                <w:lang w:val="en-US" w:eastAsia="zh-CN"/>
              </w:rPr>
            </w:pPr>
            <w:r>
              <w:rPr>
                <w:rFonts w:hint="eastAsia"/>
                <w:b/>
                <w:bCs/>
                <w:color w:val="00B050"/>
                <w:lang w:val="en-US" w:eastAsia="zh-CN"/>
              </w:rPr>
              <w:t>需要注册后才可使用，使用QQ邮箱注册</w:t>
            </w:r>
          </w:p>
          <w:p w14:paraId="390434EE">
            <w:pPr>
              <w:pStyle w:val="11"/>
              <w:spacing w:before="47" w:line="216" w:lineRule="auto"/>
              <w:rPr>
                <w:rFonts w:hint="eastAsia"/>
                <w:b/>
                <w:bCs/>
                <w:color w:val="FF0000"/>
                <w:lang w:val="en-US" w:eastAsia="zh-CN"/>
              </w:rPr>
            </w:pPr>
            <w:r>
              <w:rPr>
                <w:rFonts w:hint="eastAsia"/>
                <w:b/>
                <w:bCs/>
                <w:color w:val="FF0000"/>
                <w:lang w:val="en-US" w:eastAsia="zh-CN"/>
              </w:rPr>
              <w:t>（注：AI对话使用API服务实现，需要在后台配置API）</w:t>
            </w:r>
          </w:p>
          <w:p w14:paraId="01085E95">
            <w:pPr>
              <w:pStyle w:val="11"/>
              <w:spacing w:before="47" w:line="216" w:lineRule="auto"/>
              <w:rPr>
                <w:rFonts w:hint="default"/>
                <w:b/>
                <w:bCs/>
                <w:color w:val="FF0000"/>
                <w:lang w:val="en-US" w:eastAsia="zh-CN"/>
              </w:rPr>
            </w:pPr>
          </w:p>
          <w:p w14:paraId="6AD4F066">
            <w:pPr>
              <w:pStyle w:val="11"/>
              <w:spacing w:before="47" w:line="216" w:lineRule="auto"/>
              <w:rPr>
                <w:rFonts w:hint="eastAsia"/>
                <w:b/>
                <w:bCs/>
                <w:color w:val="00B050"/>
                <w:lang w:val="en-US" w:eastAsia="zh-CN"/>
              </w:rPr>
            </w:pPr>
            <w:r>
              <w:rPr>
                <w:rFonts w:hint="eastAsia"/>
                <w:b/>
                <w:bCs/>
                <w:color w:val="00B050"/>
                <w:lang w:val="en-US" w:eastAsia="zh-CN"/>
              </w:rPr>
              <w:t>后台管理员验证码：</w:t>
            </w:r>
          </w:p>
          <w:p w14:paraId="1C456EB9">
            <w:pPr>
              <w:pStyle w:val="11"/>
              <w:spacing w:before="47" w:line="216" w:lineRule="auto"/>
              <w:rPr>
                <w:rFonts w:hint="eastAsia"/>
                <w:b/>
                <w:bCs/>
                <w:color w:val="00B050"/>
                <w:lang w:val="en-US" w:eastAsia="zh-CN"/>
              </w:rPr>
            </w:pPr>
            <w:r>
              <w:rPr>
                <w:rFonts w:hint="eastAsia"/>
                <w:b/>
                <w:bCs/>
                <w:color w:val="00B050"/>
                <w:lang w:val="en-US" w:eastAsia="zh-CN"/>
              </w:rPr>
              <w:t>SdR7qW9tY2xP5mK8fB3vN6lG4jZ1oA0cH5eI2bX3sU7pL9dM4</w:t>
            </w:r>
          </w:p>
          <w:p w14:paraId="4EB0A82C">
            <w:pPr>
              <w:pStyle w:val="11"/>
              <w:spacing w:before="47" w:line="216" w:lineRule="auto"/>
              <w:rPr>
                <w:rFonts w:hint="eastAsia"/>
                <w:b/>
                <w:bCs/>
                <w:color w:val="00B050"/>
                <w:lang w:val="en-US" w:eastAsia="zh-CN"/>
              </w:rPr>
            </w:pPr>
          </w:p>
          <w:p w14:paraId="62688D08">
            <w:pPr>
              <w:pStyle w:val="11"/>
              <w:spacing w:before="47" w:line="216" w:lineRule="auto"/>
              <w:rPr>
                <w:rFonts w:hint="eastAsia"/>
                <w:b/>
                <w:bCs/>
                <w:color w:val="00B050"/>
                <w:lang w:val="en-US" w:eastAsia="zh-CN"/>
              </w:rPr>
            </w:pPr>
            <w:r>
              <w:rPr>
                <w:rFonts w:hint="eastAsia"/>
                <w:b/>
                <w:bCs/>
                <w:color w:val="00B050"/>
                <w:lang w:val="en-US" w:eastAsia="zh-CN"/>
              </w:rPr>
              <w:t>后台管理员用户名：</w:t>
            </w:r>
          </w:p>
          <w:p w14:paraId="5E308B64">
            <w:pPr>
              <w:pStyle w:val="11"/>
              <w:spacing w:before="47" w:line="216" w:lineRule="auto"/>
              <w:rPr>
                <w:rFonts w:hint="eastAsia"/>
                <w:b/>
                <w:bCs/>
                <w:color w:val="00B050"/>
                <w:lang w:val="en-US" w:eastAsia="zh-CN"/>
              </w:rPr>
            </w:pPr>
            <w:r>
              <w:rPr>
                <w:rFonts w:hint="eastAsia"/>
                <w:b/>
                <w:bCs/>
                <w:color w:val="00B050"/>
                <w:lang w:val="en-US" w:eastAsia="zh-CN"/>
              </w:rPr>
              <w:t>admin</w:t>
            </w:r>
          </w:p>
          <w:p w14:paraId="5CE71EB4">
            <w:pPr>
              <w:pStyle w:val="11"/>
              <w:spacing w:before="47" w:line="216" w:lineRule="auto"/>
              <w:rPr>
                <w:rFonts w:hint="eastAsia"/>
                <w:b/>
                <w:bCs/>
                <w:color w:val="00B050"/>
                <w:lang w:val="en-US" w:eastAsia="zh-CN"/>
              </w:rPr>
            </w:pPr>
          </w:p>
          <w:p w14:paraId="6F96C61E">
            <w:pPr>
              <w:pStyle w:val="11"/>
              <w:spacing w:before="47" w:line="216" w:lineRule="auto"/>
              <w:rPr>
                <w:rFonts w:hint="eastAsia"/>
                <w:b/>
                <w:bCs/>
                <w:color w:val="00B050"/>
                <w:lang w:val="en-US" w:eastAsia="zh-CN"/>
              </w:rPr>
            </w:pPr>
            <w:r>
              <w:rPr>
                <w:rFonts w:hint="eastAsia"/>
                <w:b/>
                <w:bCs/>
                <w:color w:val="00B050"/>
                <w:lang w:val="en-US" w:eastAsia="zh-CN"/>
              </w:rPr>
              <w:t>后台管理员密码：</w:t>
            </w:r>
          </w:p>
          <w:p w14:paraId="2363E8B6">
            <w:pPr>
              <w:pStyle w:val="11"/>
              <w:spacing w:before="47" w:line="216" w:lineRule="auto"/>
              <w:rPr>
                <w:rFonts w:hint="eastAsia"/>
                <w:b/>
                <w:bCs/>
                <w:color w:val="00B050"/>
                <w:lang w:val="en-US" w:eastAsia="zh-CN"/>
              </w:rPr>
            </w:pPr>
            <w:r>
              <w:rPr>
                <w:rFonts w:hint="eastAsia"/>
                <w:b/>
                <w:bCs/>
                <w:color w:val="00B050"/>
                <w:lang w:val="en-US" w:eastAsia="zh-CN"/>
              </w:rPr>
              <w:t>admin123</w:t>
            </w:r>
          </w:p>
          <w:p w14:paraId="4FF5A566">
            <w:pPr>
              <w:pStyle w:val="11"/>
              <w:spacing w:before="47" w:line="216" w:lineRule="auto"/>
              <w:rPr>
                <w:rFonts w:hint="eastAsia"/>
                <w:b/>
                <w:bCs/>
                <w:color w:val="00B050"/>
                <w:lang w:val="en-US" w:eastAsia="zh-CN"/>
              </w:rPr>
            </w:pPr>
            <w:r>
              <w:drawing>
                <wp:inline distT="0" distB="0" distL="114300" distR="114300">
                  <wp:extent cx="5135880" cy="117348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135880" cy="1173480"/>
                          </a:xfrm>
                          <a:prstGeom prst="rect">
                            <a:avLst/>
                          </a:prstGeom>
                          <a:noFill/>
                          <a:ln>
                            <a:noFill/>
                          </a:ln>
                        </pic:spPr>
                      </pic:pic>
                    </a:graphicData>
                  </a:graphic>
                </wp:inline>
              </w:drawing>
            </w:r>
          </w:p>
          <w:p w14:paraId="6E6A53B6">
            <w:pPr>
              <w:pStyle w:val="11"/>
              <w:spacing w:before="47" w:line="216" w:lineRule="auto"/>
              <w:rPr>
                <w:rFonts w:hint="eastAsia"/>
                <w:b/>
                <w:bCs/>
                <w:color w:val="FF0000"/>
                <w:lang w:val="en-US" w:eastAsia="zh-CN"/>
              </w:rPr>
            </w:pPr>
          </w:p>
          <w:p w14:paraId="7202D833">
            <w:pPr>
              <w:pStyle w:val="11"/>
              <w:spacing w:before="47" w:line="216" w:lineRule="auto"/>
              <w:rPr>
                <w:rFonts w:hint="default"/>
                <w:b/>
                <w:bCs/>
                <w:color w:val="FF0000"/>
                <w:lang w:val="en-US" w:eastAsia="zh-CN"/>
              </w:rPr>
            </w:pPr>
            <w:r>
              <w:rPr>
                <w:rFonts w:hint="eastAsia"/>
                <w:b/>
                <w:bCs/>
                <w:color w:val="FF0000"/>
                <w:lang w:val="en-US" w:eastAsia="zh-CN"/>
              </w:rPr>
              <w:t>提供3个API：</w:t>
            </w:r>
          </w:p>
          <w:p w14:paraId="42F1102E">
            <w:pPr>
              <w:pStyle w:val="11"/>
              <w:spacing w:before="47" w:line="216" w:lineRule="auto"/>
              <w:rPr>
                <w:rFonts w:hint="default"/>
                <w:b/>
                <w:bCs/>
                <w:color w:val="00B050"/>
                <w:lang w:val="en-US" w:eastAsia="zh-CN"/>
              </w:rPr>
            </w:pPr>
            <w:r>
              <w:rPr>
                <w:rFonts w:hint="eastAsia"/>
                <w:b/>
                <w:bCs/>
                <w:color w:val="00B050"/>
                <w:lang w:val="en-US" w:eastAsia="zh-CN"/>
              </w:rPr>
              <w:t xml:space="preserve">        API密钥</w:t>
            </w:r>
          </w:p>
          <w:p w14:paraId="4A81895D">
            <w:pPr>
              <w:pStyle w:val="11"/>
              <w:spacing w:before="47" w:line="216" w:lineRule="auto"/>
              <w:ind w:firstLine="1124" w:firstLineChars="400"/>
              <w:rPr>
                <w:rFonts w:hint="default"/>
                <w:b/>
                <w:bCs/>
                <w:color w:val="00B050"/>
                <w:lang w:val="en-US" w:eastAsia="zh-CN"/>
              </w:rPr>
            </w:pPr>
            <w:r>
              <w:rPr>
                <w:rFonts w:hint="default"/>
                <w:b/>
                <w:bCs/>
                <w:color w:val="00B050"/>
                <w:lang w:val="en-US" w:eastAsia="zh-CN"/>
              </w:rPr>
              <w:t>sk-5c03344332344f50b8419028ae00732d</w:t>
            </w:r>
          </w:p>
          <w:p w14:paraId="568B669D">
            <w:pPr>
              <w:pStyle w:val="11"/>
              <w:spacing w:before="47" w:line="216" w:lineRule="auto"/>
              <w:rPr>
                <w:rFonts w:hint="eastAsia"/>
                <w:b/>
                <w:bCs/>
                <w:color w:val="00B050"/>
                <w:lang w:val="en-US" w:eastAsia="zh-CN"/>
              </w:rPr>
            </w:pPr>
            <w:r>
              <w:rPr>
                <w:rFonts w:hint="eastAsia"/>
                <w:b/>
                <w:bCs/>
                <w:color w:val="00B050"/>
                <w:lang w:val="en-US" w:eastAsia="zh-CN"/>
              </w:rPr>
              <w:t xml:space="preserve">        API接口</w:t>
            </w:r>
          </w:p>
          <w:p w14:paraId="2C41DF10">
            <w:pPr>
              <w:pStyle w:val="11"/>
              <w:spacing w:before="47" w:line="216" w:lineRule="auto"/>
              <w:ind w:firstLine="1124" w:firstLineChars="400"/>
              <w:rPr>
                <w:rFonts w:hint="eastAsia"/>
                <w:b/>
                <w:bCs/>
                <w:color w:val="00B050"/>
                <w:lang w:val="en-US" w:eastAsia="zh-CN"/>
              </w:rPr>
            </w:pPr>
            <w:r>
              <w:rPr>
                <w:rFonts w:hint="eastAsia"/>
                <w:b/>
                <w:bCs/>
                <w:color w:val="00B050"/>
                <w:u w:val="none"/>
                <w:lang w:val="en-US" w:eastAsia="zh-CN"/>
              </w:rPr>
              <w:t>https://api.deepseek.com</w:t>
            </w:r>
          </w:p>
          <w:p w14:paraId="1C01B855">
            <w:pPr>
              <w:pStyle w:val="11"/>
              <w:spacing w:before="47" w:line="216" w:lineRule="auto"/>
              <w:rPr>
                <w:rFonts w:hint="eastAsia"/>
                <w:b/>
                <w:bCs/>
                <w:color w:val="00B050"/>
                <w:lang w:val="en-US" w:eastAsia="zh-CN"/>
              </w:rPr>
            </w:pPr>
            <w:r>
              <w:rPr>
                <w:rFonts w:hint="eastAsia"/>
                <w:b/>
                <w:bCs/>
                <w:color w:val="00B050"/>
                <w:lang w:val="en-US" w:eastAsia="zh-CN"/>
              </w:rPr>
              <w:t xml:space="preserve">        API密钥</w:t>
            </w:r>
          </w:p>
          <w:p w14:paraId="086A92AE">
            <w:pPr>
              <w:pStyle w:val="11"/>
              <w:spacing w:before="47" w:line="216" w:lineRule="auto"/>
              <w:ind w:firstLine="1124" w:firstLineChars="400"/>
              <w:rPr>
                <w:rFonts w:hint="default"/>
                <w:b/>
                <w:bCs/>
                <w:color w:val="00B050"/>
                <w:lang w:val="en-US" w:eastAsia="zh-CN"/>
              </w:rPr>
            </w:pPr>
            <w:r>
              <w:rPr>
                <w:rFonts w:hint="default"/>
                <w:b/>
                <w:bCs/>
                <w:color w:val="00B050"/>
                <w:lang w:val="en-US" w:eastAsia="zh-CN"/>
              </w:rPr>
              <w:t>sk-OtMu4e7Tjy8jCg2r3cC4C0048638414dBe9687D9EfEb6825</w:t>
            </w:r>
          </w:p>
          <w:p w14:paraId="38C5B7E6">
            <w:pPr>
              <w:pStyle w:val="11"/>
              <w:spacing w:before="47" w:line="216" w:lineRule="auto"/>
              <w:rPr>
                <w:rFonts w:hint="eastAsia"/>
                <w:b/>
                <w:bCs/>
                <w:color w:val="00B050"/>
                <w:lang w:val="en-US" w:eastAsia="zh-CN"/>
              </w:rPr>
            </w:pPr>
            <w:r>
              <w:rPr>
                <w:rFonts w:hint="eastAsia"/>
                <w:b/>
                <w:bCs/>
                <w:color w:val="00B050"/>
                <w:lang w:val="en-US" w:eastAsia="zh-CN"/>
              </w:rPr>
              <w:t xml:space="preserve">        API接口</w:t>
            </w:r>
          </w:p>
          <w:p w14:paraId="7B4319AB">
            <w:pPr>
              <w:pStyle w:val="11"/>
              <w:spacing w:before="47" w:line="216" w:lineRule="auto"/>
              <w:ind w:firstLine="1124" w:firstLineChars="400"/>
              <w:rPr>
                <w:rFonts w:hint="default"/>
                <w:b/>
                <w:bCs/>
                <w:color w:val="00B050"/>
                <w:u w:val="none"/>
                <w:lang w:val="en-US" w:eastAsia="zh-CN"/>
              </w:rPr>
            </w:pPr>
            <w:r>
              <w:rPr>
                <w:rFonts w:hint="default"/>
                <w:b/>
                <w:bCs/>
                <w:color w:val="00B050"/>
                <w:u w:val="none"/>
                <w:lang w:val="en-US" w:eastAsia="zh-CN"/>
              </w:rPr>
              <w:t>https://lmai.555666.xin</w:t>
            </w:r>
          </w:p>
          <w:p w14:paraId="05C64A0C">
            <w:pPr>
              <w:pStyle w:val="11"/>
              <w:spacing w:before="47" w:line="216" w:lineRule="auto"/>
              <w:ind w:firstLine="1124" w:firstLineChars="400"/>
              <w:rPr>
                <w:rFonts w:hint="eastAsia"/>
                <w:b/>
                <w:bCs/>
                <w:color w:val="00B050"/>
                <w:u w:val="none"/>
                <w:lang w:val="en-US" w:eastAsia="zh-CN"/>
              </w:rPr>
            </w:pPr>
            <w:r>
              <w:rPr>
                <w:rFonts w:hint="eastAsia"/>
                <w:b/>
                <w:bCs/>
                <w:color w:val="00B050"/>
                <w:u w:val="none"/>
                <w:lang w:val="en-US" w:eastAsia="zh-CN"/>
              </w:rPr>
              <w:t>API接口：</w:t>
            </w:r>
          </w:p>
          <w:p w14:paraId="237B6E4E">
            <w:pPr>
              <w:pStyle w:val="11"/>
              <w:spacing w:before="47" w:line="216" w:lineRule="auto"/>
              <w:ind w:firstLine="1124" w:firstLineChars="400"/>
              <w:rPr>
                <w:rFonts w:hint="eastAsia"/>
                <w:b/>
                <w:bCs/>
                <w:color w:val="00B050"/>
                <w:u w:val="none"/>
                <w:lang w:val="en-US" w:eastAsia="zh-CN"/>
              </w:rPr>
            </w:pPr>
            <w:r>
              <w:rPr>
                <w:rFonts w:hint="eastAsia"/>
                <w:b/>
                <w:bCs/>
                <w:color w:val="00B050"/>
                <w:u w:val="none"/>
                <w:lang w:val="en-US" w:eastAsia="zh-CN"/>
              </w:rPr>
              <w:t>localhost:11434（需要安装Ollama）</w:t>
            </w:r>
          </w:p>
          <w:p w14:paraId="2547DC6B">
            <w:pPr>
              <w:pStyle w:val="11"/>
              <w:spacing w:before="47" w:line="216" w:lineRule="auto"/>
              <w:rPr>
                <w:rFonts w:hint="eastAsia"/>
                <w:b/>
                <w:bCs/>
                <w:color w:val="00B050"/>
                <w:u w:val="none"/>
                <w:lang w:val="en-US" w:eastAsia="zh-CN"/>
              </w:rPr>
            </w:pPr>
          </w:p>
          <w:p w14:paraId="12182546">
            <w:pPr>
              <w:pStyle w:val="11"/>
              <w:spacing w:before="47" w:line="216" w:lineRule="auto"/>
              <w:rPr>
                <w:rFonts w:hint="default"/>
                <w:b/>
                <w:bCs/>
                <w:color w:val="FF0000"/>
                <w:u w:val="none"/>
                <w:lang w:val="en-US" w:eastAsia="zh-CN"/>
              </w:rPr>
            </w:pPr>
            <w:r>
              <w:rPr>
                <w:rFonts w:hint="eastAsia"/>
                <w:b/>
                <w:bCs/>
                <w:color w:val="FF0000"/>
                <w:u w:val="none"/>
                <w:lang w:val="en-US" w:eastAsia="zh-CN"/>
              </w:rPr>
              <w:t>DeepSeek API错误码说明：</w:t>
            </w:r>
          </w:p>
          <w:p w14:paraId="63B8A42D">
            <w:pPr>
              <w:pStyle w:val="11"/>
              <w:spacing w:before="47" w:line="216" w:lineRule="auto"/>
            </w:pPr>
            <w:r>
              <w:drawing>
                <wp:inline distT="0" distB="0" distL="114300" distR="114300">
                  <wp:extent cx="6117590" cy="4722495"/>
                  <wp:effectExtent l="0" t="0" r="889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6117590" cy="4722495"/>
                          </a:xfrm>
                          <a:prstGeom prst="rect">
                            <a:avLst/>
                          </a:prstGeom>
                          <a:noFill/>
                          <a:ln>
                            <a:noFill/>
                          </a:ln>
                        </pic:spPr>
                      </pic:pic>
                    </a:graphicData>
                  </a:graphic>
                </wp:inline>
              </w:drawing>
            </w:r>
          </w:p>
          <w:p w14:paraId="053BE928">
            <w:pPr>
              <w:pStyle w:val="11"/>
              <w:spacing w:before="47" w:line="216" w:lineRule="auto"/>
              <w:rPr>
                <w:rFonts w:hint="eastAsia"/>
                <w:b/>
                <w:bCs/>
                <w:lang w:val="en-US" w:eastAsia="zh-CN"/>
              </w:rPr>
            </w:pPr>
          </w:p>
          <w:p w14:paraId="36B320E1">
            <w:pPr>
              <w:pStyle w:val="11"/>
              <w:spacing w:before="47" w:line="216" w:lineRule="auto"/>
              <w:rPr>
                <w:rFonts w:hint="eastAsia"/>
                <w:b/>
                <w:bCs/>
                <w:color w:val="FF0000"/>
                <w:lang w:val="en-US" w:eastAsia="zh-CN"/>
              </w:rPr>
            </w:pPr>
            <w:r>
              <w:rPr>
                <w:rFonts w:hint="eastAsia"/>
                <w:b/>
                <w:bCs/>
                <w:lang w:val="en-US" w:eastAsia="zh-CN"/>
              </w:rPr>
              <w:t xml:space="preserve">更多请见 </w:t>
            </w:r>
            <w:r>
              <w:rPr>
                <w:rFonts w:hint="eastAsia"/>
                <w:b/>
                <w:bCs/>
                <w:color w:val="FF0000"/>
                <w:lang w:val="en-US" w:eastAsia="zh-CN"/>
              </w:rPr>
              <w:t xml:space="preserve">OPTIMIZE_MODELS.md </w:t>
            </w:r>
            <w:r>
              <w:rPr>
                <w:rFonts w:hint="eastAsia"/>
                <w:b/>
                <w:bCs/>
                <w:lang w:val="en-US" w:eastAsia="zh-CN"/>
              </w:rPr>
              <w:t xml:space="preserve">和 </w:t>
            </w:r>
            <w:r>
              <w:rPr>
                <w:rFonts w:hint="eastAsia"/>
                <w:b/>
                <w:bCs/>
                <w:color w:val="FF0000"/>
                <w:lang w:val="en-US" w:eastAsia="zh-CN"/>
              </w:rPr>
              <w:t xml:space="preserve">README.md </w:t>
            </w:r>
          </w:p>
          <w:p w14:paraId="4A90DD02">
            <w:pPr>
              <w:pStyle w:val="11"/>
              <w:spacing w:before="47" w:line="216" w:lineRule="auto"/>
              <w:rPr>
                <w:rFonts w:hint="default"/>
                <w:b/>
                <w:bCs/>
                <w:color w:val="FF0000"/>
                <w:lang w:val="en-US" w:eastAsia="zh-CN"/>
              </w:rPr>
            </w:pPr>
          </w:p>
        </w:tc>
      </w:tr>
    </w:tbl>
    <w:p w14:paraId="435D5138">
      <w:pPr>
        <w:pStyle w:val="3"/>
        <w:spacing w:before="37" w:line="227" w:lineRule="auto"/>
      </w:pPr>
    </w:p>
    <w:sectPr>
      <w:footerReference r:id="rId7" w:type="default"/>
      <w:pgSz w:w="11906" w:h="16839"/>
      <w:pgMar w:top="1121" w:right="1134" w:bottom="1362" w:left="1282"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微软雅黑">
    <w:panose1 w:val="020B0503020204020204"/>
    <w:charset w:val="86"/>
    <w:family w:val="auto"/>
    <w:pitch w:val="default"/>
    <w:sig w:usb0="80000287" w:usb1="280F3C52"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 w:name="Consolas">
    <w:panose1 w:val="020B0609020204030204"/>
    <w:charset w:val="00"/>
    <w:family w:val="auto"/>
    <w:pitch w:val="default"/>
    <w:sig w:usb0="E10002FF" w:usb1="4000FCFF" w:usb2="00000009"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E7020">
    <w:pPr>
      <w:spacing w:line="176" w:lineRule="auto"/>
      <w:ind w:left="4634"/>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7"/>
        <w:sz w:val="18"/>
        <w:szCs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05984">
    <w:pPr>
      <w:spacing w:line="176" w:lineRule="auto"/>
      <w:ind w:left="4545"/>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hint="eastAsia" w:ascii="Times New Roman" w:hAnsi="Times New Roman" w:eastAsia="宋体" w:cs="Times New Roman"/>
        <w:spacing w:val="-7"/>
        <w:sz w:val="18"/>
        <w:szCs w:val="18"/>
        <w:lang w:val="en-US" w:eastAsia="zh-CN"/>
      </w:rPr>
      <w:t>11</w:t>
    </w:r>
    <w:r>
      <w:rPr>
        <w:rFonts w:ascii="Times New Roman" w:hAnsi="Times New Roman" w:eastAsia="Times New Roman" w:cs="Times New Roman"/>
        <w:spacing w:val="-7"/>
        <w:sz w:val="18"/>
        <w:szCs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C74EA">
    <w:pPr>
      <w:pStyle w:val="4"/>
      <w:bidi w:val="0"/>
      <w:rPr>
        <w:rStyle w:val="6"/>
        <w:woUserID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mE0NjdiOWE4ZTZjMWM4MzQ4YTYxNTgyNjFmOWE4OGMifQ=="/>
  </w:docVars>
  <w:rsids>
    <w:rsidRoot w:val="00000000"/>
    <w:rsid w:val="004B292A"/>
    <w:rsid w:val="00892F90"/>
    <w:rsid w:val="00AF7AE6"/>
    <w:rsid w:val="045C2337"/>
    <w:rsid w:val="0A3F05FA"/>
    <w:rsid w:val="0CB63663"/>
    <w:rsid w:val="0D4B3B53"/>
    <w:rsid w:val="0FED21FC"/>
    <w:rsid w:val="10C90A98"/>
    <w:rsid w:val="12F4420A"/>
    <w:rsid w:val="1719707D"/>
    <w:rsid w:val="181D4F28"/>
    <w:rsid w:val="1D073E8C"/>
    <w:rsid w:val="1E0F05E2"/>
    <w:rsid w:val="220C22CB"/>
    <w:rsid w:val="22B0753C"/>
    <w:rsid w:val="22F32592"/>
    <w:rsid w:val="255578B5"/>
    <w:rsid w:val="2AC32EB5"/>
    <w:rsid w:val="2E5C6187"/>
    <w:rsid w:val="2E887D23"/>
    <w:rsid w:val="318F5D98"/>
    <w:rsid w:val="376872DC"/>
    <w:rsid w:val="3781416F"/>
    <w:rsid w:val="383303A6"/>
    <w:rsid w:val="38D06F03"/>
    <w:rsid w:val="3B2F235F"/>
    <w:rsid w:val="3C2A068A"/>
    <w:rsid w:val="3CC66AB0"/>
    <w:rsid w:val="3CDE3BB6"/>
    <w:rsid w:val="3F0165DE"/>
    <w:rsid w:val="403317DE"/>
    <w:rsid w:val="415C79ED"/>
    <w:rsid w:val="41D84015"/>
    <w:rsid w:val="440A0F14"/>
    <w:rsid w:val="45A12D11"/>
    <w:rsid w:val="45A77BA7"/>
    <w:rsid w:val="45AF337C"/>
    <w:rsid w:val="4B0E281A"/>
    <w:rsid w:val="4B6B7426"/>
    <w:rsid w:val="4BFF3F08"/>
    <w:rsid w:val="4C936911"/>
    <w:rsid w:val="4CF0343A"/>
    <w:rsid w:val="4DED6EE6"/>
    <w:rsid w:val="55A86AF7"/>
    <w:rsid w:val="56BD5582"/>
    <w:rsid w:val="59ED7E16"/>
    <w:rsid w:val="5CF257E3"/>
    <w:rsid w:val="5E9E6FC8"/>
    <w:rsid w:val="5F2B5208"/>
    <w:rsid w:val="60DF410F"/>
    <w:rsid w:val="62253BA9"/>
    <w:rsid w:val="632F647E"/>
    <w:rsid w:val="6407271B"/>
    <w:rsid w:val="656B0071"/>
    <w:rsid w:val="65E16585"/>
    <w:rsid w:val="66E05D87"/>
    <w:rsid w:val="695513C9"/>
    <w:rsid w:val="6A2F22E2"/>
    <w:rsid w:val="6CAE2F39"/>
    <w:rsid w:val="6D2A0812"/>
    <w:rsid w:val="6DEE5CE3"/>
    <w:rsid w:val="71171B68"/>
    <w:rsid w:val="74B41E58"/>
    <w:rsid w:val="7617480E"/>
    <w:rsid w:val="79F93A46"/>
    <w:rsid w:val="7A3772DF"/>
    <w:rsid w:val="7BF23D5E"/>
    <w:rsid w:val="7D7C0516"/>
    <w:rsid w:val="7EC30482"/>
    <w:rsid w:val="7EEF36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仿宋" w:hAnsi="仿宋" w:eastAsia="仿宋" w:cs="仿宋"/>
      <w:sz w:val="24"/>
      <w:szCs w:val="24"/>
      <w:lang w:val="en-US" w:eastAsia="en-US" w:bidi="ar-SA"/>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character" w:styleId="8">
    <w:name w:val="FollowedHyperlink"/>
    <w:basedOn w:val="6"/>
    <w:uiPriority w:val="0"/>
    <w:rPr>
      <w:color w:val="800080"/>
      <w:u w:val="single"/>
    </w:rPr>
  </w:style>
  <w:style w:type="character" w:styleId="9">
    <w:name w:val="Hyperlink"/>
    <w:basedOn w:val="6"/>
    <w:uiPriority w:val="0"/>
    <w:rPr>
      <w:color w:val="0000FF"/>
      <w:u w:val="single"/>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仿宋" w:hAnsi="仿宋" w:eastAsia="仿宋" w:cs="仿宋"/>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2236</Words>
  <Characters>3149</Characters>
  <TotalTime>0</TotalTime>
  <ScaleCrop>false</ScaleCrop>
  <LinksUpToDate>false</LinksUpToDate>
  <CharactersWithSpaces>3580</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2023-11-21T14:20:00Z</dcterms:created>
  <dc:creator>罗依</dc:creator>
  <cp:lastModifiedBy>Administrator</cp:lastModifiedBy>
  <dcterms:modified xsi:type="dcterms:W3CDTF">2025-03-25T04:51:46Z</dcterms:modified>
  <dc:title>活动指南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2024-02-07T15:56:15Z</vt:filetime>
  </property>
  <property fmtid="{D5CDD505-2E9C-101B-9397-08002B2CF9AE}" pid="4" name="KSOProductBuildVer">
    <vt:lpwstr>2052-12.1.0.20305</vt:lpwstr>
  </property>
  <property fmtid="{D5CDD505-2E9C-101B-9397-08002B2CF9AE}" pid="5" name="ICV">
    <vt:lpwstr>5648E93FC74F4CD182A417C63B871970_13</vt:lpwstr>
  </property>
  <property fmtid="{D5CDD505-2E9C-101B-9397-08002B2CF9AE}" pid="6" name="KSOTemplateDocerSaveRecord">
    <vt:lpwstr>eyJoZGlkIjoiZTlmMzY0NzFlYjAwMDlhMmQ1OTMxMmU5MThmZWFkZTAifQ==</vt:lpwstr>
  </property>
</Properties>
</file>