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n</w:t>
      </w:r>
      <w:r w:rsidR="009C3EF4">
        <w:t xml:space="preserve">fe: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Nach Eingabe d</w:t>
      </w:r>
      <w:r w:rsidR="00D866F5">
        <w:rPr>
          <w:strike/>
        </w:rPr>
        <w:t>es Master-PWs auf Listen-Maske springen</w:t>
      </w:r>
    </w:p>
    <w:p w:rsidR="00D866F5" w:rsidRPr="00D866F5" w:rsidRDefault="00D866F5" w:rsidP="00D866F5">
      <w:pPr>
        <w:pStyle w:val="Listenabsatz"/>
        <w:numPr>
          <w:ilvl w:val="1"/>
          <w:numId w:val="1"/>
        </w:numPr>
      </w:pPr>
      <w: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56793A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Edit-Maske bei Tippen auf PW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Copy-to-Clipboard-Button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Quality-Ampel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Settings-Button</w:t>
      </w:r>
      <w:r w:rsidR="0056793A">
        <w:t xml:space="preserve"> + Funktion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Settings-Maske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Popup: new Master PW</w:t>
      </w:r>
    </w:p>
    <w:p w:rsidR="00A92D9F" w:rsidRDefault="00A92D9F" w:rsidP="00A92D9F">
      <w:pPr>
        <w:pStyle w:val="Listenabsatz"/>
        <w:numPr>
          <w:ilvl w:val="1"/>
          <w:numId w:val="1"/>
        </w:numPr>
      </w:pPr>
      <w: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m</w:t>
      </w:r>
      <w:r w:rsidR="009C3EF4">
        <w:t>kerk: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l</w:t>
      </w:r>
      <w:r w:rsidR="009C3EF4">
        <w:t>hu: Verschlüsselung umsetzen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s</w:t>
      </w:r>
      <w:r w:rsidR="009C3EF4">
        <w:t>och: Usernamen ergänzen</w:t>
      </w:r>
    </w:p>
    <w:tbl>
      <w:tblPr>
        <w:tblStyle w:val="Tabellenraster"/>
        <w:tblW w:w="9458" w:type="dxa"/>
        <w:tblLook w:val="04A0" w:firstRow="1" w:lastRow="0" w:firstColumn="1" w:lastColumn="0" w:noHBand="0" w:noVBand="1"/>
      </w:tblPr>
      <w:tblGrid>
        <w:gridCol w:w="1106"/>
        <w:gridCol w:w="874"/>
        <w:gridCol w:w="1020"/>
        <w:gridCol w:w="3340"/>
        <w:gridCol w:w="3118"/>
      </w:tblGrid>
      <w:tr w:rsidR="009C3EF4" w:rsidTr="00176013">
        <w:tc>
          <w:tcPr>
            <w:tcW w:w="1106" w:type="dxa"/>
          </w:tcPr>
          <w:p w:rsidR="009C3EF4" w:rsidRDefault="009C3EF4" w:rsidP="009C3EF4">
            <w:r>
              <w:lastRenderedPageBreak/>
              <w:t>Tag</w:t>
            </w:r>
          </w:p>
        </w:tc>
        <w:tc>
          <w:tcPr>
            <w:tcW w:w="874" w:type="dxa"/>
          </w:tcPr>
          <w:p w:rsidR="009C3EF4" w:rsidRDefault="009C3EF4" w:rsidP="009C3EF4">
            <w:r>
              <w:t>Person</w:t>
            </w:r>
          </w:p>
        </w:tc>
        <w:tc>
          <w:tcPr>
            <w:tcW w:w="1020" w:type="dxa"/>
          </w:tcPr>
          <w:p w:rsidR="009C3EF4" w:rsidRDefault="009C3EF4" w:rsidP="009C3EF4">
            <w:r>
              <w:t>Aufwand</w:t>
            </w:r>
          </w:p>
        </w:tc>
        <w:tc>
          <w:tcPr>
            <w:tcW w:w="3340" w:type="dxa"/>
          </w:tcPr>
          <w:p w:rsidR="009C3EF4" w:rsidRDefault="009C3EF4" w:rsidP="009C3EF4">
            <w:r>
              <w:t>Aktivität</w:t>
            </w:r>
          </w:p>
        </w:tc>
        <w:tc>
          <w:tcPr>
            <w:tcW w:w="3118" w:type="dxa"/>
          </w:tcPr>
          <w:p w:rsidR="009C3EF4" w:rsidRDefault="009C3EF4" w:rsidP="009C3EF4">
            <w:r>
              <w:t>Bemerkungen, Probleme etc.</w:t>
            </w:r>
          </w:p>
        </w:tc>
      </w:tr>
      <w:tr w:rsidR="009C3EF4" w:rsidTr="00176013">
        <w:tc>
          <w:tcPr>
            <w:tcW w:w="1106" w:type="dxa"/>
          </w:tcPr>
          <w:p w:rsidR="009C3EF4" w:rsidRDefault="009C3EF4" w:rsidP="009C3EF4">
            <w:r>
              <w:t>10.10.14</w:t>
            </w:r>
          </w:p>
        </w:tc>
        <w:tc>
          <w:tcPr>
            <w:tcW w:w="874" w:type="dxa"/>
          </w:tcPr>
          <w:p w:rsidR="009C3EF4" w:rsidRDefault="009C3EF4" w:rsidP="009C3EF4">
            <w:r>
              <w:t>Alle</w:t>
            </w:r>
          </w:p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>
            <w:r>
              <w:t>14.11.14</w:t>
            </w:r>
          </w:p>
        </w:tc>
        <w:tc>
          <w:tcPr>
            <w:tcW w:w="874" w:type="dxa"/>
          </w:tcPr>
          <w:p w:rsidR="009C3EF4" w:rsidRDefault="009C3EF4" w:rsidP="009C3EF4">
            <w:r>
              <w:t>Alle</w:t>
            </w:r>
          </w:p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>
            <w:r>
              <w:t>29.11.14</w:t>
            </w:r>
          </w:p>
        </w:tc>
        <w:tc>
          <w:tcPr>
            <w:tcW w:w="874" w:type="dxa"/>
          </w:tcPr>
          <w:p w:rsidR="009C3EF4" w:rsidRDefault="009C3EF4" w:rsidP="009C3EF4">
            <w:r>
              <w:t>Alle</w:t>
            </w:r>
          </w:p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>
            <w:r>
              <w:t>13.12.14</w:t>
            </w:r>
          </w:p>
        </w:tc>
        <w:tc>
          <w:tcPr>
            <w:tcW w:w="874" w:type="dxa"/>
          </w:tcPr>
          <w:p w:rsidR="009C3EF4" w:rsidRDefault="009C3EF4" w:rsidP="009C3EF4">
            <w:r>
              <w:t>Alle</w:t>
            </w:r>
          </w:p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311173" w:rsidP="009C3EF4">
            <w:r>
              <w:t>mkerk</w:t>
            </w:r>
          </w:p>
        </w:tc>
        <w:tc>
          <w:tcPr>
            <w:tcW w:w="1020" w:type="dxa"/>
          </w:tcPr>
          <w:p w:rsidR="009C3EF4" w:rsidRDefault="00311173" w:rsidP="009C3EF4">
            <w:r>
              <w:t>?</w:t>
            </w:r>
          </w:p>
        </w:tc>
        <w:tc>
          <w:tcPr>
            <w:tcW w:w="3340" w:type="dxa"/>
          </w:tcPr>
          <w:p w:rsidR="009C3EF4" w:rsidRDefault="009C3EF4" w:rsidP="009C3EF4"/>
          <w:p w:rsidR="007E332C" w:rsidRDefault="007E332C" w:rsidP="009C3EF4"/>
          <w:p w:rsidR="007E332C" w:rsidRDefault="00311173" w:rsidP="009C3EF4">
            <w:r>
              <w:t>Erster Entwurf der App</w:t>
            </w:r>
          </w:p>
          <w:p w:rsidR="007E332C" w:rsidRDefault="007E332C" w:rsidP="009C3EF4"/>
          <w:p w:rsidR="007E332C" w:rsidRDefault="007E332C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>
            <w:r>
              <w:t>02.01.15</w:t>
            </w:r>
          </w:p>
        </w:tc>
        <w:tc>
          <w:tcPr>
            <w:tcW w:w="874" w:type="dxa"/>
          </w:tcPr>
          <w:p w:rsidR="009C3EF4" w:rsidRDefault="009C3EF4" w:rsidP="009C3EF4">
            <w:pPr>
              <w:jc w:val="center"/>
            </w:pPr>
            <w:r>
              <w:t>Nadine</w:t>
            </w:r>
          </w:p>
        </w:tc>
        <w:tc>
          <w:tcPr>
            <w:tcW w:w="1020" w:type="dxa"/>
          </w:tcPr>
          <w:p w:rsidR="009C3EF4" w:rsidRDefault="00EA6087" w:rsidP="009C3EF4">
            <w:r>
              <w:t>8</w:t>
            </w:r>
            <w:bookmarkStart w:id="0" w:name="_GoBack"/>
            <w:bookmarkEnd w:id="0"/>
            <w:r w:rsidR="00B3648B">
              <w:t xml:space="preserve"> h</w:t>
            </w:r>
          </w:p>
        </w:tc>
        <w:tc>
          <w:tcPr>
            <w:tcW w:w="3340" w:type="dxa"/>
          </w:tcPr>
          <w:p w:rsidR="007E332C" w:rsidRDefault="007942F8" w:rsidP="007E332C">
            <w:pPr>
              <w:pStyle w:val="Listenabsatz"/>
              <w:numPr>
                <w:ilvl w:val="0"/>
                <w:numId w:val="1"/>
              </w:numPr>
              <w:ind w:left="318"/>
            </w:pPr>
            <w:r>
              <w:t>Bisherigen Code nachvollziehen</w:t>
            </w:r>
          </w:p>
          <w:p w:rsidR="007E332C" w:rsidRDefault="007E332C" w:rsidP="007E332C">
            <w:pPr>
              <w:pStyle w:val="Listenabsatz"/>
              <w:numPr>
                <w:ilvl w:val="0"/>
                <w:numId w:val="1"/>
              </w:numPr>
              <w:ind w:left="318"/>
            </w:pPr>
            <w:r>
              <w:t>Umstellen von der alten Tab-Ansicht:</w:t>
            </w:r>
          </w:p>
          <w:p w:rsidR="00B3648B" w:rsidRDefault="007E332C" w:rsidP="00B3648B">
            <w:pPr>
              <w:pStyle w:val="Listenabsatz"/>
              <w:numPr>
                <w:ilvl w:val="0"/>
                <w:numId w:val="1"/>
              </w:numPr>
              <w:ind w:left="318"/>
            </w:pPr>
            <w:r>
              <w:t>Tabs entfernen, MainActivity in mehrere aufteilen</w:t>
            </w:r>
          </w:p>
        </w:tc>
        <w:tc>
          <w:tcPr>
            <w:tcW w:w="3118" w:type="dxa"/>
          </w:tcPr>
          <w:p w:rsidR="009C3EF4" w:rsidRDefault="00B113D5" w:rsidP="00176013">
            <w:pPr>
              <w:pStyle w:val="Listenabsatz"/>
              <w:numPr>
                <w:ilvl w:val="0"/>
                <w:numId w:val="1"/>
              </w:numPr>
              <w:ind w:left="351"/>
            </w:pPr>
            <w:r>
              <w:t>Up-Button funktioniert nicht</w:t>
            </w:r>
          </w:p>
          <w:p w:rsidR="00176013" w:rsidRDefault="00176013" w:rsidP="00176013">
            <w:pPr>
              <w:pStyle w:val="Listenabsatz"/>
              <w:numPr>
                <w:ilvl w:val="0"/>
                <w:numId w:val="1"/>
              </w:numPr>
              <w:ind w:left="351"/>
            </w:pPr>
            <w:r>
              <w:t>Overflow in der ActionBar funktioniert nicht</w:t>
            </w:r>
          </w:p>
          <w:p w:rsidR="00B113D5" w:rsidRDefault="00B113D5" w:rsidP="00176013">
            <w:pPr>
              <w:pStyle w:val="Listenabsatz"/>
              <w:numPr>
                <w:ilvl w:val="0"/>
                <w:numId w:val="1"/>
              </w:numPr>
              <w:ind w:left="351"/>
            </w:pPr>
            <w:r>
              <w:t>Ok-Button fehlt bei neuem PW</w:t>
            </w:r>
          </w:p>
          <w:p w:rsidR="00157D61" w:rsidRDefault="00157D61" w:rsidP="00157D61">
            <w:pPr>
              <w:pStyle w:val="Listenabsatz"/>
              <w:numPr>
                <w:ilvl w:val="0"/>
                <w:numId w:val="2"/>
              </w:numPr>
            </w:pPr>
            <w:r>
              <w:t>Gelöst (input type fehlte)</w:t>
            </w:r>
          </w:p>
          <w:p w:rsidR="00B113D5" w:rsidRDefault="00B113D5" w:rsidP="00176013">
            <w:pPr>
              <w:pStyle w:val="Listenabsatz"/>
              <w:numPr>
                <w:ilvl w:val="0"/>
                <w:numId w:val="1"/>
              </w:numPr>
              <w:ind w:left="351"/>
            </w:pPr>
            <w:r>
              <w:t>Fehler in der Konsole</w:t>
            </w:r>
          </w:p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176013">
        <w:tc>
          <w:tcPr>
            <w:tcW w:w="1106" w:type="dxa"/>
          </w:tcPr>
          <w:p w:rsidR="009C3EF4" w:rsidRDefault="009C3EF4" w:rsidP="009C3EF4"/>
        </w:tc>
        <w:tc>
          <w:tcPr>
            <w:tcW w:w="874" w:type="dxa"/>
          </w:tcPr>
          <w:p w:rsidR="009C3EF4" w:rsidRDefault="009C3EF4" w:rsidP="009C3EF4"/>
        </w:tc>
        <w:tc>
          <w:tcPr>
            <w:tcW w:w="1020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F4"/>
    <w:rsid w:val="00157D61"/>
    <w:rsid w:val="00176013"/>
    <w:rsid w:val="002403DC"/>
    <w:rsid w:val="00311173"/>
    <w:rsid w:val="0056793A"/>
    <w:rsid w:val="00665159"/>
    <w:rsid w:val="00680A77"/>
    <w:rsid w:val="00722771"/>
    <w:rsid w:val="007942F8"/>
    <w:rsid w:val="007E332C"/>
    <w:rsid w:val="009C3EF4"/>
    <w:rsid w:val="00A92D9F"/>
    <w:rsid w:val="00B113D5"/>
    <w:rsid w:val="00B3648B"/>
    <w:rsid w:val="00CE6C60"/>
    <w:rsid w:val="00D866F5"/>
    <w:rsid w:val="00E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894E3-9206-40E5-B14A-64B66A38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10</cp:revision>
  <dcterms:created xsi:type="dcterms:W3CDTF">2015-01-02T11:28:00Z</dcterms:created>
  <dcterms:modified xsi:type="dcterms:W3CDTF">2015-01-02T21:26:00Z</dcterms:modified>
</cp:coreProperties>
</file>