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0B44" w14:textId="77777777" w:rsidR="00FB2028" w:rsidRDefault="008E68CD" w:rsidP="00B054BB">
      <w:pPr>
        <w:pStyle w:val="01"/>
      </w:pPr>
      <w:bookmarkStart w:id="0" w:name="_Toc45979909"/>
      <w:r>
        <w:rPr>
          <w:rFonts w:hint="eastAsia"/>
        </w:rPr>
        <w:t>HL-2A</w:t>
      </w:r>
      <w:r>
        <w:rPr>
          <w:rFonts w:hint="eastAsia"/>
        </w:rPr>
        <w:t>的</w:t>
      </w:r>
      <w:r w:rsidR="007A5739">
        <w:rPr>
          <w:rFonts w:hint="eastAsia"/>
        </w:rPr>
        <w:t>数据</w:t>
      </w:r>
      <w:r>
        <w:rPr>
          <w:rFonts w:hint="eastAsia"/>
        </w:rPr>
        <w:t>格式</w:t>
      </w:r>
      <w:bookmarkEnd w:id="0"/>
    </w:p>
    <w:p w14:paraId="454724E4" w14:textId="77777777" w:rsidR="00FB2028" w:rsidRDefault="00FB2028" w:rsidP="00FB2028">
      <w:pPr>
        <w:pStyle w:val="02"/>
      </w:pPr>
      <w:bookmarkStart w:id="1" w:name="_Toc45979910"/>
      <w:r>
        <w:rPr>
          <w:rFonts w:hint="eastAsia"/>
        </w:rPr>
        <w:t>HL-2A</w:t>
      </w:r>
      <w:r>
        <w:rPr>
          <w:rFonts w:hint="eastAsia"/>
        </w:rPr>
        <w:t>的存储格式</w:t>
      </w:r>
      <w:bookmarkEnd w:id="1"/>
    </w:p>
    <w:p w14:paraId="555F1BF7" w14:textId="77777777" w:rsidR="00FB2028" w:rsidRDefault="00FB2028" w:rsidP="000E31BD">
      <w:pPr>
        <w:pStyle w:val="040"/>
      </w:pPr>
      <w:r>
        <w:rPr>
          <w:rFonts w:hint="eastAsia"/>
        </w:rPr>
        <w:t>HL-2A</w:t>
      </w:r>
      <w:r>
        <w:rPr>
          <w:rFonts w:hint="eastAsia"/>
        </w:rPr>
        <w:t>采用</w:t>
      </w:r>
      <w:r>
        <w:rPr>
          <w:rFonts w:hint="eastAsia"/>
        </w:rPr>
        <w:t>SWIP</w:t>
      </w:r>
      <w:r>
        <w:t xml:space="preserve"> </w:t>
      </w:r>
      <w:r>
        <w:rPr>
          <w:rFonts w:hint="eastAsia"/>
        </w:rPr>
        <w:t>DAS</w:t>
      </w:r>
      <w:r>
        <w:rPr>
          <w:rFonts w:hint="eastAsia"/>
        </w:rPr>
        <w:t>专用格式。</w:t>
      </w:r>
    </w:p>
    <w:p w14:paraId="3CC0A41A" w14:textId="77777777" w:rsidR="008E68CD" w:rsidRDefault="008E68CD" w:rsidP="007A5739">
      <w:pPr>
        <w:pStyle w:val="02"/>
      </w:pPr>
      <w:bookmarkStart w:id="2" w:name="_Toc6581356"/>
      <w:bookmarkStart w:id="3" w:name="_Toc45979911"/>
      <w:r>
        <w:rPr>
          <w:rFonts w:hint="eastAsia"/>
        </w:rPr>
        <w:t>工程与诊断数据文件</w:t>
      </w:r>
      <w:bookmarkEnd w:id="2"/>
      <w:bookmarkEnd w:id="3"/>
    </w:p>
    <w:p w14:paraId="45645D53" w14:textId="77777777" w:rsidR="008E68CD" w:rsidRPr="008A616A" w:rsidRDefault="008E68CD" w:rsidP="000E31BD">
      <w:pPr>
        <w:pStyle w:val="040"/>
      </w:pPr>
      <w:r w:rsidRPr="008A616A">
        <w:rPr>
          <w:rFonts w:hint="eastAsia"/>
        </w:rPr>
        <w:t>每个采集工程或诊断信号数据的子系统，对应一次实验必须建立两个文件，一个是参数文件，另一个是数据文件，两个文件均为二进制文件。其中参数文件为等长记录文件，数据文件为</w:t>
      </w:r>
      <w:proofErr w:type="gramStart"/>
      <w:r w:rsidRPr="008A616A">
        <w:rPr>
          <w:rFonts w:hint="eastAsia"/>
        </w:rPr>
        <w:t>不</w:t>
      </w:r>
      <w:proofErr w:type="gramEnd"/>
      <w:r w:rsidRPr="008A616A">
        <w:rPr>
          <w:rFonts w:hint="eastAsia"/>
        </w:rPr>
        <w:t>等长记录文件，两个文件的存储方式都是编程语言</w:t>
      </w:r>
      <w:r w:rsidRPr="008A616A">
        <w:rPr>
          <w:rFonts w:hint="eastAsia"/>
        </w:rPr>
        <w:t>C</w:t>
      </w:r>
      <w:r w:rsidRPr="008A616A">
        <w:rPr>
          <w:rFonts w:hint="eastAsia"/>
        </w:rPr>
        <w:t>兼容的。</w:t>
      </w:r>
    </w:p>
    <w:p w14:paraId="365D17DD" w14:textId="77777777" w:rsidR="008E68CD" w:rsidRDefault="008E68CD" w:rsidP="007A5739">
      <w:pPr>
        <w:pStyle w:val="02"/>
      </w:pPr>
      <w:bookmarkStart w:id="4" w:name="_Toc6581357"/>
      <w:bookmarkStart w:id="5" w:name="_Toc45979912"/>
      <w:r>
        <w:rPr>
          <w:rFonts w:hint="eastAsia"/>
        </w:rPr>
        <w:t>文件名格式</w:t>
      </w:r>
      <w:bookmarkEnd w:id="4"/>
      <w:bookmarkEnd w:id="5"/>
    </w:p>
    <w:p w14:paraId="2C69438A" w14:textId="77777777" w:rsidR="008E68CD" w:rsidRDefault="008E68CD" w:rsidP="000E31BD">
      <w:pPr>
        <w:pStyle w:val="040"/>
      </w:pPr>
      <w:r>
        <w:rPr>
          <w:rFonts w:hint="eastAsia"/>
        </w:rPr>
        <w:t>格式为：文件名</w:t>
      </w:r>
      <w:r>
        <w:rPr>
          <w:rFonts w:hint="eastAsia"/>
        </w:rPr>
        <w:t>.</w:t>
      </w:r>
      <w:r>
        <w:rPr>
          <w:rFonts w:hint="eastAsia"/>
        </w:rPr>
        <w:t>扩展名</w:t>
      </w:r>
    </w:p>
    <w:p w14:paraId="5D50DF32" w14:textId="77777777" w:rsidR="008E68CD" w:rsidRDefault="008E68CD" w:rsidP="000E31BD">
      <w:pPr>
        <w:pStyle w:val="040"/>
      </w:pPr>
      <w:r>
        <w:rPr>
          <w:rFonts w:hint="eastAsia"/>
        </w:rPr>
        <w:t>文件名的前五个字符是代表实验序号的数字，当序号长度小于</w:t>
      </w:r>
      <w:r>
        <w:rPr>
          <w:rFonts w:hint="eastAsia"/>
        </w:rPr>
        <w:t>5</w:t>
      </w:r>
      <w:r>
        <w:rPr>
          <w:rFonts w:hint="eastAsia"/>
        </w:rPr>
        <w:t>位数字时，在序号前加零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补足</w:t>
      </w:r>
      <w:r>
        <w:rPr>
          <w:rFonts w:hint="eastAsia"/>
        </w:rPr>
        <w:t>5</w:t>
      </w:r>
      <w:r>
        <w:rPr>
          <w:rFonts w:hint="eastAsia"/>
        </w:rPr>
        <w:t>位，文件名中实验序号后面的字符为数据采集系统识别字符。扩展名用来标示文件类型，参数文件的扩展名为</w:t>
      </w:r>
      <w:r>
        <w:rPr>
          <w:rFonts w:hint="eastAsia"/>
        </w:rPr>
        <w:t>INF</w:t>
      </w:r>
      <w:r>
        <w:rPr>
          <w:rFonts w:hint="eastAsia"/>
        </w:rPr>
        <w:t>，数据文件的扩展名为</w:t>
      </w:r>
      <w:r>
        <w:rPr>
          <w:rFonts w:hint="eastAsia"/>
        </w:rPr>
        <w:t>DAT</w:t>
      </w:r>
      <w:r>
        <w:rPr>
          <w:rFonts w:hint="eastAsia"/>
        </w:rPr>
        <w:t>。</w:t>
      </w:r>
    </w:p>
    <w:p w14:paraId="028F67BF" w14:textId="77777777" w:rsidR="008E68CD" w:rsidRDefault="008E68CD" w:rsidP="000E31BD">
      <w:pPr>
        <w:pStyle w:val="040"/>
      </w:pPr>
      <w:r>
        <w:rPr>
          <w:rFonts w:hint="eastAsia"/>
        </w:rPr>
        <w:t>为了防止一个数据文件太大，允许一个采集系统对某些数据量大的采集通道，按通道建立单通道数据文件。此时参数文件的结构不变，但单通道数据文件的参数记录中的数据指针字段“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”值</w:t>
      </w:r>
      <w:proofErr w:type="gramStart"/>
      <w:r>
        <w:rPr>
          <w:rFonts w:hint="eastAsia"/>
        </w:rPr>
        <w:t>固定置</w:t>
      </w:r>
      <w:proofErr w:type="gramEnd"/>
      <w:r>
        <w:rPr>
          <w:rFonts w:hint="eastAsia"/>
        </w:rPr>
        <w:t>为“</w:t>
      </w:r>
      <w:r>
        <w:rPr>
          <w:rFonts w:hint="eastAsia"/>
        </w:rPr>
        <w:t>-1</w:t>
      </w:r>
      <w:r>
        <w:rPr>
          <w:rFonts w:hint="eastAsia"/>
        </w:rPr>
        <w:t>”。“单通道数据文件”</w:t>
      </w:r>
      <w:proofErr w:type="gramStart"/>
      <w:r>
        <w:rPr>
          <w:rFonts w:hint="eastAsia"/>
        </w:rPr>
        <w:t>名允许</w:t>
      </w:r>
      <w:proofErr w:type="gramEnd"/>
      <w:r>
        <w:rPr>
          <w:rFonts w:hint="eastAsia"/>
        </w:rPr>
        <w:t>为长文件名，文件名由实验序号和通道名组成，其中前五个是代表实验序号的数字，当序号长度小于</w:t>
      </w:r>
      <w:r>
        <w:rPr>
          <w:rFonts w:hint="eastAsia"/>
        </w:rPr>
        <w:t>5</w:t>
      </w:r>
      <w:r>
        <w:rPr>
          <w:rFonts w:hint="eastAsia"/>
        </w:rPr>
        <w:t>位数字时，在序号前加零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补足</w:t>
      </w:r>
      <w:r>
        <w:rPr>
          <w:rFonts w:hint="eastAsia"/>
        </w:rPr>
        <w:t>5</w:t>
      </w:r>
      <w:r>
        <w:rPr>
          <w:rFonts w:hint="eastAsia"/>
        </w:rPr>
        <w:t>位；文件的扩展名为</w:t>
      </w:r>
      <w:r>
        <w:rPr>
          <w:rFonts w:hint="eastAsia"/>
        </w:rPr>
        <w:t>DAT</w:t>
      </w:r>
      <w:r>
        <w:rPr>
          <w:rFonts w:hint="eastAsia"/>
        </w:rPr>
        <w:t>。</w:t>
      </w:r>
    </w:p>
    <w:p w14:paraId="528BB10D" w14:textId="77777777" w:rsidR="008E68CD" w:rsidRDefault="008E68CD" w:rsidP="000E31BD">
      <w:pPr>
        <w:pStyle w:val="040"/>
      </w:pPr>
      <w:r>
        <w:rPr>
          <w:rFonts w:hint="eastAsia"/>
        </w:rPr>
        <w:t>对应一次实验，一个采集系统可以建立两种类型的数据文件，即“单通道数据文件”和“多通道数据文件”。例如：若采集系统为</w:t>
      </w:r>
      <w:r>
        <w:rPr>
          <w:rFonts w:hint="eastAsia"/>
        </w:rPr>
        <w:t>D01</w:t>
      </w:r>
      <w:r>
        <w:rPr>
          <w:rFonts w:hint="eastAsia"/>
        </w:rPr>
        <w:t>，对应序号为</w:t>
      </w:r>
      <w:r>
        <w:rPr>
          <w:rFonts w:hint="eastAsia"/>
        </w:rPr>
        <w:t>10001</w:t>
      </w:r>
      <w:r>
        <w:rPr>
          <w:rFonts w:hint="eastAsia"/>
        </w:rPr>
        <w:t>的实验，将其中的</w:t>
      </w:r>
      <w:proofErr w:type="spellStart"/>
      <w:r>
        <w:rPr>
          <w:rFonts w:hint="eastAsia"/>
        </w:rPr>
        <w:t>A_Ip</w:t>
      </w:r>
      <w:proofErr w:type="spellEnd"/>
      <w:r>
        <w:rPr>
          <w:rFonts w:hint="eastAsia"/>
        </w:rPr>
        <w:t>通道的数据建立单通道数据文件，则该系统将建立如下的文件：</w:t>
      </w:r>
    </w:p>
    <w:p w14:paraId="54140F13" w14:textId="77777777" w:rsidR="008E68CD" w:rsidRDefault="008E68CD" w:rsidP="000E31BD">
      <w:pPr>
        <w:pStyle w:val="040"/>
      </w:pPr>
      <w:r>
        <w:rPr>
          <w:rFonts w:hint="eastAsia"/>
        </w:rPr>
        <w:tab/>
        <w:t xml:space="preserve">10001D01.INF     </w:t>
      </w:r>
      <w:r>
        <w:rPr>
          <w:rFonts w:hint="eastAsia"/>
        </w:rPr>
        <w:t>（参数文件）</w:t>
      </w:r>
    </w:p>
    <w:p w14:paraId="20932418" w14:textId="77777777" w:rsidR="008E68CD" w:rsidRDefault="008E68CD" w:rsidP="000E31BD">
      <w:pPr>
        <w:pStyle w:val="040"/>
      </w:pPr>
      <w:r>
        <w:rPr>
          <w:rFonts w:hint="eastAsia"/>
        </w:rPr>
        <w:lastRenderedPageBreak/>
        <w:tab/>
        <w:t xml:space="preserve">10001D01.DAT    </w:t>
      </w:r>
      <w:r>
        <w:rPr>
          <w:rFonts w:hint="eastAsia"/>
        </w:rPr>
        <w:t>（多通道数据文件）</w:t>
      </w:r>
    </w:p>
    <w:p w14:paraId="47DC7E8A" w14:textId="77777777" w:rsidR="008E68CD" w:rsidRPr="008A616A" w:rsidRDefault="008E68CD" w:rsidP="000E31BD">
      <w:pPr>
        <w:pStyle w:val="040"/>
      </w:pPr>
      <w:r>
        <w:rPr>
          <w:rFonts w:hint="eastAsia"/>
        </w:rPr>
        <w:tab/>
        <w:t xml:space="preserve">10001A_Ip.DAT    </w:t>
      </w:r>
      <w:r>
        <w:rPr>
          <w:rFonts w:hint="eastAsia"/>
        </w:rPr>
        <w:t>（单通道数据文件）</w:t>
      </w:r>
    </w:p>
    <w:p w14:paraId="70EF5B75" w14:textId="77777777" w:rsidR="008E68CD" w:rsidRDefault="008E68CD" w:rsidP="007A5739">
      <w:pPr>
        <w:pStyle w:val="02"/>
      </w:pPr>
      <w:bookmarkStart w:id="6" w:name="_Toc6581358"/>
      <w:bookmarkStart w:id="7" w:name="_Toc45979913"/>
      <w:r>
        <w:rPr>
          <w:rFonts w:hint="eastAsia"/>
        </w:rPr>
        <w:t>参数文件</w:t>
      </w:r>
      <w:bookmarkEnd w:id="6"/>
      <w:bookmarkEnd w:id="7"/>
    </w:p>
    <w:p w14:paraId="299483DA" w14:textId="77777777" w:rsidR="008E68CD" w:rsidRPr="00846130" w:rsidRDefault="008E68CD" w:rsidP="000E31BD">
      <w:pPr>
        <w:pStyle w:val="040"/>
      </w:pPr>
      <w:r w:rsidRPr="00846130">
        <w:rPr>
          <w:rFonts w:hint="eastAsia"/>
        </w:rPr>
        <w:t>说明：每个参数文件中包含若干个结构相同的等长记录，一个参数记录对应一道信号的采集、控制和位置等参数。鉴于</w:t>
      </w:r>
      <w:r w:rsidRPr="00846130">
        <w:rPr>
          <w:rFonts w:hint="eastAsia"/>
        </w:rPr>
        <w:t>HL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m"/>
        </w:smartTagPr>
        <w:r w:rsidRPr="00846130">
          <w:rPr>
            <w:rFonts w:hint="eastAsia"/>
          </w:rPr>
          <w:t>-1M</w:t>
        </w:r>
      </w:smartTag>
      <w:r w:rsidRPr="00846130">
        <w:rPr>
          <w:rFonts w:hint="eastAsia"/>
        </w:rPr>
        <w:t>实验参数文件中包含了相当一部分辅助字段，这些辅助字段只是提供临时使用，并不具备存档价值，没有必要包含在存档的参数文件中。同时，这些辅助字段还增加了对实验数据文件理解、建立和使用的难度和数据的冗余，因此有必要作相应的修改。新的参数文件以“</w:t>
      </w:r>
      <w:r w:rsidRPr="00846130">
        <w:t>I</w:t>
      </w:r>
      <w:r w:rsidRPr="00846130">
        <w:rPr>
          <w:rFonts w:hint="eastAsia"/>
        </w:rPr>
        <w:t>NF</w:t>
      </w:r>
      <w:r w:rsidRPr="00846130">
        <w:rPr>
          <w:rFonts w:hint="eastAsia"/>
        </w:rPr>
        <w:t>”作为扩展名，以便区别于扩展名为“</w:t>
      </w:r>
      <w:r w:rsidRPr="00846130">
        <w:t>IMF</w:t>
      </w:r>
      <w:r w:rsidRPr="00846130">
        <w:rPr>
          <w:rFonts w:hint="eastAsia"/>
        </w:rPr>
        <w:t>”的旧参数文件。为了保证对现有各种处理程序的兼容性，在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6"/>
          <w:attr w:name="Year" w:val="2003"/>
        </w:smartTagPr>
        <w:r w:rsidRPr="00846130">
          <w:rPr>
            <w:rFonts w:hint="eastAsia"/>
          </w:rPr>
          <w:t>2003</w:t>
        </w:r>
        <w:r w:rsidRPr="00846130">
          <w:rPr>
            <w:rFonts w:hint="eastAsia"/>
          </w:rPr>
          <w:t>年</w:t>
        </w:r>
        <w:r w:rsidRPr="00846130">
          <w:rPr>
            <w:rFonts w:hint="eastAsia"/>
          </w:rPr>
          <w:t>6</w:t>
        </w:r>
        <w:r w:rsidRPr="00846130">
          <w:rPr>
            <w:rFonts w:hint="eastAsia"/>
          </w:rPr>
          <w:t>月</w:t>
        </w:r>
        <w:r w:rsidRPr="00846130">
          <w:rPr>
            <w:rFonts w:hint="eastAsia"/>
          </w:rPr>
          <w:t>30</w:t>
        </w:r>
        <w:r w:rsidRPr="00846130">
          <w:rPr>
            <w:rFonts w:hint="eastAsia"/>
          </w:rPr>
          <w:t>日</w:t>
        </w:r>
      </w:smartTag>
      <w:r w:rsidRPr="00846130">
        <w:rPr>
          <w:rFonts w:hint="eastAsia"/>
        </w:rPr>
        <w:t>以前，由计算中心负责及时根据“</w:t>
      </w:r>
      <w:r w:rsidRPr="00846130">
        <w:rPr>
          <w:rFonts w:hint="eastAsia"/>
        </w:rPr>
        <w:t>*.</w:t>
      </w:r>
      <w:r w:rsidRPr="00846130">
        <w:t>INF</w:t>
      </w:r>
      <w:r w:rsidRPr="00846130">
        <w:rPr>
          <w:rFonts w:hint="eastAsia"/>
        </w:rPr>
        <w:t>”参数文件来建立相应的“</w:t>
      </w:r>
      <w:r w:rsidRPr="00846130">
        <w:rPr>
          <w:rFonts w:hint="eastAsia"/>
        </w:rPr>
        <w:t>*</w:t>
      </w:r>
      <w:r w:rsidRPr="00846130">
        <w:t>.IMF</w:t>
      </w:r>
      <w:r w:rsidRPr="00846130">
        <w:rPr>
          <w:rFonts w:hint="eastAsia"/>
        </w:rPr>
        <w:t>”参数文件，并逐渐将</w:t>
      </w:r>
      <w:r w:rsidRPr="00846130">
        <w:rPr>
          <w:rFonts w:hint="eastAsia"/>
        </w:rPr>
        <w:t>HL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m"/>
        </w:smartTagPr>
        <w:r w:rsidRPr="00846130">
          <w:rPr>
            <w:rFonts w:hint="eastAsia"/>
          </w:rPr>
          <w:t>-1M</w:t>
        </w:r>
      </w:smartTag>
      <w:r w:rsidRPr="00846130">
        <w:rPr>
          <w:rFonts w:hint="eastAsia"/>
        </w:rPr>
        <w:t>实验期间的“</w:t>
      </w:r>
      <w:r w:rsidRPr="00846130">
        <w:rPr>
          <w:rFonts w:hint="eastAsia"/>
        </w:rPr>
        <w:t>*.IMF</w:t>
      </w:r>
      <w:r w:rsidRPr="00846130">
        <w:rPr>
          <w:rFonts w:hint="eastAsia"/>
        </w:rPr>
        <w:t>”文件转换成“</w:t>
      </w:r>
      <w:r w:rsidRPr="00846130">
        <w:rPr>
          <w:rFonts w:hint="eastAsia"/>
        </w:rPr>
        <w:t>*.</w:t>
      </w:r>
      <w:r w:rsidRPr="00846130">
        <w:t>INF</w:t>
      </w:r>
      <w:r w:rsidRPr="00846130">
        <w:rPr>
          <w:rFonts w:hint="eastAsia"/>
        </w:rPr>
        <w:t>”文件，此后将不再提供“</w:t>
      </w:r>
      <w:r w:rsidRPr="00846130">
        <w:rPr>
          <w:rFonts w:hint="eastAsia"/>
        </w:rPr>
        <w:t>*.IMF</w:t>
      </w:r>
      <w:r w:rsidRPr="00846130">
        <w:rPr>
          <w:rFonts w:hint="eastAsia"/>
        </w:rPr>
        <w:t>”文件。</w:t>
      </w:r>
    </w:p>
    <w:p w14:paraId="41930ED9" w14:textId="77777777" w:rsidR="008E68CD" w:rsidRDefault="008E68CD" w:rsidP="007A5739">
      <w:pPr>
        <w:pStyle w:val="02"/>
      </w:pPr>
      <w:bookmarkStart w:id="8" w:name="_Toc6581359"/>
      <w:bookmarkStart w:id="9" w:name="_Toc45979914"/>
      <w:r>
        <w:rPr>
          <w:rFonts w:hint="eastAsia"/>
        </w:rPr>
        <w:t>INF</w:t>
      </w:r>
      <w:r>
        <w:rPr>
          <w:rFonts w:hint="eastAsia"/>
        </w:rPr>
        <w:t>文件中单个通道自描述</w:t>
      </w:r>
      <w:bookmarkEnd w:id="8"/>
      <w:bookmarkEnd w:id="9"/>
    </w:p>
    <w:p w14:paraId="41AD6DB4" w14:textId="77777777" w:rsidR="008E68CD" w:rsidRDefault="008E68CD" w:rsidP="000E31BD">
      <w:pPr>
        <w:pStyle w:val="040"/>
      </w:pPr>
      <w:r>
        <w:rPr>
          <w:rFonts w:hint="eastAsia"/>
        </w:rPr>
        <w:t>每个通道的自描述长度</w:t>
      </w:r>
      <w:r>
        <w:rPr>
          <w:rFonts w:hint="eastAsia"/>
        </w:rPr>
        <w:t>122</w:t>
      </w:r>
      <w:r>
        <w:rPr>
          <w:rFonts w:hint="eastAsia"/>
        </w:rPr>
        <w:t>字节，其中</w:t>
      </w:r>
      <w:r>
        <w:rPr>
          <w:rFonts w:hint="eastAsia"/>
        </w:rPr>
        <w:t>74</w:t>
      </w:r>
      <w:r>
        <w:rPr>
          <w:rFonts w:hint="eastAsia"/>
        </w:rPr>
        <w:t>字节已定义，</w:t>
      </w:r>
      <w:r>
        <w:rPr>
          <w:rFonts w:hint="eastAsia"/>
        </w:rPr>
        <w:t>48</w:t>
      </w:r>
      <w:r>
        <w:rPr>
          <w:rFonts w:hint="eastAsia"/>
        </w:rPr>
        <w:t>字节备用，定义的格式如下：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659"/>
        <w:gridCol w:w="3298"/>
        <w:gridCol w:w="992"/>
        <w:gridCol w:w="850"/>
        <w:gridCol w:w="1500"/>
      </w:tblGrid>
      <w:tr w:rsidR="008E68CD" w14:paraId="7B615EAD" w14:textId="77777777" w:rsidTr="00B054BB">
        <w:tc>
          <w:tcPr>
            <w:tcW w:w="1659" w:type="dxa"/>
          </w:tcPr>
          <w:p w14:paraId="3556682F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字段</w:t>
            </w:r>
          </w:p>
        </w:tc>
        <w:tc>
          <w:tcPr>
            <w:tcW w:w="3298" w:type="dxa"/>
          </w:tcPr>
          <w:p w14:paraId="4EE7AC17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 w14:paraId="28C1C01B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14:paraId="2BF385CE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14:paraId="3860F9F1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备注</w:t>
            </w:r>
          </w:p>
        </w:tc>
      </w:tr>
      <w:tr w:rsidR="008E68CD" w14:paraId="6B27591D" w14:textId="77777777" w:rsidTr="00B054BB">
        <w:tc>
          <w:tcPr>
            <w:tcW w:w="1659" w:type="dxa"/>
          </w:tcPr>
          <w:p w14:paraId="617A01AA" w14:textId="77777777" w:rsidR="008E68CD" w:rsidRDefault="008E68CD" w:rsidP="00B054BB">
            <w:pPr>
              <w:pStyle w:val="05"/>
            </w:pPr>
            <w:r>
              <w:rPr>
                <w:rFonts w:ascii="宋体" w:hAnsi="Arial" w:hint="eastAsia"/>
                <w:color w:val="000000"/>
              </w:rPr>
              <w:t>filetype</w:t>
            </w:r>
          </w:p>
        </w:tc>
        <w:tc>
          <w:tcPr>
            <w:tcW w:w="3298" w:type="dxa"/>
          </w:tcPr>
          <w:p w14:paraId="209EC97A" w14:textId="77777777" w:rsidR="008E68CD" w:rsidRDefault="008E68CD" w:rsidP="00B054BB">
            <w:pPr>
              <w:pStyle w:val="05"/>
            </w:pPr>
            <w:proofErr w:type="spellStart"/>
            <w:r w:rsidRPr="00425368">
              <w:rPr>
                <w:rFonts w:hint="eastAsia"/>
              </w:rPr>
              <w:t>swip_das</w:t>
            </w:r>
            <w:proofErr w:type="spellEnd"/>
            <w:r>
              <w:rPr>
                <w:rFonts w:hint="eastAsia"/>
              </w:rPr>
              <w:t>，固定</w:t>
            </w:r>
          </w:p>
        </w:tc>
        <w:tc>
          <w:tcPr>
            <w:tcW w:w="992" w:type="dxa"/>
          </w:tcPr>
          <w:p w14:paraId="06A40452" w14:textId="77777777" w:rsidR="008E68CD" w:rsidRDefault="008E68CD" w:rsidP="00B054BB">
            <w:pPr>
              <w:pStyle w:val="05"/>
            </w:pPr>
            <w:r>
              <w:t>char</w:t>
            </w:r>
          </w:p>
        </w:tc>
        <w:tc>
          <w:tcPr>
            <w:tcW w:w="850" w:type="dxa"/>
          </w:tcPr>
          <w:p w14:paraId="5D467DB4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10</w:t>
            </w:r>
          </w:p>
        </w:tc>
        <w:tc>
          <w:tcPr>
            <w:tcW w:w="1500" w:type="dxa"/>
          </w:tcPr>
          <w:p w14:paraId="745139E7" w14:textId="77777777" w:rsidR="008E68CD" w:rsidRDefault="008E68CD" w:rsidP="00B054BB">
            <w:pPr>
              <w:pStyle w:val="05"/>
            </w:pPr>
          </w:p>
        </w:tc>
      </w:tr>
      <w:tr w:rsidR="008E68CD" w14:paraId="3ED17CE8" w14:textId="77777777" w:rsidTr="00B054BB">
        <w:tc>
          <w:tcPr>
            <w:tcW w:w="1659" w:type="dxa"/>
          </w:tcPr>
          <w:p w14:paraId="5F9293A9" w14:textId="77777777" w:rsidR="008E68CD" w:rsidRDefault="008E68CD" w:rsidP="00B054BB">
            <w:pPr>
              <w:pStyle w:val="05"/>
            </w:pPr>
            <w:proofErr w:type="spellStart"/>
            <w:r>
              <w:rPr>
                <w:rFonts w:ascii="宋体" w:hAnsi="Arial"/>
                <w:color w:val="000000"/>
              </w:rPr>
              <w:t>chnl_id</w:t>
            </w:r>
            <w:proofErr w:type="spellEnd"/>
          </w:p>
        </w:tc>
        <w:tc>
          <w:tcPr>
            <w:tcW w:w="3298" w:type="dxa"/>
          </w:tcPr>
          <w:p w14:paraId="1537AA6A" w14:textId="77777777" w:rsidR="008E68CD" w:rsidRDefault="008E68CD" w:rsidP="00B054BB">
            <w:pPr>
              <w:pStyle w:val="05"/>
            </w:pPr>
            <w:r>
              <w:rPr>
                <w:rFonts w:ascii="宋体" w:hAnsi="Arial" w:hint="eastAsia"/>
                <w:color w:val="000000"/>
              </w:rPr>
              <w:t>通道ID号</w:t>
            </w:r>
          </w:p>
        </w:tc>
        <w:tc>
          <w:tcPr>
            <w:tcW w:w="992" w:type="dxa"/>
          </w:tcPr>
          <w:p w14:paraId="13916D31" w14:textId="77777777" w:rsidR="008E68CD" w:rsidRDefault="008E68CD" w:rsidP="00B054BB">
            <w:pPr>
              <w:pStyle w:val="05"/>
            </w:pPr>
            <w:r>
              <w:t>int</w:t>
            </w:r>
          </w:p>
        </w:tc>
        <w:tc>
          <w:tcPr>
            <w:tcW w:w="850" w:type="dxa"/>
          </w:tcPr>
          <w:p w14:paraId="4D16AB9E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79C2BCCA" w14:textId="77777777" w:rsidR="008E68CD" w:rsidRDefault="008E68CD" w:rsidP="00B054BB">
            <w:pPr>
              <w:pStyle w:val="05"/>
            </w:pPr>
          </w:p>
        </w:tc>
      </w:tr>
      <w:tr w:rsidR="008E68CD" w14:paraId="5589382B" w14:textId="77777777" w:rsidTr="00B054BB">
        <w:tc>
          <w:tcPr>
            <w:tcW w:w="1659" w:type="dxa"/>
          </w:tcPr>
          <w:p w14:paraId="05B19CF0" w14:textId="77777777" w:rsidR="008E68CD" w:rsidRDefault="008E68CD" w:rsidP="00B054BB">
            <w:pPr>
              <w:pStyle w:val="05"/>
            </w:pPr>
            <w:proofErr w:type="spellStart"/>
            <w:r>
              <w:rPr>
                <w:rFonts w:ascii="宋体" w:hAnsi="Arial"/>
                <w:color w:val="000000"/>
              </w:rPr>
              <w:t>chnl</w:t>
            </w:r>
            <w:proofErr w:type="spellEnd"/>
          </w:p>
        </w:tc>
        <w:tc>
          <w:tcPr>
            <w:tcW w:w="3298" w:type="dxa"/>
          </w:tcPr>
          <w:p w14:paraId="09DE4FB3" w14:textId="77777777" w:rsidR="008E68CD" w:rsidRDefault="008E68CD" w:rsidP="00B054BB">
            <w:pPr>
              <w:pStyle w:val="05"/>
            </w:pPr>
            <w:r>
              <w:rPr>
                <w:rFonts w:ascii="宋体" w:hAnsi="Arial" w:hint="eastAsia"/>
                <w:color w:val="000000"/>
              </w:rPr>
              <w:t>通道名称</w:t>
            </w:r>
          </w:p>
        </w:tc>
        <w:tc>
          <w:tcPr>
            <w:tcW w:w="992" w:type="dxa"/>
          </w:tcPr>
          <w:p w14:paraId="30A43575" w14:textId="77777777" w:rsidR="008E68CD" w:rsidRDefault="008E68CD" w:rsidP="00B054BB">
            <w:pPr>
              <w:pStyle w:val="05"/>
            </w:pPr>
            <w:r>
              <w:t>char</w:t>
            </w:r>
          </w:p>
        </w:tc>
        <w:tc>
          <w:tcPr>
            <w:tcW w:w="850" w:type="dxa"/>
          </w:tcPr>
          <w:p w14:paraId="26A3A285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12</w:t>
            </w:r>
          </w:p>
        </w:tc>
        <w:tc>
          <w:tcPr>
            <w:tcW w:w="1500" w:type="dxa"/>
          </w:tcPr>
          <w:p w14:paraId="6E9E9A10" w14:textId="77777777" w:rsidR="008E68CD" w:rsidRDefault="008E68CD" w:rsidP="00B054BB">
            <w:pPr>
              <w:pStyle w:val="05"/>
            </w:pPr>
          </w:p>
        </w:tc>
      </w:tr>
      <w:tr w:rsidR="008E68CD" w14:paraId="432D64CE" w14:textId="77777777" w:rsidTr="00B054BB">
        <w:tc>
          <w:tcPr>
            <w:tcW w:w="1659" w:type="dxa"/>
          </w:tcPr>
          <w:p w14:paraId="0C3CBA3E" w14:textId="77777777" w:rsidR="008E68CD" w:rsidRDefault="008E68CD" w:rsidP="00B054BB">
            <w:pPr>
              <w:pStyle w:val="05"/>
            </w:pPr>
            <w:proofErr w:type="spellStart"/>
            <w:r>
              <w:rPr>
                <w:rFonts w:ascii="宋体" w:hAnsi="Arial" w:hint="eastAsia"/>
                <w:color w:val="000000"/>
              </w:rPr>
              <w:t>addr</w:t>
            </w:r>
            <w:proofErr w:type="spellEnd"/>
          </w:p>
        </w:tc>
        <w:tc>
          <w:tcPr>
            <w:tcW w:w="3298" w:type="dxa"/>
          </w:tcPr>
          <w:p w14:paraId="10C1903A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数据文件中的起始位置</w:t>
            </w:r>
          </w:p>
        </w:tc>
        <w:tc>
          <w:tcPr>
            <w:tcW w:w="992" w:type="dxa"/>
          </w:tcPr>
          <w:p w14:paraId="6CC6C148" w14:textId="77777777" w:rsidR="008E68CD" w:rsidRDefault="008E68CD" w:rsidP="00B054BB">
            <w:pPr>
              <w:pStyle w:val="05"/>
            </w:pPr>
            <w:r>
              <w:t>long</w:t>
            </w:r>
          </w:p>
        </w:tc>
        <w:tc>
          <w:tcPr>
            <w:tcW w:w="850" w:type="dxa"/>
          </w:tcPr>
          <w:p w14:paraId="1FF1DA8C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1C59FC36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1</w:t>
            </w:r>
          </w:p>
        </w:tc>
      </w:tr>
      <w:tr w:rsidR="008E68CD" w14:paraId="6D5165DA" w14:textId="77777777" w:rsidTr="00B054BB">
        <w:tc>
          <w:tcPr>
            <w:tcW w:w="1659" w:type="dxa"/>
          </w:tcPr>
          <w:p w14:paraId="3F810DB9" w14:textId="77777777" w:rsidR="008E68CD" w:rsidRDefault="008E68CD" w:rsidP="00B054BB">
            <w:pPr>
              <w:pStyle w:val="05"/>
            </w:pPr>
            <w:proofErr w:type="spellStart"/>
            <w:r>
              <w:rPr>
                <w:rFonts w:ascii="宋体" w:hAnsi="Arial" w:hint="eastAsia"/>
                <w:color w:val="000000"/>
              </w:rPr>
              <w:t>freq</w:t>
            </w:r>
            <w:proofErr w:type="spellEnd"/>
          </w:p>
        </w:tc>
        <w:tc>
          <w:tcPr>
            <w:tcW w:w="3298" w:type="dxa"/>
          </w:tcPr>
          <w:p w14:paraId="54F858B5" w14:textId="77777777" w:rsidR="008E68CD" w:rsidRDefault="008E68CD" w:rsidP="00B054BB">
            <w:pPr>
              <w:pStyle w:val="05"/>
            </w:pPr>
            <w:r>
              <w:rPr>
                <w:rFonts w:ascii="宋体" w:hAnsi="Arial" w:hint="eastAsia"/>
                <w:color w:val="000000"/>
              </w:rPr>
              <w:t>采样率（Hz）</w:t>
            </w:r>
          </w:p>
        </w:tc>
        <w:tc>
          <w:tcPr>
            <w:tcW w:w="992" w:type="dxa"/>
          </w:tcPr>
          <w:p w14:paraId="5670042D" w14:textId="2401EA9F" w:rsidR="008E68CD" w:rsidRDefault="002D51A6" w:rsidP="00B054BB">
            <w:pPr>
              <w:pStyle w:val="05"/>
            </w:pPr>
            <w:r>
              <w:rPr>
                <w:rFonts w:hint="eastAsia"/>
              </w:rPr>
              <w:t>float</w:t>
            </w:r>
          </w:p>
        </w:tc>
        <w:tc>
          <w:tcPr>
            <w:tcW w:w="850" w:type="dxa"/>
          </w:tcPr>
          <w:p w14:paraId="225D05D2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65B50A1A" w14:textId="77777777" w:rsidR="008E68CD" w:rsidRDefault="008E68CD" w:rsidP="00B054BB">
            <w:pPr>
              <w:pStyle w:val="05"/>
            </w:pPr>
          </w:p>
        </w:tc>
      </w:tr>
      <w:tr w:rsidR="008E68CD" w14:paraId="0953590A" w14:textId="77777777" w:rsidTr="00B054BB">
        <w:tc>
          <w:tcPr>
            <w:tcW w:w="1659" w:type="dxa"/>
          </w:tcPr>
          <w:p w14:paraId="66BD574D" w14:textId="77777777" w:rsidR="008E68CD" w:rsidRDefault="008E68CD" w:rsidP="00B054BB">
            <w:pPr>
              <w:pStyle w:val="05"/>
            </w:pPr>
            <w:proofErr w:type="spellStart"/>
            <w:r>
              <w:rPr>
                <w:rFonts w:ascii="宋体" w:hAnsi="Arial" w:hint="eastAsia"/>
                <w:color w:val="000000"/>
              </w:rPr>
              <w:t>len</w:t>
            </w:r>
            <w:proofErr w:type="spellEnd"/>
          </w:p>
        </w:tc>
        <w:tc>
          <w:tcPr>
            <w:tcW w:w="3298" w:type="dxa"/>
          </w:tcPr>
          <w:p w14:paraId="08CB0F99" w14:textId="77777777" w:rsidR="008E68CD" w:rsidRDefault="008E68CD" w:rsidP="00B054BB">
            <w:pPr>
              <w:pStyle w:val="05"/>
            </w:pPr>
            <w:r>
              <w:rPr>
                <w:rFonts w:ascii="宋体" w:hAnsi="Arial" w:hint="eastAsia"/>
                <w:color w:val="000000"/>
              </w:rPr>
              <w:t>该通道数据的长度</w:t>
            </w:r>
          </w:p>
        </w:tc>
        <w:tc>
          <w:tcPr>
            <w:tcW w:w="992" w:type="dxa"/>
          </w:tcPr>
          <w:p w14:paraId="71222643" w14:textId="77777777" w:rsidR="008E68CD" w:rsidRDefault="008E68CD" w:rsidP="00B054BB">
            <w:pPr>
              <w:pStyle w:val="05"/>
            </w:pPr>
            <w:r>
              <w:t>long</w:t>
            </w:r>
          </w:p>
        </w:tc>
        <w:tc>
          <w:tcPr>
            <w:tcW w:w="850" w:type="dxa"/>
          </w:tcPr>
          <w:p w14:paraId="4622D5B2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416CE328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单位是</w:t>
            </w:r>
            <w:r>
              <w:rPr>
                <w:rFonts w:hint="eastAsia"/>
              </w:rPr>
              <w:t>Byte</w:t>
            </w:r>
          </w:p>
        </w:tc>
      </w:tr>
      <w:tr w:rsidR="008E68CD" w14:paraId="3B42CC73" w14:textId="77777777" w:rsidTr="00B054BB">
        <w:tc>
          <w:tcPr>
            <w:tcW w:w="1659" w:type="dxa"/>
          </w:tcPr>
          <w:p w14:paraId="5D8B9080" w14:textId="77777777" w:rsidR="008E68CD" w:rsidRDefault="008E68CD" w:rsidP="00B054BB">
            <w:pPr>
              <w:pStyle w:val="05"/>
            </w:pPr>
            <w:r>
              <w:rPr>
                <w:rFonts w:ascii="宋体" w:hAnsi="Arial" w:hint="eastAsia"/>
                <w:color w:val="000000"/>
              </w:rPr>
              <w:t>post</w:t>
            </w:r>
          </w:p>
        </w:tc>
        <w:tc>
          <w:tcPr>
            <w:tcW w:w="3298" w:type="dxa"/>
          </w:tcPr>
          <w:p w14:paraId="4E335D5C" w14:textId="77777777" w:rsidR="008E68CD" w:rsidRDefault="008E68CD" w:rsidP="00B054BB">
            <w:pPr>
              <w:pStyle w:val="05"/>
            </w:pPr>
            <w:r>
              <w:rPr>
                <w:rFonts w:ascii="宋体" w:hAnsi="Arial" w:hint="eastAsia"/>
                <w:color w:val="000000"/>
              </w:rPr>
              <w:t>触发后采集长度</w:t>
            </w:r>
          </w:p>
        </w:tc>
        <w:tc>
          <w:tcPr>
            <w:tcW w:w="992" w:type="dxa"/>
          </w:tcPr>
          <w:p w14:paraId="23916A9D" w14:textId="77777777" w:rsidR="008E68CD" w:rsidRDefault="008E68CD" w:rsidP="00B054BB">
            <w:pPr>
              <w:pStyle w:val="05"/>
            </w:pPr>
            <w:r>
              <w:t>long</w:t>
            </w:r>
          </w:p>
        </w:tc>
        <w:tc>
          <w:tcPr>
            <w:tcW w:w="850" w:type="dxa"/>
          </w:tcPr>
          <w:p w14:paraId="1CB3DADC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3ADFEAE3" w14:textId="77777777" w:rsidR="008E68CD" w:rsidRDefault="008E68CD" w:rsidP="00B054BB">
            <w:pPr>
              <w:pStyle w:val="05"/>
            </w:pPr>
          </w:p>
        </w:tc>
      </w:tr>
      <w:tr w:rsidR="008E68CD" w14:paraId="01EBD0D4" w14:textId="77777777" w:rsidTr="00B054BB">
        <w:tc>
          <w:tcPr>
            <w:tcW w:w="1659" w:type="dxa"/>
          </w:tcPr>
          <w:p w14:paraId="0CAA2448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spellStart"/>
            <w:r>
              <w:rPr>
                <w:rFonts w:ascii="宋体" w:hAnsi="Arial"/>
                <w:color w:val="000000"/>
              </w:rPr>
              <w:t>maxDat</w:t>
            </w:r>
            <w:proofErr w:type="spellEnd"/>
          </w:p>
        </w:tc>
        <w:tc>
          <w:tcPr>
            <w:tcW w:w="3298" w:type="dxa"/>
          </w:tcPr>
          <w:p w14:paraId="763EA316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满量程对应的值</w:t>
            </w:r>
          </w:p>
        </w:tc>
        <w:tc>
          <w:tcPr>
            <w:tcW w:w="992" w:type="dxa"/>
          </w:tcPr>
          <w:p w14:paraId="5C038764" w14:textId="77777777" w:rsidR="008E68CD" w:rsidRDefault="008E68CD" w:rsidP="00B054BB">
            <w:pPr>
              <w:pStyle w:val="05"/>
            </w:pPr>
            <w:proofErr w:type="spellStart"/>
            <w:r>
              <w:t>uint</w:t>
            </w:r>
            <w:proofErr w:type="spellEnd"/>
          </w:p>
        </w:tc>
        <w:tc>
          <w:tcPr>
            <w:tcW w:w="850" w:type="dxa"/>
          </w:tcPr>
          <w:p w14:paraId="0E6DDFAC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282A82E2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2</w:t>
            </w:r>
          </w:p>
        </w:tc>
      </w:tr>
      <w:tr w:rsidR="008E68CD" w14:paraId="4156E2C3" w14:textId="77777777" w:rsidTr="00B054BB">
        <w:tc>
          <w:tcPr>
            <w:tcW w:w="1659" w:type="dxa"/>
          </w:tcPr>
          <w:p w14:paraId="4EB6F562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spellStart"/>
            <w:r w:rsidRPr="00F35498">
              <w:rPr>
                <w:rFonts w:ascii="宋体" w:hAnsi="Arial"/>
                <w:color w:val="000000"/>
              </w:rPr>
              <w:t>lowRang</w:t>
            </w:r>
            <w:proofErr w:type="spellEnd"/>
          </w:p>
        </w:tc>
        <w:tc>
          <w:tcPr>
            <w:tcW w:w="3298" w:type="dxa"/>
          </w:tcPr>
          <w:p w14:paraId="5BF09C6D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量程下限</w:t>
            </w:r>
          </w:p>
        </w:tc>
        <w:tc>
          <w:tcPr>
            <w:tcW w:w="992" w:type="dxa"/>
          </w:tcPr>
          <w:p w14:paraId="38ADDAB0" w14:textId="77777777" w:rsidR="008E68CD" w:rsidRDefault="008E68CD" w:rsidP="00B054BB">
            <w:pPr>
              <w:pStyle w:val="05"/>
            </w:pPr>
            <w:r>
              <w:t>float</w:t>
            </w:r>
          </w:p>
        </w:tc>
        <w:tc>
          <w:tcPr>
            <w:tcW w:w="850" w:type="dxa"/>
          </w:tcPr>
          <w:p w14:paraId="00AB6AA8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4B2764E8" w14:textId="77777777" w:rsidR="008E68CD" w:rsidRDefault="008E68CD" w:rsidP="00B054BB">
            <w:pPr>
              <w:pStyle w:val="05"/>
            </w:pPr>
          </w:p>
        </w:tc>
      </w:tr>
      <w:tr w:rsidR="008E68CD" w14:paraId="65A4FA4B" w14:textId="77777777" w:rsidTr="00B054BB">
        <w:tc>
          <w:tcPr>
            <w:tcW w:w="1659" w:type="dxa"/>
          </w:tcPr>
          <w:p w14:paraId="3D4626E9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spellStart"/>
            <w:r>
              <w:rPr>
                <w:rFonts w:ascii="宋体" w:hAnsi="Arial"/>
                <w:color w:val="000000"/>
              </w:rPr>
              <w:t>highRang</w:t>
            </w:r>
            <w:proofErr w:type="spellEnd"/>
          </w:p>
        </w:tc>
        <w:tc>
          <w:tcPr>
            <w:tcW w:w="3298" w:type="dxa"/>
          </w:tcPr>
          <w:p w14:paraId="474F8AD7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量程上限</w:t>
            </w:r>
          </w:p>
        </w:tc>
        <w:tc>
          <w:tcPr>
            <w:tcW w:w="992" w:type="dxa"/>
          </w:tcPr>
          <w:p w14:paraId="518E3DE9" w14:textId="77777777" w:rsidR="008E68CD" w:rsidRDefault="008E68CD" w:rsidP="00B054BB">
            <w:pPr>
              <w:pStyle w:val="05"/>
            </w:pPr>
            <w:r>
              <w:t>float</w:t>
            </w:r>
          </w:p>
        </w:tc>
        <w:tc>
          <w:tcPr>
            <w:tcW w:w="850" w:type="dxa"/>
          </w:tcPr>
          <w:p w14:paraId="58E9EB62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20F80358" w14:textId="77777777" w:rsidR="008E68CD" w:rsidRDefault="008E68CD" w:rsidP="00B054BB">
            <w:pPr>
              <w:pStyle w:val="05"/>
            </w:pPr>
          </w:p>
        </w:tc>
      </w:tr>
      <w:tr w:rsidR="008E68CD" w14:paraId="237F7CF1" w14:textId="77777777" w:rsidTr="00B054BB">
        <w:tc>
          <w:tcPr>
            <w:tcW w:w="1659" w:type="dxa"/>
          </w:tcPr>
          <w:p w14:paraId="0522F959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/>
                <w:color w:val="000000"/>
              </w:rPr>
              <w:t>factor</w:t>
            </w:r>
          </w:p>
        </w:tc>
        <w:tc>
          <w:tcPr>
            <w:tcW w:w="3298" w:type="dxa"/>
          </w:tcPr>
          <w:p w14:paraId="29C4869A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系数因子</w:t>
            </w:r>
          </w:p>
        </w:tc>
        <w:tc>
          <w:tcPr>
            <w:tcW w:w="992" w:type="dxa"/>
          </w:tcPr>
          <w:p w14:paraId="736C8F6B" w14:textId="77777777" w:rsidR="008E68CD" w:rsidRDefault="008E68CD" w:rsidP="00B054BB">
            <w:pPr>
              <w:pStyle w:val="05"/>
            </w:pPr>
            <w:r>
              <w:t>float</w:t>
            </w:r>
          </w:p>
        </w:tc>
        <w:tc>
          <w:tcPr>
            <w:tcW w:w="850" w:type="dxa"/>
          </w:tcPr>
          <w:p w14:paraId="26C6F508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39B302CE" w14:textId="77777777" w:rsidR="008E68CD" w:rsidRDefault="008E68CD" w:rsidP="00B054BB">
            <w:pPr>
              <w:pStyle w:val="05"/>
            </w:pPr>
          </w:p>
        </w:tc>
      </w:tr>
      <w:tr w:rsidR="008E68CD" w14:paraId="050C0074" w14:textId="77777777" w:rsidTr="00B054BB">
        <w:tc>
          <w:tcPr>
            <w:tcW w:w="1659" w:type="dxa"/>
          </w:tcPr>
          <w:p w14:paraId="6CE8F6CD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/>
                <w:color w:val="000000"/>
              </w:rPr>
              <w:t>O</w:t>
            </w:r>
            <w:r>
              <w:rPr>
                <w:rFonts w:ascii="宋体" w:hAnsi="Arial" w:hint="eastAsia"/>
                <w:color w:val="000000"/>
              </w:rPr>
              <w:t>ffset</w:t>
            </w:r>
          </w:p>
        </w:tc>
        <w:tc>
          <w:tcPr>
            <w:tcW w:w="3298" w:type="dxa"/>
          </w:tcPr>
          <w:p w14:paraId="4050FABA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信号偏移量（物理量单位）</w:t>
            </w:r>
          </w:p>
        </w:tc>
        <w:tc>
          <w:tcPr>
            <w:tcW w:w="992" w:type="dxa"/>
          </w:tcPr>
          <w:p w14:paraId="7DAF8CE8" w14:textId="77777777" w:rsidR="008E68CD" w:rsidRDefault="008E68CD" w:rsidP="00B054BB">
            <w:pPr>
              <w:pStyle w:val="05"/>
            </w:pPr>
            <w:r>
              <w:t>float</w:t>
            </w:r>
          </w:p>
        </w:tc>
        <w:tc>
          <w:tcPr>
            <w:tcW w:w="850" w:type="dxa"/>
          </w:tcPr>
          <w:p w14:paraId="52BD8A3B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4C6CCD47" w14:textId="77777777" w:rsidR="008E68CD" w:rsidRDefault="008E68CD" w:rsidP="00B054BB">
            <w:pPr>
              <w:pStyle w:val="05"/>
            </w:pPr>
          </w:p>
        </w:tc>
      </w:tr>
      <w:tr w:rsidR="008E68CD" w14:paraId="182A124D" w14:textId="77777777" w:rsidTr="00B054BB">
        <w:trPr>
          <w:trHeight w:val="212"/>
        </w:trPr>
        <w:tc>
          <w:tcPr>
            <w:tcW w:w="1659" w:type="dxa"/>
          </w:tcPr>
          <w:p w14:paraId="387A0595" w14:textId="77777777" w:rsidR="008E68CD" w:rsidRPr="00F35498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unit</w:t>
            </w:r>
          </w:p>
        </w:tc>
        <w:tc>
          <w:tcPr>
            <w:tcW w:w="3298" w:type="dxa"/>
          </w:tcPr>
          <w:p w14:paraId="3C34FBBF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物理量单位</w:t>
            </w:r>
          </w:p>
        </w:tc>
        <w:tc>
          <w:tcPr>
            <w:tcW w:w="992" w:type="dxa"/>
          </w:tcPr>
          <w:p w14:paraId="57AAA753" w14:textId="77777777" w:rsidR="008E68CD" w:rsidRDefault="008E68CD" w:rsidP="00B054BB">
            <w:pPr>
              <w:pStyle w:val="05"/>
            </w:pPr>
            <w:r>
              <w:t>char</w:t>
            </w:r>
          </w:p>
        </w:tc>
        <w:tc>
          <w:tcPr>
            <w:tcW w:w="850" w:type="dxa"/>
          </w:tcPr>
          <w:p w14:paraId="48E20C4B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8</w:t>
            </w:r>
          </w:p>
        </w:tc>
        <w:tc>
          <w:tcPr>
            <w:tcW w:w="1500" w:type="dxa"/>
          </w:tcPr>
          <w:p w14:paraId="22FE7DBA" w14:textId="77777777" w:rsidR="008E68CD" w:rsidRDefault="008E68CD" w:rsidP="00B054BB">
            <w:pPr>
              <w:pStyle w:val="05"/>
            </w:pPr>
          </w:p>
        </w:tc>
      </w:tr>
      <w:tr w:rsidR="008E68CD" w14:paraId="7205534A" w14:textId="77777777" w:rsidTr="00B054BB">
        <w:tc>
          <w:tcPr>
            <w:tcW w:w="1659" w:type="dxa"/>
          </w:tcPr>
          <w:p w14:paraId="210CE3A0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spellStart"/>
            <w:r>
              <w:rPr>
                <w:rFonts w:ascii="宋体" w:hAnsi="Arial"/>
                <w:color w:val="000000"/>
              </w:rPr>
              <w:t>D</w:t>
            </w:r>
            <w:r>
              <w:rPr>
                <w:rFonts w:ascii="宋体" w:hAnsi="Arial" w:hint="eastAsia"/>
                <w:color w:val="000000"/>
              </w:rPr>
              <w:t>ly</w:t>
            </w:r>
            <w:proofErr w:type="spellEnd"/>
          </w:p>
        </w:tc>
        <w:tc>
          <w:tcPr>
            <w:tcW w:w="3298" w:type="dxa"/>
          </w:tcPr>
          <w:p w14:paraId="068527D4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gramStart"/>
            <w:r>
              <w:rPr>
                <w:rFonts w:ascii="宋体" w:hAnsi="Arial" w:hint="eastAsia"/>
                <w:color w:val="000000"/>
              </w:rPr>
              <w:t>数采延时</w:t>
            </w:r>
            <w:proofErr w:type="gramEnd"/>
          </w:p>
        </w:tc>
        <w:tc>
          <w:tcPr>
            <w:tcW w:w="992" w:type="dxa"/>
          </w:tcPr>
          <w:p w14:paraId="3D55940E" w14:textId="77777777" w:rsidR="008E68CD" w:rsidRDefault="008E68CD" w:rsidP="00B054BB">
            <w:pPr>
              <w:pStyle w:val="05"/>
            </w:pPr>
            <w:r>
              <w:t>float</w:t>
            </w:r>
          </w:p>
        </w:tc>
        <w:tc>
          <w:tcPr>
            <w:tcW w:w="850" w:type="dxa"/>
          </w:tcPr>
          <w:p w14:paraId="171DC517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6C1EBB53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</w:tr>
      <w:tr w:rsidR="008E68CD" w14:paraId="697ACC72" w14:textId="77777777" w:rsidTr="00B054BB">
        <w:tc>
          <w:tcPr>
            <w:tcW w:w="1659" w:type="dxa"/>
          </w:tcPr>
          <w:p w14:paraId="51592CB3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attribDt</w:t>
            </w:r>
            <w:proofErr w:type="spellEnd"/>
          </w:p>
        </w:tc>
        <w:tc>
          <w:tcPr>
            <w:tcW w:w="3298" w:type="dxa"/>
          </w:tcPr>
          <w:p w14:paraId="6514C1BE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gramStart"/>
            <w:r>
              <w:rPr>
                <w:rFonts w:ascii="宋体" w:hAnsi="Arial" w:hint="eastAsia"/>
                <w:color w:val="000000"/>
              </w:rPr>
              <w:t>数采属性</w:t>
            </w:r>
            <w:proofErr w:type="gramEnd"/>
          </w:p>
        </w:tc>
        <w:tc>
          <w:tcPr>
            <w:tcW w:w="992" w:type="dxa"/>
          </w:tcPr>
          <w:p w14:paraId="68597362" w14:textId="77777777" w:rsidR="008E68CD" w:rsidRDefault="008E68CD" w:rsidP="00B054BB">
            <w:pPr>
              <w:pStyle w:val="05"/>
            </w:pPr>
            <w:r>
              <w:t>int</w:t>
            </w:r>
          </w:p>
        </w:tc>
        <w:tc>
          <w:tcPr>
            <w:tcW w:w="850" w:type="dxa"/>
          </w:tcPr>
          <w:p w14:paraId="4AAC5CE1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5173FB41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3</w:t>
            </w:r>
          </w:p>
        </w:tc>
      </w:tr>
      <w:tr w:rsidR="008E68CD" w14:paraId="3ACEB5EE" w14:textId="77777777" w:rsidTr="00B054BB">
        <w:tc>
          <w:tcPr>
            <w:tcW w:w="1659" w:type="dxa"/>
          </w:tcPr>
          <w:p w14:paraId="27021778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datWth</w:t>
            </w:r>
            <w:proofErr w:type="spellEnd"/>
          </w:p>
        </w:tc>
        <w:tc>
          <w:tcPr>
            <w:tcW w:w="3298" w:type="dxa"/>
          </w:tcPr>
          <w:p w14:paraId="164B1935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数据字宽度</w:t>
            </w:r>
          </w:p>
        </w:tc>
        <w:tc>
          <w:tcPr>
            <w:tcW w:w="992" w:type="dxa"/>
          </w:tcPr>
          <w:p w14:paraId="5A12CC16" w14:textId="77777777" w:rsidR="008E68CD" w:rsidRDefault="008E68CD" w:rsidP="00B054BB">
            <w:pPr>
              <w:pStyle w:val="05"/>
            </w:pPr>
            <w:r>
              <w:t>int</w:t>
            </w:r>
          </w:p>
        </w:tc>
        <w:tc>
          <w:tcPr>
            <w:tcW w:w="850" w:type="dxa"/>
          </w:tcPr>
          <w:p w14:paraId="1E2C4CEC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248FC6EA" w14:textId="77777777" w:rsidR="008E68CD" w:rsidRPr="0066763E" w:rsidRDefault="008E68CD" w:rsidP="00B054BB"/>
        </w:tc>
      </w:tr>
      <w:tr w:rsidR="008E68CD" w14:paraId="06A035C3" w14:textId="77777777" w:rsidTr="00B054BB">
        <w:tc>
          <w:tcPr>
            <w:tcW w:w="1659" w:type="dxa"/>
          </w:tcPr>
          <w:p w14:paraId="27264AC6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sparI1</w:t>
            </w:r>
          </w:p>
        </w:tc>
        <w:tc>
          <w:tcPr>
            <w:tcW w:w="3298" w:type="dxa"/>
          </w:tcPr>
          <w:p w14:paraId="030F4335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备用整型字段</w:t>
            </w:r>
          </w:p>
        </w:tc>
        <w:tc>
          <w:tcPr>
            <w:tcW w:w="992" w:type="dxa"/>
          </w:tcPr>
          <w:p w14:paraId="7B920159" w14:textId="77777777" w:rsidR="008E68CD" w:rsidRDefault="008E68CD" w:rsidP="00B054BB">
            <w:pPr>
              <w:pStyle w:val="05"/>
            </w:pPr>
            <w:r>
              <w:t>int</w:t>
            </w:r>
          </w:p>
        </w:tc>
        <w:tc>
          <w:tcPr>
            <w:tcW w:w="850" w:type="dxa"/>
          </w:tcPr>
          <w:p w14:paraId="2B4A9CE9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68725E80" w14:textId="77777777" w:rsidR="008E68CD" w:rsidRDefault="008E68CD" w:rsidP="00B054BB">
            <w:pPr>
              <w:pStyle w:val="05"/>
            </w:pPr>
          </w:p>
        </w:tc>
      </w:tr>
      <w:tr w:rsidR="008E68CD" w14:paraId="77578E08" w14:textId="77777777" w:rsidTr="00B054BB">
        <w:tc>
          <w:tcPr>
            <w:tcW w:w="1659" w:type="dxa"/>
          </w:tcPr>
          <w:p w14:paraId="4B3B2479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sparI2</w:t>
            </w:r>
          </w:p>
        </w:tc>
        <w:tc>
          <w:tcPr>
            <w:tcW w:w="3298" w:type="dxa"/>
          </w:tcPr>
          <w:p w14:paraId="36F31D5C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备用整型字段</w:t>
            </w:r>
          </w:p>
        </w:tc>
        <w:tc>
          <w:tcPr>
            <w:tcW w:w="992" w:type="dxa"/>
          </w:tcPr>
          <w:p w14:paraId="27BA1F60" w14:textId="77777777" w:rsidR="008E68CD" w:rsidRDefault="008E68CD" w:rsidP="00B054BB">
            <w:pPr>
              <w:pStyle w:val="05"/>
            </w:pPr>
            <w:r>
              <w:t>int</w:t>
            </w:r>
          </w:p>
        </w:tc>
        <w:tc>
          <w:tcPr>
            <w:tcW w:w="850" w:type="dxa"/>
          </w:tcPr>
          <w:p w14:paraId="2A526E42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375C9F49" w14:textId="77777777" w:rsidR="008E68CD" w:rsidRDefault="008E68CD" w:rsidP="00B054BB">
            <w:pPr>
              <w:pStyle w:val="05"/>
            </w:pPr>
          </w:p>
        </w:tc>
      </w:tr>
      <w:tr w:rsidR="008E68CD" w14:paraId="14AE9633" w14:textId="77777777" w:rsidTr="00B054BB">
        <w:tc>
          <w:tcPr>
            <w:tcW w:w="1659" w:type="dxa"/>
          </w:tcPr>
          <w:p w14:paraId="74F0B2ED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sparI3</w:t>
            </w:r>
          </w:p>
        </w:tc>
        <w:tc>
          <w:tcPr>
            <w:tcW w:w="3298" w:type="dxa"/>
          </w:tcPr>
          <w:p w14:paraId="510D2F33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备用整型字段</w:t>
            </w:r>
          </w:p>
        </w:tc>
        <w:tc>
          <w:tcPr>
            <w:tcW w:w="992" w:type="dxa"/>
          </w:tcPr>
          <w:p w14:paraId="01D8902C" w14:textId="77777777" w:rsidR="008E68CD" w:rsidRDefault="008E68CD" w:rsidP="00B054BB">
            <w:pPr>
              <w:pStyle w:val="05"/>
            </w:pPr>
            <w:r>
              <w:t>int</w:t>
            </w:r>
          </w:p>
        </w:tc>
        <w:tc>
          <w:tcPr>
            <w:tcW w:w="850" w:type="dxa"/>
          </w:tcPr>
          <w:p w14:paraId="6C1F96E3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12EC776F" w14:textId="77777777" w:rsidR="008E68CD" w:rsidRDefault="008E68CD" w:rsidP="00B054BB">
            <w:pPr>
              <w:pStyle w:val="05"/>
            </w:pPr>
          </w:p>
        </w:tc>
      </w:tr>
      <w:tr w:rsidR="008E68CD" w14:paraId="3C95EC92" w14:textId="77777777" w:rsidTr="00B054BB">
        <w:tc>
          <w:tcPr>
            <w:tcW w:w="1659" w:type="dxa"/>
          </w:tcPr>
          <w:p w14:paraId="08C4D0D6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sparF1</w:t>
            </w:r>
          </w:p>
        </w:tc>
        <w:tc>
          <w:tcPr>
            <w:tcW w:w="3298" w:type="dxa"/>
          </w:tcPr>
          <w:p w14:paraId="018C5EF6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备用实型字段</w:t>
            </w:r>
            <w:proofErr w:type="gramEnd"/>
          </w:p>
        </w:tc>
        <w:tc>
          <w:tcPr>
            <w:tcW w:w="992" w:type="dxa"/>
          </w:tcPr>
          <w:p w14:paraId="0123C635" w14:textId="77777777" w:rsidR="008E68CD" w:rsidRDefault="008E68CD" w:rsidP="00B054BB">
            <w:pPr>
              <w:pStyle w:val="05"/>
            </w:pPr>
            <w:r>
              <w:t>float</w:t>
            </w:r>
          </w:p>
        </w:tc>
        <w:tc>
          <w:tcPr>
            <w:tcW w:w="850" w:type="dxa"/>
          </w:tcPr>
          <w:p w14:paraId="547793A1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0A676B8E" w14:textId="77777777" w:rsidR="008E68CD" w:rsidRDefault="008E68CD" w:rsidP="00B054BB">
            <w:pPr>
              <w:pStyle w:val="05"/>
            </w:pPr>
          </w:p>
        </w:tc>
      </w:tr>
      <w:tr w:rsidR="008E68CD" w14:paraId="113E23DA" w14:textId="77777777" w:rsidTr="00B054BB">
        <w:tc>
          <w:tcPr>
            <w:tcW w:w="1659" w:type="dxa"/>
          </w:tcPr>
          <w:p w14:paraId="5EA1698A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sparF2</w:t>
            </w:r>
          </w:p>
        </w:tc>
        <w:tc>
          <w:tcPr>
            <w:tcW w:w="3298" w:type="dxa"/>
          </w:tcPr>
          <w:p w14:paraId="715ABE6D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备用实型字段</w:t>
            </w:r>
            <w:proofErr w:type="gramEnd"/>
          </w:p>
        </w:tc>
        <w:tc>
          <w:tcPr>
            <w:tcW w:w="992" w:type="dxa"/>
          </w:tcPr>
          <w:p w14:paraId="41485FFF" w14:textId="77777777" w:rsidR="008E68CD" w:rsidRDefault="008E68CD" w:rsidP="00B054BB">
            <w:pPr>
              <w:pStyle w:val="05"/>
            </w:pPr>
            <w:r>
              <w:t>float</w:t>
            </w:r>
          </w:p>
        </w:tc>
        <w:tc>
          <w:tcPr>
            <w:tcW w:w="850" w:type="dxa"/>
          </w:tcPr>
          <w:p w14:paraId="109791FB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21C80395" w14:textId="77777777" w:rsidR="008E68CD" w:rsidRDefault="008E68CD" w:rsidP="00B054BB">
            <w:pPr>
              <w:pStyle w:val="05"/>
            </w:pPr>
          </w:p>
        </w:tc>
      </w:tr>
      <w:tr w:rsidR="008E68CD" w14:paraId="65F58031" w14:textId="77777777" w:rsidTr="00B054BB">
        <w:tc>
          <w:tcPr>
            <w:tcW w:w="1659" w:type="dxa"/>
          </w:tcPr>
          <w:p w14:paraId="17F228EE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sparC1</w:t>
            </w:r>
          </w:p>
        </w:tc>
        <w:tc>
          <w:tcPr>
            <w:tcW w:w="3298" w:type="dxa"/>
          </w:tcPr>
          <w:p w14:paraId="4018F7EB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备用文本字段</w:t>
            </w:r>
          </w:p>
        </w:tc>
        <w:tc>
          <w:tcPr>
            <w:tcW w:w="992" w:type="dxa"/>
          </w:tcPr>
          <w:p w14:paraId="18EBDAD3" w14:textId="77777777" w:rsidR="008E68CD" w:rsidRDefault="008E68CD" w:rsidP="00B054BB">
            <w:pPr>
              <w:pStyle w:val="05"/>
            </w:pPr>
            <w:r>
              <w:t>char</w:t>
            </w:r>
          </w:p>
        </w:tc>
        <w:tc>
          <w:tcPr>
            <w:tcW w:w="850" w:type="dxa"/>
          </w:tcPr>
          <w:p w14:paraId="2B368C12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8</w:t>
            </w:r>
          </w:p>
        </w:tc>
        <w:tc>
          <w:tcPr>
            <w:tcW w:w="1500" w:type="dxa"/>
          </w:tcPr>
          <w:p w14:paraId="66A869F3" w14:textId="77777777" w:rsidR="008E68CD" w:rsidRDefault="008E68CD" w:rsidP="00B054BB">
            <w:pPr>
              <w:pStyle w:val="05"/>
            </w:pPr>
          </w:p>
        </w:tc>
      </w:tr>
      <w:tr w:rsidR="008E68CD" w14:paraId="1FBFDBC0" w14:textId="77777777" w:rsidTr="00B054BB">
        <w:tc>
          <w:tcPr>
            <w:tcW w:w="1659" w:type="dxa"/>
          </w:tcPr>
          <w:p w14:paraId="1643CDBE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sparC2</w:t>
            </w:r>
          </w:p>
        </w:tc>
        <w:tc>
          <w:tcPr>
            <w:tcW w:w="3298" w:type="dxa"/>
          </w:tcPr>
          <w:p w14:paraId="4238A1C1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备用文本字段</w:t>
            </w:r>
          </w:p>
        </w:tc>
        <w:tc>
          <w:tcPr>
            <w:tcW w:w="992" w:type="dxa"/>
          </w:tcPr>
          <w:p w14:paraId="11A237A4" w14:textId="77777777" w:rsidR="008E68CD" w:rsidRDefault="008E68CD" w:rsidP="00B054BB">
            <w:pPr>
              <w:pStyle w:val="05"/>
            </w:pPr>
            <w:r>
              <w:t>char</w:t>
            </w:r>
          </w:p>
        </w:tc>
        <w:tc>
          <w:tcPr>
            <w:tcW w:w="850" w:type="dxa"/>
          </w:tcPr>
          <w:p w14:paraId="173D4FD8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16</w:t>
            </w:r>
          </w:p>
        </w:tc>
        <w:tc>
          <w:tcPr>
            <w:tcW w:w="1500" w:type="dxa"/>
          </w:tcPr>
          <w:p w14:paraId="262CCCF7" w14:textId="77777777" w:rsidR="008E68CD" w:rsidRDefault="008E68CD" w:rsidP="00B054BB">
            <w:pPr>
              <w:pStyle w:val="05"/>
            </w:pPr>
          </w:p>
        </w:tc>
      </w:tr>
      <w:tr w:rsidR="008E68CD" w14:paraId="66F04A07" w14:textId="77777777" w:rsidTr="00B054BB">
        <w:tc>
          <w:tcPr>
            <w:tcW w:w="1659" w:type="dxa"/>
          </w:tcPr>
          <w:p w14:paraId="1E5E1B2F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sparC3</w:t>
            </w:r>
          </w:p>
        </w:tc>
        <w:tc>
          <w:tcPr>
            <w:tcW w:w="3298" w:type="dxa"/>
          </w:tcPr>
          <w:p w14:paraId="1B45AA06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hint="eastAsia"/>
                <w:color w:val="000000"/>
              </w:rPr>
              <w:t>备用文本字段</w:t>
            </w:r>
          </w:p>
        </w:tc>
        <w:tc>
          <w:tcPr>
            <w:tcW w:w="992" w:type="dxa"/>
          </w:tcPr>
          <w:p w14:paraId="5A987AC0" w14:textId="77777777" w:rsidR="008E68CD" w:rsidRDefault="008E68CD" w:rsidP="00B054BB">
            <w:pPr>
              <w:pStyle w:val="05"/>
            </w:pPr>
            <w:r>
              <w:t>char</w:t>
            </w:r>
          </w:p>
        </w:tc>
        <w:tc>
          <w:tcPr>
            <w:tcW w:w="850" w:type="dxa"/>
          </w:tcPr>
          <w:p w14:paraId="26A9F809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10</w:t>
            </w:r>
          </w:p>
        </w:tc>
        <w:tc>
          <w:tcPr>
            <w:tcW w:w="1500" w:type="dxa"/>
          </w:tcPr>
          <w:p w14:paraId="619D3467" w14:textId="77777777" w:rsidR="008E68CD" w:rsidRDefault="008E68CD" w:rsidP="00B054BB">
            <w:pPr>
              <w:pStyle w:val="05"/>
            </w:pPr>
          </w:p>
        </w:tc>
      </w:tr>
      <w:tr w:rsidR="008E68CD" w14:paraId="18774F01" w14:textId="77777777" w:rsidTr="00B054BB">
        <w:tc>
          <w:tcPr>
            <w:tcW w:w="1659" w:type="dxa"/>
          </w:tcPr>
          <w:p w14:paraId="2B54DCFD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  <w:r>
              <w:rPr>
                <w:rFonts w:ascii="宋体" w:hAnsi="Arial" w:hint="eastAsia"/>
                <w:color w:val="000000"/>
              </w:rPr>
              <w:t>共计</w:t>
            </w:r>
          </w:p>
        </w:tc>
        <w:tc>
          <w:tcPr>
            <w:tcW w:w="3298" w:type="dxa"/>
          </w:tcPr>
          <w:p w14:paraId="71AEA5B5" w14:textId="77777777" w:rsidR="008E68CD" w:rsidRDefault="008E68CD" w:rsidP="00B054BB">
            <w:pPr>
              <w:pStyle w:val="05"/>
              <w:rPr>
                <w:rFonts w:ascii="宋体" w:hAnsi="Arial"/>
                <w:color w:val="000000"/>
              </w:rPr>
            </w:pPr>
          </w:p>
        </w:tc>
        <w:tc>
          <w:tcPr>
            <w:tcW w:w="992" w:type="dxa"/>
          </w:tcPr>
          <w:p w14:paraId="5417FBC0" w14:textId="77777777" w:rsidR="008E68CD" w:rsidRDefault="008E68CD" w:rsidP="00B054BB">
            <w:pPr>
              <w:pStyle w:val="05"/>
            </w:pPr>
          </w:p>
        </w:tc>
        <w:tc>
          <w:tcPr>
            <w:tcW w:w="850" w:type="dxa"/>
          </w:tcPr>
          <w:p w14:paraId="3721DD47" w14:textId="77777777" w:rsidR="008E68CD" w:rsidRDefault="008E68CD" w:rsidP="00B054BB">
            <w:pPr>
              <w:pStyle w:val="05"/>
            </w:pPr>
            <w:r>
              <w:rPr>
                <w:rFonts w:hint="eastAsia"/>
              </w:rPr>
              <w:t>122</w:t>
            </w:r>
          </w:p>
        </w:tc>
        <w:tc>
          <w:tcPr>
            <w:tcW w:w="1500" w:type="dxa"/>
          </w:tcPr>
          <w:p w14:paraId="2932AF2E" w14:textId="77777777" w:rsidR="008E68CD" w:rsidRDefault="008E68CD" w:rsidP="00B054BB">
            <w:pPr>
              <w:pStyle w:val="05"/>
            </w:pPr>
          </w:p>
        </w:tc>
      </w:tr>
    </w:tbl>
    <w:p w14:paraId="341EA44B" w14:textId="77777777" w:rsidR="008E68CD" w:rsidRDefault="008E68CD" w:rsidP="000E31BD">
      <w:pPr>
        <w:pStyle w:val="04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用来指示本通道的数据在数据文件中的起始字节，若该字段的值为负，则表示该通道的数据采用单独的文件存储</w:t>
      </w:r>
    </w:p>
    <w:p w14:paraId="16919D4D" w14:textId="77777777" w:rsidR="008E68CD" w:rsidRDefault="008E68CD" w:rsidP="000E31BD">
      <w:pPr>
        <w:pStyle w:val="040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：满量程时的</w:t>
      </w:r>
      <w:r>
        <w:t>A/D</w:t>
      </w:r>
      <w:r>
        <w:rPr>
          <w:rFonts w:hint="eastAsia"/>
        </w:rPr>
        <w:t>转换值</w:t>
      </w:r>
      <w:r>
        <w:rPr>
          <w:rFonts w:hint="eastAsia"/>
        </w:rPr>
        <w:t>(8</w:t>
      </w:r>
      <w:r>
        <w:rPr>
          <w:rFonts w:hint="eastAsia"/>
        </w:rPr>
        <w:t>位</w:t>
      </w:r>
      <w:r>
        <w:rPr>
          <w:rFonts w:hint="eastAsia"/>
        </w:rPr>
        <w:t>A/D</w:t>
      </w:r>
      <w:r>
        <w:rPr>
          <w:rFonts w:hint="eastAsia"/>
        </w:rPr>
        <w:t>为</w:t>
      </w:r>
      <w:r>
        <w:rPr>
          <w:rFonts w:hint="eastAsia"/>
        </w:rPr>
        <w:t>255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>A/D</w:t>
      </w:r>
      <w:r>
        <w:rPr>
          <w:rFonts w:hint="eastAsia"/>
        </w:rPr>
        <w:t>为</w:t>
      </w:r>
      <w:r>
        <w:rPr>
          <w:rFonts w:hint="eastAsia"/>
        </w:rPr>
        <w:t>4095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A/D</w:t>
      </w:r>
      <w:r>
        <w:rPr>
          <w:rFonts w:hint="eastAsia"/>
        </w:rPr>
        <w:t>为</w:t>
      </w:r>
      <w:r>
        <w:rPr>
          <w:rFonts w:hint="eastAsia"/>
        </w:rPr>
        <w:t>65535)</w:t>
      </w:r>
    </w:p>
    <w:p w14:paraId="6B4C5475" w14:textId="77777777" w:rsidR="008E68CD" w:rsidRDefault="008E68CD" w:rsidP="000E31BD">
      <w:pPr>
        <w:pStyle w:val="040"/>
      </w:pP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A</w:t>
        </w:r>
      </w:smartTag>
      <w:r>
        <w:rPr>
          <w:rFonts w:hint="eastAsia"/>
        </w:rPr>
        <w:t>/D</w:t>
      </w:r>
      <w:r>
        <w:rPr>
          <w:rFonts w:hint="eastAsia"/>
        </w:rPr>
        <w:t>数据，</w:t>
      </w:r>
      <w:r>
        <w:rPr>
          <w:rFonts w:hint="eastAsia"/>
        </w:rPr>
        <w:t xml:space="preserve">2 </w:t>
      </w:r>
      <w:r>
        <w:rPr>
          <w:rFonts w:hint="eastAsia"/>
        </w:rPr>
        <w:t>整型物理量数据，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实型物理量</w:t>
      </w:r>
      <w:proofErr w:type="gramEnd"/>
      <w:r>
        <w:rPr>
          <w:rFonts w:hint="eastAsia"/>
        </w:rPr>
        <w:t>数据，</w:t>
      </w:r>
      <w:r>
        <w:rPr>
          <w:rFonts w:hint="eastAsia"/>
        </w:rPr>
        <w:t>6</w:t>
      </w:r>
      <w:r>
        <w:rPr>
          <w:rFonts w:hint="eastAsia"/>
        </w:rPr>
        <w:t>，</w:t>
      </w:r>
      <w:r w:rsidRPr="00AE11C8">
        <w:rPr>
          <w:rFonts w:hint="eastAsia"/>
        </w:rPr>
        <w:t>数字量</w:t>
      </w:r>
    </w:p>
    <w:p w14:paraId="6A510343" w14:textId="77777777" w:rsidR="008E68CD" w:rsidRDefault="008E68CD" w:rsidP="000E31BD">
      <w:pPr>
        <w:pStyle w:val="040"/>
      </w:pPr>
      <w:r>
        <w:rPr>
          <w:rFonts w:hint="eastAsia"/>
        </w:rPr>
        <w:t>注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AE11C8">
        <w:rPr>
          <w:rFonts w:hint="eastAsia"/>
        </w:rPr>
        <w:t>U16</w:t>
      </w:r>
      <w:r w:rsidRPr="00AE11C8">
        <w:rPr>
          <w:rFonts w:hint="eastAsia"/>
        </w:rPr>
        <w:t>需要设置成</w:t>
      </w:r>
      <w:r w:rsidRPr="00AE11C8">
        <w:rPr>
          <w:rFonts w:hint="eastAsia"/>
        </w:rPr>
        <w:t>2</w:t>
      </w:r>
      <w:r w:rsidRPr="00AE11C8">
        <w:rPr>
          <w:rFonts w:hint="eastAsia"/>
        </w:rPr>
        <w:t>；</w:t>
      </w:r>
      <w:r w:rsidRPr="00AE11C8">
        <w:rPr>
          <w:rFonts w:hint="eastAsia"/>
        </w:rPr>
        <w:t xml:space="preserve"> float</w:t>
      </w:r>
      <w:r w:rsidRPr="00AE11C8">
        <w:rPr>
          <w:rFonts w:hint="eastAsia"/>
        </w:rPr>
        <w:t>型数据，需要设置成</w:t>
      </w:r>
      <w:r w:rsidRPr="00AE11C8">
        <w:rPr>
          <w:rFonts w:hint="eastAsia"/>
        </w:rPr>
        <w:t>4</w:t>
      </w:r>
      <w:r w:rsidRPr="00AE11C8">
        <w:rPr>
          <w:rFonts w:hint="eastAsia"/>
        </w:rPr>
        <w:t>；</w:t>
      </w:r>
      <w:r w:rsidRPr="00AE11C8">
        <w:rPr>
          <w:rFonts w:hint="eastAsia"/>
        </w:rPr>
        <w:t>double</w:t>
      </w:r>
      <w:r w:rsidRPr="00AE11C8">
        <w:rPr>
          <w:rFonts w:hint="eastAsia"/>
        </w:rPr>
        <w:t>型数据，需要设置成</w:t>
      </w:r>
      <w:r w:rsidRPr="00AE11C8">
        <w:rPr>
          <w:rFonts w:hint="eastAsia"/>
        </w:rPr>
        <w:t>8</w:t>
      </w:r>
      <w:r w:rsidRPr="00AE11C8">
        <w:rPr>
          <w:rFonts w:hint="eastAsia"/>
        </w:rPr>
        <w:t>；数字量，需要根据情况设定，如果采集</w:t>
      </w:r>
      <w:r w:rsidRPr="00AE11C8">
        <w:rPr>
          <w:rFonts w:hint="eastAsia"/>
        </w:rPr>
        <w:t>14</w:t>
      </w:r>
      <w:r w:rsidRPr="00AE11C8">
        <w:rPr>
          <w:rFonts w:hint="eastAsia"/>
        </w:rPr>
        <w:t>个数字通道，则需要设置成</w:t>
      </w:r>
      <w:r w:rsidRPr="00AE11C8">
        <w:rPr>
          <w:rFonts w:hint="eastAsia"/>
        </w:rPr>
        <w:t>2</w:t>
      </w:r>
      <w:r w:rsidRPr="00AE11C8">
        <w:rPr>
          <w:rFonts w:hint="eastAsia"/>
        </w:rPr>
        <w:t>，表示占</w:t>
      </w:r>
      <w:r w:rsidRPr="00AE11C8">
        <w:rPr>
          <w:rFonts w:hint="eastAsia"/>
        </w:rPr>
        <w:t>2</w:t>
      </w:r>
      <w:r w:rsidRPr="00AE11C8">
        <w:rPr>
          <w:rFonts w:hint="eastAsia"/>
        </w:rPr>
        <w:t>个字节。</w:t>
      </w:r>
    </w:p>
    <w:p w14:paraId="40F71DCC" w14:textId="77777777" w:rsidR="008E68CD" w:rsidRDefault="008E68CD" w:rsidP="007A5739">
      <w:pPr>
        <w:pStyle w:val="02"/>
      </w:pPr>
      <w:bookmarkStart w:id="10" w:name="_Toc6581360"/>
      <w:bookmarkStart w:id="11" w:name="_Toc45979915"/>
      <w:r>
        <w:rPr>
          <w:rFonts w:hint="eastAsia"/>
        </w:rPr>
        <w:t>数据文件</w:t>
      </w:r>
      <w:bookmarkEnd w:id="10"/>
      <w:bookmarkEnd w:id="11"/>
    </w:p>
    <w:p w14:paraId="633EE9A2" w14:textId="77777777" w:rsidR="008E68CD" w:rsidRPr="00A70E89" w:rsidRDefault="008E68CD" w:rsidP="000E31BD">
      <w:pPr>
        <w:pStyle w:val="040"/>
      </w:pPr>
      <w:r>
        <w:rPr>
          <w:rFonts w:hint="eastAsia"/>
        </w:rPr>
        <w:t>数据文件为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等长记录的文件，每个文件包含若干个信号通道的采集数据，各个通道数据在文件中的首字节指针、数据个数等参数均记录在本次实验的参数文件中，一个通道的数据在文件中必须是连续存放的。</w:t>
      </w:r>
      <w:r w:rsidRPr="00A70E89">
        <w:t>当有数字量采集时，需要将数字量通道放在前面，模拟量通道放在后面。</w:t>
      </w:r>
    </w:p>
    <w:p w14:paraId="7F95D379" w14:textId="77777777" w:rsidR="008E68CD" w:rsidRPr="00AE11C8" w:rsidRDefault="008E68CD" w:rsidP="000E31BD">
      <w:pPr>
        <w:pStyle w:val="040"/>
      </w:pPr>
    </w:p>
    <w:p w14:paraId="31DED12E" w14:textId="77777777" w:rsidR="008E68CD" w:rsidRDefault="008E68CD" w:rsidP="007A5739">
      <w:pPr>
        <w:pStyle w:val="02"/>
      </w:pPr>
      <w:bookmarkStart w:id="12" w:name="_Toc6581361"/>
      <w:bookmarkStart w:id="13" w:name="_Toc45979916"/>
      <w:r>
        <w:rPr>
          <w:rFonts w:hint="eastAsia"/>
        </w:rPr>
        <w:t>存取位置</w:t>
      </w:r>
      <w:bookmarkEnd w:id="12"/>
      <w:bookmarkEnd w:id="13"/>
    </w:p>
    <w:p w14:paraId="4C0B8DE1" w14:textId="77777777" w:rsidR="008E68CD" w:rsidRDefault="008E68CD" w:rsidP="000E31BD">
      <w:pPr>
        <w:pStyle w:val="040"/>
      </w:pPr>
      <w:r>
        <w:rPr>
          <w:rFonts w:hint="eastAsia"/>
        </w:rPr>
        <w:t>HL</w:t>
      </w:r>
      <w:r>
        <w:rPr>
          <w:rFonts w:hint="eastAsia"/>
        </w:rPr>
        <w:t>系列的所有数据均存储在中央存储中，并通过</w:t>
      </w:r>
      <w:r>
        <w:rPr>
          <w:rFonts w:hint="eastAsia"/>
        </w:rPr>
        <w:t>windows</w:t>
      </w:r>
      <w:r>
        <w:rPr>
          <w:rFonts w:hint="eastAsia"/>
        </w:rPr>
        <w:t>文件共享协议来实现数据的存储和读取。</w:t>
      </w:r>
    </w:p>
    <w:p w14:paraId="724EC51B" w14:textId="77777777" w:rsidR="008E68CD" w:rsidRDefault="008E68CD" w:rsidP="000E31BD">
      <w:pPr>
        <w:pStyle w:val="04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共享的服务器名为：</w:t>
      </w:r>
      <w:r>
        <w:fldChar w:fldCharType="begin"/>
      </w:r>
      <w:r>
        <w:instrText xml:space="preserve"> HYPERLINK "file:///\\\\HL" </w:instrText>
      </w:r>
      <w:r>
        <w:fldChar w:fldCharType="separate"/>
      </w:r>
      <w:r w:rsidRPr="00F23507">
        <w:rPr>
          <w:rStyle w:val="affd"/>
          <w:rFonts w:hint="eastAsia"/>
        </w:rPr>
        <w:t>\\HL</w:t>
      </w:r>
      <w:r>
        <w:rPr>
          <w:rStyle w:val="affd"/>
        </w:rPr>
        <w:fldChar w:fldCharType="end"/>
      </w:r>
      <w:r>
        <w:rPr>
          <w:rFonts w:hint="eastAsia"/>
        </w:rPr>
        <w:t>。</w:t>
      </w:r>
    </w:p>
    <w:p w14:paraId="52EC8AE1" w14:textId="77777777" w:rsidR="008E68CD" w:rsidRDefault="008E68CD" w:rsidP="000E31BD">
      <w:pPr>
        <w:pStyle w:val="040"/>
      </w:pPr>
      <w:r>
        <w:rPr>
          <w:rFonts w:hint="eastAsia"/>
        </w:rPr>
        <w:t>HL-2A</w:t>
      </w:r>
      <w:r>
        <w:rPr>
          <w:rFonts w:hint="eastAsia"/>
        </w:rPr>
        <w:t>的共享文件夹名称为</w:t>
      </w:r>
      <w:r>
        <w:fldChar w:fldCharType="begin"/>
      </w:r>
      <w:r>
        <w:instrText xml:space="preserve"> HYPERLINK "file:///\\\\HL\\2adas" </w:instrText>
      </w:r>
      <w:r>
        <w:fldChar w:fldCharType="separate"/>
      </w:r>
      <w:r w:rsidRPr="00F23507">
        <w:rPr>
          <w:rStyle w:val="affd"/>
          <w:rFonts w:hint="eastAsia"/>
        </w:rPr>
        <w:t>\\HL\</w:t>
      </w:r>
      <w:r w:rsidRPr="00F23507">
        <w:rPr>
          <w:rStyle w:val="affd"/>
        </w:rPr>
        <w:t>2adas</w:t>
      </w:r>
      <w:r>
        <w:rPr>
          <w:rStyle w:val="affd"/>
        </w:rPr>
        <w:fldChar w:fldCharType="end"/>
      </w:r>
    </w:p>
    <w:p w14:paraId="5798AD22" w14:textId="77777777" w:rsidR="008E68CD" w:rsidRDefault="008E68CD" w:rsidP="000E31BD">
      <w:pPr>
        <w:pStyle w:val="040"/>
      </w:pPr>
      <w:r>
        <w:rPr>
          <w:rFonts w:hint="eastAsia"/>
        </w:rPr>
        <w:t>HL-2M</w:t>
      </w:r>
      <w:r>
        <w:rPr>
          <w:rFonts w:hint="eastAsia"/>
        </w:rPr>
        <w:t>的共享文件夹名称为</w:t>
      </w:r>
      <w:r>
        <w:rPr>
          <w:rFonts w:hint="eastAsia"/>
        </w:rPr>
        <w:t>\</w:t>
      </w:r>
      <w:r>
        <w:t>\HL\2mdas</w:t>
      </w:r>
    </w:p>
    <w:p w14:paraId="1736D190" w14:textId="77777777" w:rsidR="008E68CD" w:rsidRDefault="008E68CD" w:rsidP="000E31BD">
      <w:pPr>
        <w:pStyle w:val="040"/>
      </w:pPr>
      <w:r>
        <w:rPr>
          <w:rFonts w:hint="eastAsia"/>
        </w:rPr>
        <w:t>对应的服务器上安装了两张网卡，分别对应的地址为：</w:t>
      </w:r>
      <w:r>
        <w:rPr>
          <w:rFonts w:hint="eastAsia"/>
        </w:rPr>
        <w:t>192.168.10.44</w:t>
      </w:r>
      <w:r>
        <w:rPr>
          <w:rFonts w:hint="eastAsia"/>
        </w:rPr>
        <w:t>和</w:t>
      </w:r>
      <w:r>
        <w:rPr>
          <w:rFonts w:hint="eastAsia"/>
        </w:rPr>
        <w:t>192.168.20.44</w:t>
      </w:r>
    </w:p>
    <w:p w14:paraId="2D123D7B" w14:textId="77777777" w:rsidR="008E68CD" w:rsidRDefault="008E68CD" w:rsidP="000E31BD">
      <w:pPr>
        <w:pStyle w:val="040"/>
      </w:pPr>
      <w:r>
        <w:rPr>
          <w:rFonts w:hint="eastAsia"/>
        </w:rPr>
        <w:lastRenderedPageBreak/>
        <w:t>在共享文件夹中，每</w:t>
      </w:r>
      <w:r>
        <w:rPr>
          <w:rFonts w:hint="eastAsia"/>
        </w:rPr>
        <w:t>200</w:t>
      </w:r>
      <w:r>
        <w:rPr>
          <w:rFonts w:hint="eastAsia"/>
        </w:rPr>
        <w:t>炮的数据均放放在一个单独的文件夹中，文件夹的名称为</w:t>
      </w:r>
      <w:r>
        <w:rPr>
          <w:rFonts w:hint="eastAsia"/>
        </w:rPr>
        <w:t>200</w:t>
      </w:r>
      <w:r>
        <w:rPr>
          <w:rFonts w:hint="eastAsia"/>
        </w:rPr>
        <w:t>的倍数，在此文件夹中，又分别有</w:t>
      </w:r>
      <w:r>
        <w:rPr>
          <w:rFonts w:hint="eastAsia"/>
        </w:rPr>
        <w:t>inf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两个文件夹，这两个文件夹分别放置这</w:t>
      </w:r>
      <w:r>
        <w:rPr>
          <w:rFonts w:hint="eastAsia"/>
        </w:rPr>
        <w:t>200</w:t>
      </w:r>
      <w:proofErr w:type="gramStart"/>
      <w:r>
        <w:rPr>
          <w:rFonts w:hint="eastAsia"/>
        </w:rPr>
        <w:t>炮所有</w:t>
      </w:r>
      <w:proofErr w:type="gramEnd"/>
      <w:r>
        <w:rPr>
          <w:rFonts w:hint="eastAsia"/>
        </w:rPr>
        <w:t>的参数文件和数据文件。</w:t>
      </w:r>
    </w:p>
    <w:p w14:paraId="2FCD6C0E" w14:textId="77777777" w:rsidR="008E68CD" w:rsidRDefault="008E68CD" w:rsidP="000E31BD">
      <w:pPr>
        <w:pStyle w:val="040"/>
      </w:pPr>
      <w:r>
        <w:rPr>
          <w:rFonts w:hint="eastAsia"/>
        </w:rPr>
        <w:t>因为是基于局域网内部的</w:t>
      </w:r>
      <w:r>
        <w:rPr>
          <w:rFonts w:hint="eastAsia"/>
        </w:rPr>
        <w:t>IP</w:t>
      </w:r>
      <w:r>
        <w:rPr>
          <w:rFonts w:hint="eastAsia"/>
        </w:rPr>
        <w:t>，外</w:t>
      </w:r>
      <w:proofErr w:type="gramStart"/>
      <w:r>
        <w:rPr>
          <w:rFonts w:hint="eastAsia"/>
        </w:rPr>
        <w:t>网无法</w:t>
      </w:r>
      <w:proofErr w:type="gramEnd"/>
      <w:r>
        <w:rPr>
          <w:rFonts w:hint="eastAsia"/>
        </w:rPr>
        <w:t>直接访问</w:t>
      </w:r>
      <w:r>
        <w:rPr>
          <w:rFonts w:hint="eastAsia"/>
        </w:rPr>
        <w:t>HL</w:t>
      </w:r>
      <w:r>
        <w:rPr>
          <w:rFonts w:hint="eastAsia"/>
        </w:rPr>
        <w:t>系列的</w:t>
      </w:r>
      <w:r>
        <w:rPr>
          <w:rFonts w:hint="eastAsia"/>
        </w:rPr>
        <w:t>SWIP-DAS</w:t>
      </w:r>
      <w:r>
        <w:rPr>
          <w:rFonts w:hint="eastAsia"/>
        </w:rPr>
        <w:t>的数据。</w:t>
      </w:r>
    </w:p>
    <w:p w14:paraId="76B71CCA" w14:textId="77777777" w:rsidR="008E68CD" w:rsidRDefault="008E68CD" w:rsidP="007A5739">
      <w:pPr>
        <w:pStyle w:val="02"/>
      </w:pPr>
      <w:bookmarkStart w:id="14" w:name="_Toc6581362"/>
      <w:bookmarkStart w:id="15" w:name="_Toc45979917"/>
      <w:r>
        <w:rPr>
          <w:rFonts w:hint="eastAsia"/>
        </w:rPr>
        <w:t>存取权限</w:t>
      </w:r>
      <w:bookmarkEnd w:id="14"/>
      <w:bookmarkEnd w:id="15"/>
    </w:p>
    <w:p w14:paraId="69D86B10" w14:textId="77777777" w:rsidR="008E68CD" w:rsidRDefault="008E68CD" w:rsidP="000E31BD">
      <w:pPr>
        <w:pStyle w:val="040"/>
      </w:pPr>
      <w:r>
        <w:rPr>
          <w:rFonts w:hint="eastAsia"/>
        </w:rPr>
        <w:t>因为</w:t>
      </w:r>
      <w:r>
        <w:rPr>
          <w:rFonts w:hint="eastAsia"/>
        </w:rPr>
        <w:t>SWIP-DAS</w:t>
      </w:r>
      <w:r>
        <w:rPr>
          <w:rFonts w:hint="eastAsia"/>
        </w:rPr>
        <w:t>的存取是基于</w:t>
      </w:r>
      <w:r>
        <w:rPr>
          <w:rFonts w:hint="eastAsia"/>
        </w:rPr>
        <w:t>Windows</w:t>
      </w:r>
      <w:r>
        <w:rPr>
          <w:rFonts w:hint="eastAsia"/>
        </w:rPr>
        <w:t>文件共享协议，因此所采用的存取权限是基于</w:t>
      </w:r>
      <w:r>
        <w:rPr>
          <w:rFonts w:hint="eastAsia"/>
        </w:rPr>
        <w:t>SWIP</w:t>
      </w:r>
      <w:r>
        <w:rPr>
          <w:rFonts w:hint="eastAsia"/>
        </w:rPr>
        <w:t>内部的</w:t>
      </w:r>
      <w:r>
        <w:rPr>
          <w:rFonts w:hint="eastAsia"/>
        </w:rPr>
        <w:t>Windows</w:t>
      </w:r>
      <w:r>
        <w:rPr>
          <w:rFonts w:hint="eastAsia"/>
        </w:rPr>
        <w:t>域账号进行的。</w:t>
      </w:r>
    </w:p>
    <w:p w14:paraId="2E90446B" w14:textId="77777777" w:rsidR="008E68CD" w:rsidRDefault="008E68CD" w:rsidP="000E31BD">
      <w:pPr>
        <w:pStyle w:val="040"/>
      </w:pPr>
      <w:r>
        <w:rPr>
          <w:rFonts w:hint="eastAsia"/>
        </w:rPr>
        <w:t>如果需要读取，则需要使用</w:t>
      </w:r>
      <w:r>
        <w:rPr>
          <w:rFonts w:hint="eastAsia"/>
        </w:rPr>
        <w:t>SWIP</w:t>
      </w:r>
      <w:r>
        <w:rPr>
          <w:rFonts w:hint="eastAsia"/>
        </w:rPr>
        <w:t>域账号进行登录，然后读取共享数据。</w:t>
      </w:r>
    </w:p>
    <w:p w14:paraId="6F9D7D28" w14:textId="77777777" w:rsidR="008E68CD" w:rsidRDefault="008E68CD" w:rsidP="000E31BD">
      <w:pPr>
        <w:pStyle w:val="040"/>
      </w:pPr>
      <w:r>
        <w:rPr>
          <w:rFonts w:hint="eastAsia"/>
        </w:rPr>
        <w:t>如果需要存储，则需要申请授权，或者使用</w:t>
      </w:r>
      <w:proofErr w:type="spellStart"/>
      <w:r>
        <w:rPr>
          <w:rFonts w:hint="eastAsia"/>
        </w:rPr>
        <w:t>acqget</w:t>
      </w:r>
      <w:proofErr w:type="spellEnd"/>
      <w:r>
        <w:rPr>
          <w:rFonts w:hint="eastAsia"/>
        </w:rPr>
        <w:t>专用数据采集系统账户向共享文件夹内写入。</w:t>
      </w:r>
    </w:p>
    <w:sectPr w:rsidR="008E68CD" w:rsidSect="002D51A6">
      <w:headerReference w:type="default" r:id="rId9"/>
      <w:footerReference w:type="default" r:id="rId10"/>
      <w:pgSz w:w="11909" w:h="16834" w:code="9"/>
      <w:pgMar w:top="1440" w:right="1797" w:bottom="1843" w:left="1797" w:header="720" w:footer="782" w:gutter="0"/>
      <w:pgNumType w:start="1"/>
      <w:cols w:space="720"/>
      <w:formProt w:val="0"/>
      <w:docGrid w:linePitch="1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8"/>
    </wne:keymap>
    <wne:keymap wne:kcmPrimary="045A">
      <wne:acd wne:acdName="acd0"/>
    </wne:keymap>
    <wne:keymap wne:kcmPrimary="0542">
      <wne:acd wne:acdName="acd5"/>
    </wne:keymap>
    <wne:keymap wne:kcmPrimary="0554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AwADQALgClYkpUY2uHZQ==" wne:acdName="acd0" wne:fciIndexBasedOn="0065"/>
    <wne:acd wne:argValue="AgAwADEALgClYkpUAE6nfgdomJg=" wne:acdName="acd1" wne:fciIndexBasedOn="0065"/>
    <wne:acd wne:argValue="AgAwADIALgClYkpUjE6nfgdomJg=" wne:acdName="acd2" wne:fciIndexBasedOn="0065"/>
    <wne:acd wne:argValue="AgAwADMALgClYkpUCU6nfgdomJg=" wne:acdName="acd3" wne:fciIndexBasedOn="0065"/>
    <wne:acd wne:acdName="acd4" wne:fciIndexBasedOn="0065"/>
    <wne:acd wne:argValue="AgAwADYALgClYkpUaIiPXgEwaIiYmA==" wne:acdName="acd5" wne:fciIndexBasedOn="0065"/>
    <wne:acd wne:argValue="AgAwADcALgClYkpU/laPXgEw/laYmA==" wne:acdName="acd6" wne:fciIndexBasedOn="0065"/>
    <wne:acd wne:acdName="acd7" wne:fciIndexBasedOn="0065"/>
    <wne:acd wne:argValue="AgAwADQALgClYkpU21anfgdomJg=" wne:acdName="acd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4006" w14:textId="77777777" w:rsidR="006F3CD7" w:rsidRDefault="006F3CD7">
      <w:r>
        <w:separator/>
      </w:r>
    </w:p>
    <w:p w14:paraId="0C2BD876" w14:textId="77777777" w:rsidR="006F3CD7" w:rsidRDefault="006F3CD7"/>
    <w:p w14:paraId="091BD5C7" w14:textId="77777777" w:rsidR="006F3CD7" w:rsidRDefault="006F3CD7"/>
    <w:p w14:paraId="0BE4DB88" w14:textId="77777777" w:rsidR="006F3CD7" w:rsidRDefault="006F3CD7"/>
  </w:endnote>
  <w:endnote w:type="continuationSeparator" w:id="0">
    <w:p w14:paraId="13A622F4" w14:textId="77777777" w:rsidR="006F3CD7" w:rsidRDefault="006F3CD7">
      <w:r>
        <w:continuationSeparator/>
      </w:r>
    </w:p>
    <w:p w14:paraId="6797A708" w14:textId="77777777" w:rsidR="006F3CD7" w:rsidRDefault="006F3CD7"/>
    <w:p w14:paraId="3FEFC72E" w14:textId="77777777" w:rsidR="006F3CD7" w:rsidRDefault="006F3CD7"/>
    <w:p w14:paraId="6CB9116A" w14:textId="77777777" w:rsidR="006F3CD7" w:rsidRDefault="006F3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83"/>
      <w:gridCol w:w="1390"/>
      <w:gridCol w:w="1383"/>
      <w:gridCol w:w="1387"/>
      <w:gridCol w:w="1383"/>
      <w:gridCol w:w="1383"/>
    </w:tblGrid>
    <w:tr w:rsidR="003F0715" w14:paraId="41C2FB78" w14:textId="77777777" w:rsidTr="000B0DFF">
      <w:tc>
        <w:tcPr>
          <w:tcW w:w="138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C6E0979" w14:textId="77777777" w:rsidR="003F0715" w:rsidRPr="00FC4114" w:rsidRDefault="003F0715" w:rsidP="00A17836">
          <w:pPr>
            <w:pStyle w:val="aff8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 w:hint="eastAsia"/>
              <w:sz w:val="24"/>
              <w:szCs w:val="24"/>
            </w:rPr>
            <w:t>编号</w:t>
          </w:r>
        </w:p>
      </w:tc>
      <w:tc>
        <w:tcPr>
          <w:tcW w:w="1390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46E53D4" w14:textId="77777777" w:rsidR="003F0715" w:rsidRPr="00FC4114" w:rsidRDefault="003F0715" w:rsidP="00FC4114">
          <w:pPr>
            <w:pStyle w:val="aff8"/>
            <w:jc w:val="center"/>
            <w:rPr>
              <w:rFonts w:ascii="Arial" w:eastAsia="黑体" w:hAnsi="Arial" w:cs="Arial"/>
              <w:sz w:val="24"/>
              <w:szCs w:val="24"/>
            </w:rPr>
          </w:pPr>
          <w:r w:rsidRPr="00FC4114">
            <w:rPr>
              <w:rFonts w:ascii="Arial" w:eastAsia="黑体" w:hAnsi="Arial" w:cs="Arial"/>
              <w:sz w:val="24"/>
              <w:szCs w:val="24"/>
            </w:rPr>
            <w:t>0</w:t>
          </w:r>
          <w:r>
            <w:rPr>
              <w:rFonts w:ascii="Arial" w:eastAsia="黑体" w:hAnsi="Arial" w:cs="Arial"/>
              <w:sz w:val="24"/>
              <w:szCs w:val="24"/>
            </w:rPr>
            <w:t>23</w:t>
          </w:r>
        </w:p>
      </w:tc>
      <w:tc>
        <w:tcPr>
          <w:tcW w:w="138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792C302" w14:textId="77777777" w:rsidR="003F0715" w:rsidRPr="00FC4114" w:rsidRDefault="003F0715" w:rsidP="00FC4114">
          <w:pPr>
            <w:pStyle w:val="aff8"/>
            <w:jc w:val="center"/>
            <w:rPr>
              <w:rFonts w:ascii="黑体" w:eastAsia="黑体" w:hAnsi="黑体"/>
              <w:sz w:val="24"/>
              <w:szCs w:val="24"/>
            </w:rPr>
          </w:pPr>
          <w:r w:rsidRPr="00FC4114">
            <w:rPr>
              <w:rFonts w:ascii="黑体" w:eastAsia="黑体" w:hAnsi="黑体" w:hint="eastAsia"/>
              <w:sz w:val="24"/>
              <w:szCs w:val="24"/>
            </w:rPr>
            <w:t>版本</w:t>
          </w:r>
        </w:p>
      </w:tc>
      <w:tc>
        <w:tcPr>
          <w:tcW w:w="1387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44FF926" w14:textId="77777777" w:rsidR="003F0715" w:rsidRPr="00FC4114" w:rsidRDefault="003F0715" w:rsidP="00FC4114">
          <w:pPr>
            <w:pStyle w:val="aff8"/>
            <w:jc w:val="center"/>
            <w:rPr>
              <w:rFonts w:ascii="Arial" w:eastAsia="黑体" w:hAnsi="Arial" w:cs="Arial"/>
              <w:sz w:val="24"/>
              <w:szCs w:val="24"/>
            </w:rPr>
          </w:pPr>
          <w:r w:rsidRPr="00FC4114">
            <w:rPr>
              <w:rFonts w:ascii="Arial" w:eastAsia="黑体" w:hAnsi="Arial" w:cs="Arial"/>
              <w:sz w:val="24"/>
              <w:szCs w:val="24"/>
            </w:rPr>
            <w:t>1.</w:t>
          </w:r>
          <w:r>
            <w:rPr>
              <w:rFonts w:ascii="Arial" w:eastAsia="黑体" w:hAnsi="Arial" w:cs="Arial"/>
              <w:sz w:val="24"/>
              <w:szCs w:val="24"/>
            </w:rPr>
            <w:t>1</w:t>
          </w:r>
        </w:p>
      </w:tc>
      <w:tc>
        <w:tcPr>
          <w:tcW w:w="138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B15DCFA" w14:textId="77777777" w:rsidR="003F0715" w:rsidRPr="00FC4114" w:rsidRDefault="003F0715" w:rsidP="00FC4114">
          <w:pPr>
            <w:pStyle w:val="aff8"/>
            <w:jc w:val="center"/>
            <w:rPr>
              <w:rFonts w:ascii="黑体" w:eastAsia="黑体" w:hAnsi="黑体"/>
              <w:sz w:val="24"/>
              <w:szCs w:val="24"/>
            </w:rPr>
          </w:pPr>
          <w:r w:rsidRPr="00FC4114">
            <w:rPr>
              <w:rFonts w:ascii="黑体" w:eastAsia="黑体" w:hAnsi="黑体" w:hint="eastAsia"/>
              <w:sz w:val="24"/>
              <w:szCs w:val="24"/>
            </w:rPr>
            <w:t>页码</w:t>
          </w:r>
        </w:p>
      </w:tc>
      <w:tc>
        <w:tcPr>
          <w:tcW w:w="138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0CB492B" w14:textId="77777777" w:rsidR="003F0715" w:rsidRPr="00FC4114" w:rsidRDefault="003F0715" w:rsidP="00FC4114">
          <w:pPr>
            <w:pStyle w:val="aff8"/>
            <w:jc w:val="center"/>
            <w:rPr>
              <w:rFonts w:ascii="黑体" w:eastAsia="黑体" w:hAnsi="黑体"/>
              <w:sz w:val="24"/>
              <w:szCs w:val="24"/>
            </w:rPr>
          </w:pPr>
          <w:r w:rsidRPr="00A17836">
            <w:rPr>
              <w:rFonts w:ascii="黑体" w:eastAsia="黑体" w:hAnsi="黑体"/>
              <w:sz w:val="24"/>
              <w:szCs w:val="24"/>
            </w:rPr>
            <w:fldChar w:fldCharType="begin"/>
          </w:r>
          <w:r w:rsidRPr="00A17836">
            <w:rPr>
              <w:rFonts w:ascii="黑体" w:eastAsia="黑体" w:hAnsi="黑体"/>
              <w:sz w:val="24"/>
              <w:szCs w:val="24"/>
            </w:rPr>
            <w:instrText>PAGE   \* MERGEFORMAT</w:instrText>
          </w:r>
          <w:r w:rsidRPr="00A17836">
            <w:rPr>
              <w:rFonts w:ascii="黑体" w:eastAsia="黑体" w:hAnsi="黑体"/>
              <w:sz w:val="24"/>
              <w:szCs w:val="24"/>
            </w:rPr>
            <w:fldChar w:fldCharType="separate"/>
          </w:r>
          <w:r w:rsidRPr="00370BD6">
            <w:rPr>
              <w:rFonts w:ascii="黑体" w:eastAsia="黑体" w:hAnsi="黑体"/>
              <w:noProof/>
              <w:sz w:val="24"/>
              <w:szCs w:val="24"/>
              <w:lang w:val="zh-CN"/>
            </w:rPr>
            <w:t>4</w:t>
          </w:r>
          <w:r w:rsidRPr="00A17836">
            <w:rPr>
              <w:rFonts w:ascii="黑体" w:eastAsia="黑体" w:hAnsi="黑体"/>
              <w:sz w:val="24"/>
              <w:szCs w:val="24"/>
            </w:rPr>
            <w:fldChar w:fldCharType="end"/>
          </w:r>
        </w:p>
      </w:tc>
    </w:tr>
    <w:tr w:rsidR="003F0715" w14:paraId="639FA4A2" w14:textId="77777777" w:rsidTr="000B0DFF">
      <w:tc>
        <w:tcPr>
          <w:tcW w:w="8309" w:type="dxa"/>
          <w:gridSpan w:val="6"/>
          <w:tcBorders>
            <w:top w:val="single" w:sz="4" w:space="0" w:color="auto"/>
            <w:bottom w:val="single" w:sz="8" w:space="0" w:color="auto"/>
          </w:tcBorders>
          <w:shd w:val="clear" w:color="auto" w:fill="auto"/>
        </w:tcPr>
        <w:p w14:paraId="70360661" w14:textId="77777777" w:rsidR="003F0715" w:rsidRPr="00C06A25" w:rsidRDefault="003F0715" w:rsidP="00611493">
          <w:pPr>
            <w:pStyle w:val="aff8"/>
            <w:jc w:val="center"/>
            <w:rPr>
              <w:rFonts w:ascii="黑体" w:eastAsia="黑体" w:hAnsi="黑体"/>
              <w:sz w:val="24"/>
            </w:rPr>
          </w:pPr>
          <w:r w:rsidRPr="00C06A25">
            <w:rPr>
              <w:rFonts w:ascii="黑体" w:eastAsia="黑体" w:hAnsi="黑体" w:hint="eastAsia"/>
              <w:sz w:val="24"/>
            </w:rPr>
            <w:t>核工业西南物理研究院</w:t>
          </w:r>
          <w:r>
            <w:rPr>
              <w:rFonts w:ascii="黑体" w:eastAsia="黑体" w:hAnsi="黑体" w:hint="eastAsia"/>
              <w:sz w:val="24"/>
            </w:rPr>
            <w:t xml:space="preserve"> </w:t>
          </w:r>
          <w:r w:rsidRPr="00C06A25">
            <w:rPr>
              <w:rFonts w:ascii="黑体" w:eastAsia="黑体" w:hAnsi="黑体" w:hint="eastAsia"/>
              <w:sz w:val="24"/>
            </w:rPr>
            <w:t>数据运行控制组</w:t>
          </w:r>
        </w:p>
      </w:tc>
    </w:tr>
  </w:tbl>
  <w:p w14:paraId="7E7BBC2E" w14:textId="77777777" w:rsidR="003F0715" w:rsidRDefault="003F0715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B542" w14:textId="77777777" w:rsidR="006F3CD7" w:rsidRDefault="006F3CD7">
      <w:r>
        <w:separator/>
      </w:r>
    </w:p>
    <w:p w14:paraId="5DEB7C57" w14:textId="77777777" w:rsidR="006F3CD7" w:rsidRDefault="006F3CD7"/>
    <w:p w14:paraId="2E0E0DDE" w14:textId="77777777" w:rsidR="006F3CD7" w:rsidRDefault="006F3CD7"/>
    <w:p w14:paraId="6C36C594" w14:textId="77777777" w:rsidR="006F3CD7" w:rsidRDefault="006F3CD7"/>
  </w:footnote>
  <w:footnote w:type="continuationSeparator" w:id="0">
    <w:p w14:paraId="0D812B3A" w14:textId="77777777" w:rsidR="006F3CD7" w:rsidRDefault="006F3CD7">
      <w:r>
        <w:continuationSeparator/>
      </w:r>
    </w:p>
    <w:p w14:paraId="2F641874" w14:textId="77777777" w:rsidR="006F3CD7" w:rsidRDefault="006F3CD7"/>
    <w:p w14:paraId="2E0ADF73" w14:textId="77777777" w:rsidR="006F3CD7" w:rsidRDefault="006F3CD7"/>
    <w:p w14:paraId="722B194A" w14:textId="77777777" w:rsidR="006F3CD7" w:rsidRDefault="006F3C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8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315"/>
    </w:tblGrid>
    <w:tr w:rsidR="003F0715" w14:paraId="731D6D88" w14:textId="77777777" w:rsidTr="00C06A25">
      <w:tc>
        <w:tcPr>
          <w:tcW w:w="8525" w:type="dxa"/>
          <w:shd w:val="clear" w:color="auto" w:fill="auto"/>
        </w:tcPr>
        <w:p w14:paraId="3352308D" w14:textId="77777777" w:rsidR="003F0715" w:rsidRPr="00C06A25" w:rsidRDefault="003F0715" w:rsidP="00FC4114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 w:hint="eastAsia"/>
              <w:sz w:val="24"/>
            </w:rPr>
            <w:t>I</w:t>
          </w:r>
          <w:r w:rsidRPr="00C06A25">
            <w:rPr>
              <w:rFonts w:ascii="Arial" w:hAnsi="Arial" w:cs="Arial"/>
              <w:sz w:val="24"/>
            </w:rPr>
            <w:t>DOC-0</w:t>
          </w:r>
          <w:r>
            <w:rPr>
              <w:rFonts w:ascii="Arial" w:hAnsi="Arial" w:cs="Arial"/>
              <w:sz w:val="24"/>
            </w:rPr>
            <w:t>23</w:t>
          </w:r>
        </w:p>
      </w:tc>
    </w:tr>
  </w:tbl>
  <w:p w14:paraId="4AFFF237" w14:textId="77777777" w:rsidR="003F0715" w:rsidRPr="008A0AB1" w:rsidRDefault="003F0715" w:rsidP="008A0A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6D9"/>
    <w:multiLevelType w:val="hybridMultilevel"/>
    <w:tmpl w:val="7650638C"/>
    <w:lvl w:ilvl="0" w:tplc="572E06C0">
      <w:numFmt w:val="bullet"/>
      <w:lvlText w:val="-"/>
      <w:lvlJc w:val="left"/>
      <w:pPr>
        <w:ind w:left="424" w:hanging="192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338C0178">
      <w:numFmt w:val="bullet"/>
      <w:lvlText w:val="•"/>
      <w:lvlJc w:val="left"/>
      <w:pPr>
        <w:ind w:left="830" w:hanging="192"/>
      </w:pPr>
      <w:rPr>
        <w:rFonts w:hint="default"/>
      </w:rPr>
    </w:lvl>
    <w:lvl w:ilvl="2" w:tplc="DB54D832">
      <w:numFmt w:val="bullet"/>
      <w:lvlText w:val="•"/>
      <w:lvlJc w:val="left"/>
      <w:pPr>
        <w:ind w:left="1241" w:hanging="192"/>
      </w:pPr>
      <w:rPr>
        <w:rFonts w:hint="default"/>
      </w:rPr>
    </w:lvl>
    <w:lvl w:ilvl="3" w:tplc="8DDE095E">
      <w:numFmt w:val="bullet"/>
      <w:lvlText w:val="•"/>
      <w:lvlJc w:val="left"/>
      <w:pPr>
        <w:ind w:left="1652" w:hanging="192"/>
      </w:pPr>
      <w:rPr>
        <w:rFonts w:hint="default"/>
      </w:rPr>
    </w:lvl>
    <w:lvl w:ilvl="4" w:tplc="97342C40">
      <w:numFmt w:val="bullet"/>
      <w:lvlText w:val="•"/>
      <w:lvlJc w:val="left"/>
      <w:pPr>
        <w:ind w:left="2063" w:hanging="192"/>
      </w:pPr>
      <w:rPr>
        <w:rFonts w:hint="default"/>
      </w:rPr>
    </w:lvl>
    <w:lvl w:ilvl="5" w:tplc="14124248">
      <w:numFmt w:val="bullet"/>
      <w:lvlText w:val="•"/>
      <w:lvlJc w:val="left"/>
      <w:pPr>
        <w:ind w:left="2474" w:hanging="192"/>
      </w:pPr>
      <w:rPr>
        <w:rFonts w:hint="default"/>
      </w:rPr>
    </w:lvl>
    <w:lvl w:ilvl="6" w:tplc="3A121AE2">
      <w:numFmt w:val="bullet"/>
      <w:lvlText w:val="•"/>
      <w:lvlJc w:val="left"/>
      <w:pPr>
        <w:ind w:left="2885" w:hanging="192"/>
      </w:pPr>
      <w:rPr>
        <w:rFonts w:hint="default"/>
      </w:rPr>
    </w:lvl>
    <w:lvl w:ilvl="7" w:tplc="C616BC46">
      <w:numFmt w:val="bullet"/>
      <w:lvlText w:val="•"/>
      <w:lvlJc w:val="left"/>
      <w:pPr>
        <w:ind w:left="3296" w:hanging="192"/>
      </w:pPr>
      <w:rPr>
        <w:rFonts w:hint="default"/>
      </w:rPr>
    </w:lvl>
    <w:lvl w:ilvl="8" w:tplc="50E23F3E">
      <w:numFmt w:val="bullet"/>
      <w:lvlText w:val="•"/>
      <w:lvlJc w:val="left"/>
      <w:pPr>
        <w:ind w:left="3707" w:hanging="192"/>
      </w:pPr>
      <w:rPr>
        <w:rFonts w:hint="default"/>
      </w:rPr>
    </w:lvl>
  </w:abstractNum>
  <w:abstractNum w:abstractNumId="1" w15:restartNumberingAfterBreak="0">
    <w:nsid w:val="06150710"/>
    <w:multiLevelType w:val="hybridMultilevel"/>
    <w:tmpl w:val="54F2338E"/>
    <w:lvl w:ilvl="0" w:tplc="3EEC6154">
      <w:numFmt w:val="bullet"/>
      <w:lvlText w:val="-"/>
      <w:lvlJc w:val="left"/>
      <w:pPr>
        <w:ind w:left="960" w:hanging="405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2B060092">
      <w:numFmt w:val="bullet"/>
      <w:lvlText w:val="•"/>
      <w:lvlJc w:val="left"/>
      <w:pPr>
        <w:ind w:left="1830" w:hanging="405"/>
      </w:pPr>
      <w:rPr>
        <w:rFonts w:hint="default"/>
      </w:rPr>
    </w:lvl>
    <w:lvl w:ilvl="2" w:tplc="39861B8C">
      <w:numFmt w:val="bullet"/>
      <w:lvlText w:val="•"/>
      <w:lvlJc w:val="left"/>
      <w:pPr>
        <w:ind w:left="2701" w:hanging="405"/>
      </w:pPr>
      <w:rPr>
        <w:rFonts w:hint="default"/>
      </w:rPr>
    </w:lvl>
    <w:lvl w:ilvl="3" w:tplc="1D549E30">
      <w:numFmt w:val="bullet"/>
      <w:lvlText w:val="•"/>
      <w:lvlJc w:val="left"/>
      <w:pPr>
        <w:ind w:left="3571" w:hanging="405"/>
      </w:pPr>
      <w:rPr>
        <w:rFonts w:hint="default"/>
      </w:rPr>
    </w:lvl>
    <w:lvl w:ilvl="4" w:tplc="2AAA219C">
      <w:numFmt w:val="bullet"/>
      <w:lvlText w:val="•"/>
      <w:lvlJc w:val="left"/>
      <w:pPr>
        <w:ind w:left="4442" w:hanging="405"/>
      </w:pPr>
      <w:rPr>
        <w:rFonts w:hint="default"/>
      </w:rPr>
    </w:lvl>
    <w:lvl w:ilvl="5" w:tplc="C78485B2">
      <w:numFmt w:val="bullet"/>
      <w:lvlText w:val="•"/>
      <w:lvlJc w:val="left"/>
      <w:pPr>
        <w:ind w:left="5313" w:hanging="405"/>
      </w:pPr>
      <w:rPr>
        <w:rFonts w:hint="default"/>
      </w:rPr>
    </w:lvl>
    <w:lvl w:ilvl="6" w:tplc="6BE6B6CE">
      <w:numFmt w:val="bullet"/>
      <w:lvlText w:val="•"/>
      <w:lvlJc w:val="left"/>
      <w:pPr>
        <w:ind w:left="6183" w:hanging="405"/>
      </w:pPr>
      <w:rPr>
        <w:rFonts w:hint="default"/>
      </w:rPr>
    </w:lvl>
    <w:lvl w:ilvl="7" w:tplc="7714E062">
      <w:numFmt w:val="bullet"/>
      <w:lvlText w:val="•"/>
      <w:lvlJc w:val="left"/>
      <w:pPr>
        <w:ind w:left="7054" w:hanging="405"/>
      </w:pPr>
      <w:rPr>
        <w:rFonts w:hint="default"/>
      </w:rPr>
    </w:lvl>
    <w:lvl w:ilvl="8" w:tplc="A2AADC62">
      <w:numFmt w:val="bullet"/>
      <w:lvlText w:val="•"/>
      <w:lvlJc w:val="left"/>
      <w:pPr>
        <w:ind w:left="7924" w:hanging="405"/>
      </w:pPr>
      <w:rPr>
        <w:rFonts w:hint="default"/>
      </w:rPr>
    </w:lvl>
  </w:abstractNum>
  <w:abstractNum w:abstractNumId="2" w15:restartNumberingAfterBreak="0">
    <w:nsid w:val="079102AD"/>
    <w:multiLevelType w:val="multilevel"/>
    <w:tmpl w:val="EBD280FE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3" w15:restartNumberingAfterBreak="0">
    <w:nsid w:val="08597A5A"/>
    <w:multiLevelType w:val="hybridMultilevel"/>
    <w:tmpl w:val="48927EB4"/>
    <w:lvl w:ilvl="0" w:tplc="589E100E">
      <w:numFmt w:val="bullet"/>
      <w:lvlText w:val="-"/>
      <w:lvlJc w:val="left"/>
      <w:pPr>
        <w:ind w:left="94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4F4A2722">
      <w:numFmt w:val="bullet"/>
      <w:lvlText w:val="•"/>
      <w:lvlJc w:val="left"/>
      <w:pPr>
        <w:ind w:left="1914" w:hanging="360"/>
      </w:pPr>
      <w:rPr>
        <w:rFonts w:hint="default"/>
      </w:rPr>
    </w:lvl>
    <w:lvl w:ilvl="2" w:tplc="8544FBA8">
      <w:numFmt w:val="bullet"/>
      <w:lvlText w:val="•"/>
      <w:lvlJc w:val="left"/>
      <w:pPr>
        <w:ind w:left="2889" w:hanging="360"/>
      </w:pPr>
      <w:rPr>
        <w:rFonts w:hint="default"/>
      </w:rPr>
    </w:lvl>
    <w:lvl w:ilvl="3" w:tplc="05B44CB8">
      <w:numFmt w:val="bullet"/>
      <w:lvlText w:val="•"/>
      <w:lvlJc w:val="left"/>
      <w:pPr>
        <w:ind w:left="3863" w:hanging="360"/>
      </w:pPr>
      <w:rPr>
        <w:rFonts w:hint="default"/>
      </w:rPr>
    </w:lvl>
    <w:lvl w:ilvl="4" w:tplc="BB32FA6E">
      <w:numFmt w:val="bullet"/>
      <w:lvlText w:val="•"/>
      <w:lvlJc w:val="left"/>
      <w:pPr>
        <w:ind w:left="4838" w:hanging="360"/>
      </w:pPr>
      <w:rPr>
        <w:rFonts w:hint="default"/>
      </w:rPr>
    </w:lvl>
    <w:lvl w:ilvl="5" w:tplc="EDD0FB7A">
      <w:numFmt w:val="bullet"/>
      <w:lvlText w:val="•"/>
      <w:lvlJc w:val="left"/>
      <w:pPr>
        <w:ind w:left="5813" w:hanging="360"/>
      </w:pPr>
      <w:rPr>
        <w:rFonts w:hint="default"/>
      </w:rPr>
    </w:lvl>
    <w:lvl w:ilvl="6" w:tplc="0518C0D0">
      <w:numFmt w:val="bullet"/>
      <w:lvlText w:val="•"/>
      <w:lvlJc w:val="left"/>
      <w:pPr>
        <w:ind w:left="6787" w:hanging="360"/>
      </w:pPr>
      <w:rPr>
        <w:rFonts w:hint="default"/>
      </w:rPr>
    </w:lvl>
    <w:lvl w:ilvl="7" w:tplc="81AC05B0">
      <w:numFmt w:val="bullet"/>
      <w:lvlText w:val="•"/>
      <w:lvlJc w:val="left"/>
      <w:pPr>
        <w:ind w:left="7762" w:hanging="360"/>
      </w:pPr>
      <w:rPr>
        <w:rFonts w:hint="default"/>
      </w:rPr>
    </w:lvl>
    <w:lvl w:ilvl="8" w:tplc="9378D1D4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4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0B9A351D"/>
    <w:multiLevelType w:val="multilevel"/>
    <w:tmpl w:val="4DA07834"/>
    <w:lvl w:ilvl="0">
      <w:start w:val="1"/>
      <w:numFmt w:val="decimal"/>
      <w:pStyle w:val="07"/>
      <w:suff w:val="space"/>
      <w:lvlText w:val="图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2.、%1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B2B033A"/>
    <w:multiLevelType w:val="multilevel"/>
    <w:tmpl w:val="0409001F"/>
    <w:lvl w:ilvl="0">
      <w:start w:val="1"/>
      <w:numFmt w:val="decimal"/>
      <w:pStyle w:val="a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8" w15:restartNumberingAfterBreak="0">
    <w:nsid w:val="1FC91163"/>
    <w:multiLevelType w:val="multilevel"/>
    <w:tmpl w:val="B1F8ED46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1155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283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 w15:restartNumberingAfterBreak="0">
    <w:nsid w:val="23482C10"/>
    <w:multiLevelType w:val="multilevel"/>
    <w:tmpl w:val="0409001D"/>
    <w:lvl w:ilvl="0">
      <w:start w:val="1"/>
      <w:numFmt w:val="decimal"/>
      <w:pStyle w:val="a9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A8F7113"/>
    <w:multiLevelType w:val="multilevel"/>
    <w:tmpl w:val="76786F08"/>
    <w:lvl w:ilvl="0">
      <w:start w:val="1"/>
      <w:numFmt w:val="upperLetter"/>
      <w:pStyle w:val="aa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b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11" w15:restartNumberingAfterBreak="0">
    <w:nsid w:val="2C5917C3"/>
    <w:multiLevelType w:val="multilevel"/>
    <w:tmpl w:val="768C32E6"/>
    <w:lvl w:ilvl="0">
      <w:start w:val="1"/>
      <w:numFmt w:val="decimal"/>
      <w:lvlText w:val="%1)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2" w15:restartNumberingAfterBreak="0">
    <w:nsid w:val="2D107D93"/>
    <w:multiLevelType w:val="hybridMultilevel"/>
    <w:tmpl w:val="9574E6A6"/>
    <w:lvl w:ilvl="0" w:tplc="EAF2CBE4">
      <w:numFmt w:val="bullet"/>
      <w:lvlText w:val="-"/>
      <w:lvlJc w:val="left"/>
      <w:pPr>
        <w:ind w:left="374" w:hanging="142"/>
      </w:pPr>
      <w:rPr>
        <w:rFonts w:ascii="Arial" w:eastAsia="Arial" w:hAnsi="Arial" w:cs="Arial" w:hint="default"/>
        <w:w w:val="100"/>
        <w:sz w:val="20"/>
        <w:szCs w:val="20"/>
      </w:rPr>
    </w:lvl>
    <w:lvl w:ilvl="1" w:tplc="6744F2F6">
      <w:numFmt w:val="bullet"/>
      <w:lvlText w:val="•"/>
      <w:lvlJc w:val="left"/>
      <w:pPr>
        <w:ind w:left="822" w:hanging="142"/>
      </w:pPr>
      <w:rPr>
        <w:rFonts w:hint="default"/>
      </w:rPr>
    </w:lvl>
    <w:lvl w:ilvl="2" w:tplc="617A240E">
      <w:numFmt w:val="bullet"/>
      <w:lvlText w:val="•"/>
      <w:lvlJc w:val="left"/>
      <w:pPr>
        <w:ind w:left="1265" w:hanging="142"/>
      </w:pPr>
      <w:rPr>
        <w:rFonts w:hint="default"/>
      </w:rPr>
    </w:lvl>
    <w:lvl w:ilvl="3" w:tplc="B33805BA">
      <w:numFmt w:val="bullet"/>
      <w:lvlText w:val="•"/>
      <w:lvlJc w:val="left"/>
      <w:pPr>
        <w:ind w:left="1708" w:hanging="142"/>
      </w:pPr>
      <w:rPr>
        <w:rFonts w:hint="default"/>
      </w:rPr>
    </w:lvl>
    <w:lvl w:ilvl="4" w:tplc="17764AAA">
      <w:numFmt w:val="bullet"/>
      <w:lvlText w:val="•"/>
      <w:lvlJc w:val="left"/>
      <w:pPr>
        <w:ind w:left="2151" w:hanging="142"/>
      </w:pPr>
      <w:rPr>
        <w:rFonts w:hint="default"/>
      </w:rPr>
    </w:lvl>
    <w:lvl w:ilvl="5" w:tplc="C43815F6">
      <w:numFmt w:val="bullet"/>
      <w:lvlText w:val="•"/>
      <w:lvlJc w:val="left"/>
      <w:pPr>
        <w:ind w:left="2594" w:hanging="142"/>
      </w:pPr>
      <w:rPr>
        <w:rFonts w:hint="default"/>
      </w:rPr>
    </w:lvl>
    <w:lvl w:ilvl="6" w:tplc="D188E534">
      <w:numFmt w:val="bullet"/>
      <w:lvlText w:val="•"/>
      <w:lvlJc w:val="left"/>
      <w:pPr>
        <w:ind w:left="3037" w:hanging="142"/>
      </w:pPr>
      <w:rPr>
        <w:rFonts w:hint="default"/>
      </w:rPr>
    </w:lvl>
    <w:lvl w:ilvl="7" w:tplc="AD8098EC">
      <w:numFmt w:val="bullet"/>
      <w:lvlText w:val="•"/>
      <w:lvlJc w:val="left"/>
      <w:pPr>
        <w:ind w:left="3480" w:hanging="142"/>
      </w:pPr>
      <w:rPr>
        <w:rFonts w:hint="default"/>
      </w:rPr>
    </w:lvl>
    <w:lvl w:ilvl="8" w:tplc="12BC07EA">
      <w:numFmt w:val="bullet"/>
      <w:lvlText w:val="•"/>
      <w:lvlJc w:val="left"/>
      <w:pPr>
        <w:ind w:left="3923" w:hanging="142"/>
      </w:pPr>
      <w:rPr>
        <w:rFonts w:hint="default"/>
      </w:rPr>
    </w:lvl>
  </w:abstractNum>
  <w:abstractNum w:abstractNumId="13" w15:restartNumberingAfterBreak="0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4" w15:restartNumberingAfterBreak="0">
    <w:nsid w:val="42D05B6B"/>
    <w:multiLevelType w:val="hybridMultilevel"/>
    <w:tmpl w:val="BC68822E"/>
    <w:lvl w:ilvl="0" w:tplc="B9F47DCC">
      <w:numFmt w:val="bullet"/>
      <w:lvlText w:val="-"/>
      <w:lvlJc w:val="left"/>
      <w:pPr>
        <w:ind w:left="424" w:hanging="192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70A4A340">
      <w:numFmt w:val="bullet"/>
      <w:lvlText w:val="•"/>
      <w:lvlJc w:val="left"/>
      <w:pPr>
        <w:ind w:left="858" w:hanging="192"/>
      </w:pPr>
      <w:rPr>
        <w:rFonts w:hint="default"/>
      </w:rPr>
    </w:lvl>
    <w:lvl w:ilvl="2" w:tplc="4CFA7F3C">
      <w:numFmt w:val="bullet"/>
      <w:lvlText w:val="•"/>
      <w:lvlJc w:val="left"/>
      <w:pPr>
        <w:ind w:left="1297" w:hanging="192"/>
      </w:pPr>
      <w:rPr>
        <w:rFonts w:hint="default"/>
      </w:rPr>
    </w:lvl>
    <w:lvl w:ilvl="3" w:tplc="9CFAC59E">
      <w:numFmt w:val="bullet"/>
      <w:lvlText w:val="•"/>
      <w:lvlJc w:val="left"/>
      <w:pPr>
        <w:ind w:left="1736" w:hanging="192"/>
      </w:pPr>
      <w:rPr>
        <w:rFonts w:hint="default"/>
      </w:rPr>
    </w:lvl>
    <w:lvl w:ilvl="4" w:tplc="CA023E50">
      <w:numFmt w:val="bullet"/>
      <w:lvlText w:val="•"/>
      <w:lvlJc w:val="left"/>
      <w:pPr>
        <w:ind w:left="2175" w:hanging="192"/>
      </w:pPr>
      <w:rPr>
        <w:rFonts w:hint="default"/>
      </w:rPr>
    </w:lvl>
    <w:lvl w:ilvl="5" w:tplc="DC2635C0">
      <w:numFmt w:val="bullet"/>
      <w:lvlText w:val="•"/>
      <w:lvlJc w:val="left"/>
      <w:pPr>
        <w:ind w:left="2614" w:hanging="192"/>
      </w:pPr>
      <w:rPr>
        <w:rFonts w:hint="default"/>
      </w:rPr>
    </w:lvl>
    <w:lvl w:ilvl="6" w:tplc="8BD87138">
      <w:numFmt w:val="bullet"/>
      <w:lvlText w:val="•"/>
      <w:lvlJc w:val="left"/>
      <w:pPr>
        <w:ind w:left="3053" w:hanging="192"/>
      </w:pPr>
      <w:rPr>
        <w:rFonts w:hint="default"/>
      </w:rPr>
    </w:lvl>
    <w:lvl w:ilvl="7" w:tplc="04D84C26">
      <w:numFmt w:val="bullet"/>
      <w:lvlText w:val="•"/>
      <w:lvlJc w:val="left"/>
      <w:pPr>
        <w:ind w:left="3492" w:hanging="192"/>
      </w:pPr>
      <w:rPr>
        <w:rFonts w:hint="default"/>
      </w:rPr>
    </w:lvl>
    <w:lvl w:ilvl="8" w:tplc="C2B4F392">
      <w:numFmt w:val="bullet"/>
      <w:lvlText w:val="•"/>
      <w:lvlJc w:val="left"/>
      <w:pPr>
        <w:ind w:left="3931" w:hanging="192"/>
      </w:pPr>
      <w:rPr>
        <w:rFonts w:hint="default"/>
      </w:rPr>
    </w:lvl>
  </w:abstractNum>
  <w:abstractNum w:abstractNumId="15" w15:restartNumberingAfterBreak="0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f1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6" w15:restartNumberingAfterBreak="0">
    <w:nsid w:val="4645198B"/>
    <w:multiLevelType w:val="multilevel"/>
    <w:tmpl w:val="FF54F4EE"/>
    <w:lvl w:ilvl="0">
      <w:start w:val="1"/>
      <w:numFmt w:val="decimal"/>
      <w:pStyle w:val="af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6D759C6"/>
    <w:multiLevelType w:val="hybridMultilevel"/>
    <w:tmpl w:val="02FE1E60"/>
    <w:lvl w:ilvl="0" w:tplc="D022667C">
      <w:start w:val="1"/>
      <w:numFmt w:val="decimal"/>
      <w:pStyle w:val="af3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745BD3"/>
    <w:multiLevelType w:val="hybridMultilevel"/>
    <w:tmpl w:val="FDA431D6"/>
    <w:lvl w:ilvl="0" w:tplc="49A4A508">
      <w:numFmt w:val="bullet"/>
      <w:lvlText w:val="-"/>
      <w:lvlJc w:val="left"/>
      <w:pPr>
        <w:ind w:left="424" w:hanging="192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9E965194">
      <w:numFmt w:val="bullet"/>
      <w:lvlText w:val="•"/>
      <w:lvlJc w:val="left"/>
      <w:pPr>
        <w:ind w:left="830" w:hanging="192"/>
      </w:pPr>
      <w:rPr>
        <w:rFonts w:hint="default"/>
      </w:rPr>
    </w:lvl>
    <w:lvl w:ilvl="2" w:tplc="0A54B600">
      <w:numFmt w:val="bullet"/>
      <w:lvlText w:val="•"/>
      <w:lvlJc w:val="left"/>
      <w:pPr>
        <w:ind w:left="1241" w:hanging="192"/>
      </w:pPr>
      <w:rPr>
        <w:rFonts w:hint="default"/>
      </w:rPr>
    </w:lvl>
    <w:lvl w:ilvl="3" w:tplc="B8B47ED2">
      <w:numFmt w:val="bullet"/>
      <w:lvlText w:val="•"/>
      <w:lvlJc w:val="left"/>
      <w:pPr>
        <w:ind w:left="1652" w:hanging="192"/>
      </w:pPr>
      <w:rPr>
        <w:rFonts w:hint="default"/>
      </w:rPr>
    </w:lvl>
    <w:lvl w:ilvl="4" w:tplc="C3ECD21C">
      <w:numFmt w:val="bullet"/>
      <w:lvlText w:val="•"/>
      <w:lvlJc w:val="left"/>
      <w:pPr>
        <w:ind w:left="2063" w:hanging="192"/>
      </w:pPr>
      <w:rPr>
        <w:rFonts w:hint="default"/>
      </w:rPr>
    </w:lvl>
    <w:lvl w:ilvl="5" w:tplc="0B0E8C36">
      <w:numFmt w:val="bullet"/>
      <w:lvlText w:val="•"/>
      <w:lvlJc w:val="left"/>
      <w:pPr>
        <w:ind w:left="2474" w:hanging="192"/>
      </w:pPr>
      <w:rPr>
        <w:rFonts w:hint="default"/>
      </w:rPr>
    </w:lvl>
    <w:lvl w:ilvl="6" w:tplc="8A22A1B6">
      <w:numFmt w:val="bullet"/>
      <w:lvlText w:val="•"/>
      <w:lvlJc w:val="left"/>
      <w:pPr>
        <w:ind w:left="2885" w:hanging="192"/>
      </w:pPr>
      <w:rPr>
        <w:rFonts w:hint="default"/>
      </w:rPr>
    </w:lvl>
    <w:lvl w:ilvl="7" w:tplc="45AA169A">
      <w:numFmt w:val="bullet"/>
      <w:lvlText w:val="•"/>
      <w:lvlJc w:val="left"/>
      <w:pPr>
        <w:ind w:left="3296" w:hanging="192"/>
      </w:pPr>
      <w:rPr>
        <w:rFonts w:hint="default"/>
      </w:rPr>
    </w:lvl>
    <w:lvl w:ilvl="8" w:tplc="73C26C16">
      <w:numFmt w:val="bullet"/>
      <w:lvlText w:val="•"/>
      <w:lvlJc w:val="left"/>
      <w:pPr>
        <w:ind w:left="3707" w:hanging="192"/>
      </w:pPr>
      <w:rPr>
        <w:rFonts w:hint="default"/>
      </w:rPr>
    </w:lvl>
  </w:abstractNum>
  <w:abstractNum w:abstractNumId="19" w15:restartNumberingAfterBreak="0">
    <w:nsid w:val="557C2AF5"/>
    <w:multiLevelType w:val="multilevel"/>
    <w:tmpl w:val="5AB41562"/>
    <w:lvl w:ilvl="0">
      <w:start w:val="1"/>
      <w:numFmt w:val="decimal"/>
      <w:pStyle w:val="af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 w15:restartNumberingAfterBreak="0">
    <w:nsid w:val="5893350B"/>
    <w:multiLevelType w:val="hybridMultilevel"/>
    <w:tmpl w:val="24623606"/>
    <w:lvl w:ilvl="0" w:tplc="0E123D66">
      <w:numFmt w:val="bullet"/>
      <w:lvlText w:val="-"/>
      <w:lvlJc w:val="left"/>
      <w:pPr>
        <w:ind w:left="374" w:hanging="142"/>
      </w:pPr>
      <w:rPr>
        <w:rFonts w:ascii="Arial" w:eastAsia="Arial" w:hAnsi="Arial" w:cs="Arial" w:hint="default"/>
        <w:w w:val="100"/>
        <w:sz w:val="20"/>
        <w:szCs w:val="20"/>
      </w:rPr>
    </w:lvl>
    <w:lvl w:ilvl="1" w:tplc="F6E2CC10">
      <w:numFmt w:val="bullet"/>
      <w:lvlText w:val="•"/>
      <w:lvlJc w:val="left"/>
      <w:pPr>
        <w:ind w:left="794" w:hanging="142"/>
      </w:pPr>
      <w:rPr>
        <w:rFonts w:hint="default"/>
      </w:rPr>
    </w:lvl>
    <w:lvl w:ilvl="2" w:tplc="338CD93C">
      <w:numFmt w:val="bullet"/>
      <w:lvlText w:val="•"/>
      <w:lvlJc w:val="left"/>
      <w:pPr>
        <w:ind w:left="1209" w:hanging="142"/>
      </w:pPr>
      <w:rPr>
        <w:rFonts w:hint="default"/>
      </w:rPr>
    </w:lvl>
    <w:lvl w:ilvl="3" w:tplc="7B143CFE">
      <w:numFmt w:val="bullet"/>
      <w:lvlText w:val="•"/>
      <w:lvlJc w:val="left"/>
      <w:pPr>
        <w:ind w:left="1624" w:hanging="142"/>
      </w:pPr>
      <w:rPr>
        <w:rFonts w:hint="default"/>
      </w:rPr>
    </w:lvl>
    <w:lvl w:ilvl="4" w:tplc="34BC8B5C">
      <w:numFmt w:val="bullet"/>
      <w:lvlText w:val="•"/>
      <w:lvlJc w:val="left"/>
      <w:pPr>
        <w:ind w:left="2039" w:hanging="142"/>
      </w:pPr>
      <w:rPr>
        <w:rFonts w:hint="default"/>
      </w:rPr>
    </w:lvl>
    <w:lvl w:ilvl="5" w:tplc="F24A8F0C">
      <w:numFmt w:val="bullet"/>
      <w:lvlText w:val="•"/>
      <w:lvlJc w:val="left"/>
      <w:pPr>
        <w:ind w:left="2454" w:hanging="142"/>
      </w:pPr>
      <w:rPr>
        <w:rFonts w:hint="default"/>
      </w:rPr>
    </w:lvl>
    <w:lvl w:ilvl="6" w:tplc="3EF822D2">
      <w:numFmt w:val="bullet"/>
      <w:lvlText w:val="•"/>
      <w:lvlJc w:val="left"/>
      <w:pPr>
        <w:ind w:left="2869" w:hanging="142"/>
      </w:pPr>
      <w:rPr>
        <w:rFonts w:hint="default"/>
      </w:rPr>
    </w:lvl>
    <w:lvl w:ilvl="7" w:tplc="5D786248">
      <w:numFmt w:val="bullet"/>
      <w:lvlText w:val="•"/>
      <w:lvlJc w:val="left"/>
      <w:pPr>
        <w:ind w:left="3284" w:hanging="142"/>
      </w:pPr>
      <w:rPr>
        <w:rFonts w:hint="default"/>
      </w:rPr>
    </w:lvl>
    <w:lvl w:ilvl="8" w:tplc="CF769056">
      <w:numFmt w:val="bullet"/>
      <w:lvlText w:val="•"/>
      <w:lvlJc w:val="left"/>
      <w:pPr>
        <w:ind w:left="3699" w:hanging="142"/>
      </w:pPr>
      <w:rPr>
        <w:rFonts w:hint="default"/>
      </w:rPr>
    </w:lvl>
  </w:abstractNum>
  <w:abstractNum w:abstractNumId="21" w15:restartNumberingAfterBreak="0">
    <w:nsid w:val="5AE5417E"/>
    <w:multiLevelType w:val="hybridMultilevel"/>
    <w:tmpl w:val="87625812"/>
    <w:lvl w:ilvl="0" w:tplc="28E427C2">
      <w:start w:val="1"/>
      <w:numFmt w:val="decimal"/>
      <w:pStyle w:val="af5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FE64112"/>
    <w:multiLevelType w:val="hybridMultilevel"/>
    <w:tmpl w:val="1206DD74"/>
    <w:lvl w:ilvl="0" w:tplc="3356F97E">
      <w:numFmt w:val="bullet"/>
      <w:lvlText w:val="-"/>
      <w:lvlJc w:val="left"/>
      <w:pPr>
        <w:ind w:left="374" w:hanging="142"/>
      </w:pPr>
      <w:rPr>
        <w:rFonts w:ascii="Arial" w:eastAsia="Arial" w:hAnsi="Arial" w:cs="Arial" w:hint="default"/>
        <w:w w:val="100"/>
        <w:sz w:val="20"/>
        <w:szCs w:val="20"/>
      </w:rPr>
    </w:lvl>
    <w:lvl w:ilvl="1" w:tplc="F4589FDE">
      <w:numFmt w:val="bullet"/>
      <w:lvlText w:val="•"/>
      <w:lvlJc w:val="left"/>
      <w:pPr>
        <w:ind w:left="794" w:hanging="142"/>
      </w:pPr>
      <w:rPr>
        <w:rFonts w:hint="default"/>
      </w:rPr>
    </w:lvl>
    <w:lvl w:ilvl="2" w:tplc="7A1A9588">
      <w:numFmt w:val="bullet"/>
      <w:lvlText w:val="•"/>
      <w:lvlJc w:val="left"/>
      <w:pPr>
        <w:ind w:left="1209" w:hanging="142"/>
      </w:pPr>
      <w:rPr>
        <w:rFonts w:hint="default"/>
      </w:rPr>
    </w:lvl>
    <w:lvl w:ilvl="3" w:tplc="23E08C2C">
      <w:numFmt w:val="bullet"/>
      <w:lvlText w:val="•"/>
      <w:lvlJc w:val="left"/>
      <w:pPr>
        <w:ind w:left="1624" w:hanging="142"/>
      </w:pPr>
      <w:rPr>
        <w:rFonts w:hint="default"/>
      </w:rPr>
    </w:lvl>
    <w:lvl w:ilvl="4" w:tplc="DFDED2C2">
      <w:numFmt w:val="bullet"/>
      <w:lvlText w:val="•"/>
      <w:lvlJc w:val="left"/>
      <w:pPr>
        <w:ind w:left="2039" w:hanging="142"/>
      </w:pPr>
      <w:rPr>
        <w:rFonts w:hint="default"/>
      </w:rPr>
    </w:lvl>
    <w:lvl w:ilvl="5" w:tplc="01B85A5C">
      <w:numFmt w:val="bullet"/>
      <w:lvlText w:val="•"/>
      <w:lvlJc w:val="left"/>
      <w:pPr>
        <w:ind w:left="2454" w:hanging="142"/>
      </w:pPr>
      <w:rPr>
        <w:rFonts w:hint="default"/>
      </w:rPr>
    </w:lvl>
    <w:lvl w:ilvl="6" w:tplc="D212BCF6">
      <w:numFmt w:val="bullet"/>
      <w:lvlText w:val="•"/>
      <w:lvlJc w:val="left"/>
      <w:pPr>
        <w:ind w:left="2869" w:hanging="142"/>
      </w:pPr>
      <w:rPr>
        <w:rFonts w:hint="default"/>
      </w:rPr>
    </w:lvl>
    <w:lvl w:ilvl="7" w:tplc="9CD067A8">
      <w:numFmt w:val="bullet"/>
      <w:lvlText w:val="•"/>
      <w:lvlJc w:val="left"/>
      <w:pPr>
        <w:ind w:left="3284" w:hanging="142"/>
      </w:pPr>
      <w:rPr>
        <w:rFonts w:hint="default"/>
      </w:rPr>
    </w:lvl>
    <w:lvl w:ilvl="8" w:tplc="2A0C9566">
      <w:numFmt w:val="bullet"/>
      <w:lvlText w:val="•"/>
      <w:lvlJc w:val="left"/>
      <w:pPr>
        <w:ind w:left="3699" w:hanging="142"/>
      </w:pPr>
      <w:rPr>
        <w:rFonts w:hint="default"/>
      </w:rPr>
    </w:lvl>
  </w:abstractNum>
  <w:abstractNum w:abstractNumId="23" w15:restartNumberingAfterBreak="0">
    <w:nsid w:val="60B55DC2"/>
    <w:multiLevelType w:val="multilevel"/>
    <w:tmpl w:val="9DCC486E"/>
    <w:lvl w:ilvl="0">
      <w:start w:val="1"/>
      <w:numFmt w:val="upperLetter"/>
      <w:pStyle w:val="af6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7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24" w15:restartNumberingAfterBreak="0">
    <w:nsid w:val="646260FA"/>
    <w:multiLevelType w:val="multilevel"/>
    <w:tmpl w:val="4F2011E8"/>
    <w:lvl w:ilvl="0">
      <w:start w:val="1"/>
      <w:numFmt w:val="decimal"/>
      <w:pStyle w:val="af8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57D3FBC"/>
    <w:multiLevelType w:val="multilevel"/>
    <w:tmpl w:val="95FA0F16"/>
    <w:lvl w:ilvl="0">
      <w:start w:val="1"/>
      <w:numFmt w:val="upperLetter"/>
      <w:pStyle w:val="af9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a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b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c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d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e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f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D2323BE"/>
    <w:multiLevelType w:val="hybridMultilevel"/>
    <w:tmpl w:val="1778C67E"/>
    <w:lvl w:ilvl="0" w:tplc="1A70B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6C07CD"/>
    <w:multiLevelType w:val="multilevel"/>
    <w:tmpl w:val="7A408B34"/>
    <w:lvl w:ilvl="0">
      <w:start w:val="1"/>
      <w:numFmt w:val="lowerLetter"/>
      <w:pStyle w:val="aff0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f1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28" w15:restartNumberingAfterBreak="0">
    <w:nsid w:val="7E4C7E73"/>
    <w:multiLevelType w:val="multilevel"/>
    <w:tmpl w:val="0100B0C6"/>
    <w:lvl w:ilvl="0">
      <w:start w:val="1"/>
      <w:numFmt w:val="decimal"/>
      <w:pStyle w:val="01"/>
      <w:suff w:val="nothing"/>
      <w:lvlText w:val="%1、"/>
      <w:lvlJc w:val="left"/>
      <w:pPr>
        <w:ind w:left="2411" w:firstLine="0"/>
      </w:pPr>
      <w:rPr>
        <w:rFonts w:hint="eastAsia"/>
      </w:rPr>
    </w:lvl>
    <w:lvl w:ilvl="1">
      <w:start w:val="1"/>
      <w:numFmt w:val="decimal"/>
      <w:pStyle w:val="02"/>
      <w:suff w:val="space"/>
      <w:lvlText w:val="%1.%2"/>
      <w:lvlJc w:val="left"/>
      <w:pPr>
        <w:ind w:left="3970" w:firstLine="0"/>
      </w:pPr>
      <w:rPr>
        <w:rFonts w:hint="eastAsia"/>
      </w:rPr>
    </w:lvl>
    <w:lvl w:ilvl="2">
      <w:start w:val="1"/>
      <w:numFmt w:val="decimal"/>
      <w:pStyle w:val="0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04"/>
      <w:suff w:val="space"/>
      <w:lvlText w:val="%1.%2.%3.%4"/>
      <w:lvlJc w:val="left"/>
      <w:pPr>
        <w:ind w:left="851" w:hanging="851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249120301">
    <w:abstractNumId w:val="21"/>
  </w:num>
  <w:num w:numId="2" w16cid:durableId="1222714570">
    <w:abstractNumId w:val="16"/>
  </w:num>
  <w:num w:numId="3" w16cid:durableId="1194683874">
    <w:abstractNumId w:val="9"/>
  </w:num>
  <w:num w:numId="4" w16cid:durableId="1082994138">
    <w:abstractNumId w:val="6"/>
  </w:num>
  <w:num w:numId="5" w16cid:durableId="1259143408">
    <w:abstractNumId w:val="17"/>
  </w:num>
  <w:num w:numId="6" w16cid:durableId="1077747011">
    <w:abstractNumId w:val="5"/>
  </w:num>
  <w:num w:numId="7" w16cid:durableId="1323510492">
    <w:abstractNumId w:val="28"/>
  </w:num>
  <w:num w:numId="8" w16cid:durableId="405765293">
    <w:abstractNumId w:val="2"/>
  </w:num>
  <w:num w:numId="9" w16cid:durableId="117532915">
    <w:abstractNumId w:val="11"/>
  </w:num>
  <w:num w:numId="10" w16cid:durableId="760880078">
    <w:abstractNumId w:val="7"/>
  </w:num>
  <w:num w:numId="11" w16cid:durableId="332418052">
    <w:abstractNumId w:val="23"/>
  </w:num>
  <w:num w:numId="12" w16cid:durableId="1331717868">
    <w:abstractNumId w:val="10"/>
  </w:num>
  <w:num w:numId="13" w16cid:durableId="1467046563">
    <w:abstractNumId w:val="25"/>
  </w:num>
  <w:num w:numId="14" w16cid:durableId="1697658589">
    <w:abstractNumId w:val="27"/>
  </w:num>
  <w:num w:numId="15" w16cid:durableId="1000162570">
    <w:abstractNumId w:val="4"/>
  </w:num>
  <w:num w:numId="16" w16cid:durableId="159203319">
    <w:abstractNumId w:val="13"/>
  </w:num>
  <w:num w:numId="17" w16cid:durableId="1431703062">
    <w:abstractNumId w:val="24"/>
  </w:num>
  <w:num w:numId="18" w16cid:durableId="641429756">
    <w:abstractNumId w:val="19"/>
  </w:num>
  <w:num w:numId="19" w16cid:durableId="514811494">
    <w:abstractNumId w:val="15"/>
  </w:num>
  <w:num w:numId="20" w16cid:durableId="1922762259">
    <w:abstractNumId w:val="8"/>
  </w:num>
  <w:num w:numId="21" w16cid:durableId="819809411">
    <w:abstractNumId w:val="14"/>
  </w:num>
  <w:num w:numId="22" w16cid:durableId="22483825">
    <w:abstractNumId w:val="12"/>
  </w:num>
  <w:num w:numId="23" w16cid:durableId="1585259725">
    <w:abstractNumId w:val="18"/>
  </w:num>
  <w:num w:numId="24" w16cid:durableId="2126651701">
    <w:abstractNumId w:val="0"/>
  </w:num>
  <w:num w:numId="25" w16cid:durableId="2118938040">
    <w:abstractNumId w:val="20"/>
  </w:num>
  <w:num w:numId="26" w16cid:durableId="107748215">
    <w:abstractNumId w:val="22"/>
  </w:num>
  <w:num w:numId="27" w16cid:durableId="301884318">
    <w:abstractNumId w:val="3"/>
  </w:num>
  <w:num w:numId="28" w16cid:durableId="1044258658">
    <w:abstractNumId w:val="1"/>
  </w:num>
  <w:num w:numId="29" w16cid:durableId="1365711709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DOC样式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wpw0v5dq25vtmew9dbvzdfgffvwf2r0z5t5&quot;&gt;IDOC-Group&lt;record-ids&gt;&lt;item&gt;79&lt;/item&gt;&lt;item&gt;84&lt;/item&gt;&lt;/record-ids&gt;&lt;/item&gt;&lt;/Libraries&gt;"/>
  </w:docVars>
  <w:rsids>
    <w:rsidRoot w:val="00FA784E"/>
    <w:rsid w:val="00010E18"/>
    <w:rsid w:val="000179DA"/>
    <w:rsid w:val="00020081"/>
    <w:rsid w:val="00030547"/>
    <w:rsid w:val="00040AD6"/>
    <w:rsid w:val="00052C18"/>
    <w:rsid w:val="0006029F"/>
    <w:rsid w:val="00070C45"/>
    <w:rsid w:val="0007737B"/>
    <w:rsid w:val="00077F5C"/>
    <w:rsid w:val="00095DD6"/>
    <w:rsid w:val="000A0D27"/>
    <w:rsid w:val="000B0DFF"/>
    <w:rsid w:val="000B3845"/>
    <w:rsid w:val="000B3F8A"/>
    <w:rsid w:val="000B57DD"/>
    <w:rsid w:val="000C07DC"/>
    <w:rsid w:val="000C1D36"/>
    <w:rsid w:val="000C37C4"/>
    <w:rsid w:val="000C4138"/>
    <w:rsid w:val="000D7D8F"/>
    <w:rsid w:val="000E1107"/>
    <w:rsid w:val="000E22F0"/>
    <w:rsid w:val="000E31BD"/>
    <w:rsid w:val="000E4378"/>
    <w:rsid w:val="000F2A8C"/>
    <w:rsid w:val="000F6BAA"/>
    <w:rsid w:val="0010085D"/>
    <w:rsid w:val="00106C2C"/>
    <w:rsid w:val="00107A90"/>
    <w:rsid w:val="001134A7"/>
    <w:rsid w:val="0011370C"/>
    <w:rsid w:val="00115D58"/>
    <w:rsid w:val="0011697D"/>
    <w:rsid w:val="00116B49"/>
    <w:rsid w:val="00133A5A"/>
    <w:rsid w:val="00134107"/>
    <w:rsid w:val="00134174"/>
    <w:rsid w:val="00145E85"/>
    <w:rsid w:val="00153186"/>
    <w:rsid w:val="00153917"/>
    <w:rsid w:val="001607D5"/>
    <w:rsid w:val="001611B7"/>
    <w:rsid w:val="00163FE8"/>
    <w:rsid w:val="001743D1"/>
    <w:rsid w:val="00176129"/>
    <w:rsid w:val="00177526"/>
    <w:rsid w:val="00182D26"/>
    <w:rsid w:val="001A47B3"/>
    <w:rsid w:val="001A5AB3"/>
    <w:rsid w:val="001A5ACC"/>
    <w:rsid w:val="001B08E7"/>
    <w:rsid w:val="001B0A8F"/>
    <w:rsid w:val="001B58FC"/>
    <w:rsid w:val="001F37CA"/>
    <w:rsid w:val="00206BE2"/>
    <w:rsid w:val="0020777D"/>
    <w:rsid w:val="00212C84"/>
    <w:rsid w:val="00214CE6"/>
    <w:rsid w:val="00215B11"/>
    <w:rsid w:val="00224C77"/>
    <w:rsid w:val="0023285E"/>
    <w:rsid w:val="00245AE8"/>
    <w:rsid w:val="00250AEA"/>
    <w:rsid w:val="0025243B"/>
    <w:rsid w:val="00253EBE"/>
    <w:rsid w:val="002564FD"/>
    <w:rsid w:val="00260993"/>
    <w:rsid w:val="002622C5"/>
    <w:rsid w:val="002624B6"/>
    <w:rsid w:val="00265832"/>
    <w:rsid w:val="002924D4"/>
    <w:rsid w:val="002A03BB"/>
    <w:rsid w:val="002A7BED"/>
    <w:rsid w:val="002B1C52"/>
    <w:rsid w:val="002B71AF"/>
    <w:rsid w:val="002C3EC1"/>
    <w:rsid w:val="002D51A6"/>
    <w:rsid w:val="002D6A5A"/>
    <w:rsid w:val="002E0F7F"/>
    <w:rsid w:val="002E5D2B"/>
    <w:rsid w:val="002E6F37"/>
    <w:rsid w:val="002E7056"/>
    <w:rsid w:val="003036BC"/>
    <w:rsid w:val="00311C70"/>
    <w:rsid w:val="003131A1"/>
    <w:rsid w:val="00314B97"/>
    <w:rsid w:val="0033075F"/>
    <w:rsid w:val="003309C7"/>
    <w:rsid w:val="00332E63"/>
    <w:rsid w:val="00333F3D"/>
    <w:rsid w:val="00335C48"/>
    <w:rsid w:val="003375F1"/>
    <w:rsid w:val="00362611"/>
    <w:rsid w:val="00364197"/>
    <w:rsid w:val="00365556"/>
    <w:rsid w:val="00370BD6"/>
    <w:rsid w:val="003935A8"/>
    <w:rsid w:val="00393E43"/>
    <w:rsid w:val="003961D2"/>
    <w:rsid w:val="003A3F5D"/>
    <w:rsid w:val="003A4DDB"/>
    <w:rsid w:val="003A6E13"/>
    <w:rsid w:val="003B3F8D"/>
    <w:rsid w:val="003B65BB"/>
    <w:rsid w:val="003C1577"/>
    <w:rsid w:val="003C5A2A"/>
    <w:rsid w:val="003D066D"/>
    <w:rsid w:val="003E1549"/>
    <w:rsid w:val="003E4754"/>
    <w:rsid w:val="003E6A91"/>
    <w:rsid w:val="003F0715"/>
    <w:rsid w:val="003F339C"/>
    <w:rsid w:val="003F5C7B"/>
    <w:rsid w:val="003F6C80"/>
    <w:rsid w:val="003F770C"/>
    <w:rsid w:val="004039D5"/>
    <w:rsid w:val="00407BB1"/>
    <w:rsid w:val="004130B6"/>
    <w:rsid w:val="004154D4"/>
    <w:rsid w:val="0042126E"/>
    <w:rsid w:val="00427D94"/>
    <w:rsid w:val="00431537"/>
    <w:rsid w:val="00433BB4"/>
    <w:rsid w:val="00440A6C"/>
    <w:rsid w:val="004454AE"/>
    <w:rsid w:val="00446903"/>
    <w:rsid w:val="00450B93"/>
    <w:rsid w:val="0046093F"/>
    <w:rsid w:val="004749E4"/>
    <w:rsid w:val="00475C86"/>
    <w:rsid w:val="004839F6"/>
    <w:rsid w:val="00493DBD"/>
    <w:rsid w:val="00495A1E"/>
    <w:rsid w:val="00496814"/>
    <w:rsid w:val="004A320E"/>
    <w:rsid w:val="004B353D"/>
    <w:rsid w:val="004B6FB7"/>
    <w:rsid w:val="004C11A9"/>
    <w:rsid w:val="004C40CA"/>
    <w:rsid w:val="004C56E5"/>
    <w:rsid w:val="004D7C97"/>
    <w:rsid w:val="004E0334"/>
    <w:rsid w:val="004E1C8C"/>
    <w:rsid w:val="004E418A"/>
    <w:rsid w:val="004E5B9E"/>
    <w:rsid w:val="004F0180"/>
    <w:rsid w:val="00503D1C"/>
    <w:rsid w:val="005074ED"/>
    <w:rsid w:val="00515CD7"/>
    <w:rsid w:val="0052063C"/>
    <w:rsid w:val="00524FA8"/>
    <w:rsid w:val="00534AE9"/>
    <w:rsid w:val="00541389"/>
    <w:rsid w:val="00545CA6"/>
    <w:rsid w:val="0055259A"/>
    <w:rsid w:val="00557EE3"/>
    <w:rsid w:val="00560DB3"/>
    <w:rsid w:val="005651AB"/>
    <w:rsid w:val="0058400D"/>
    <w:rsid w:val="0058484B"/>
    <w:rsid w:val="0059354F"/>
    <w:rsid w:val="00593FCD"/>
    <w:rsid w:val="005A62C3"/>
    <w:rsid w:val="005C06C3"/>
    <w:rsid w:val="005C3B05"/>
    <w:rsid w:val="005C4D44"/>
    <w:rsid w:val="005C5F69"/>
    <w:rsid w:val="005D3356"/>
    <w:rsid w:val="005E0B9E"/>
    <w:rsid w:val="005E0C36"/>
    <w:rsid w:val="005E11C6"/>
    <w:rsid w:val="005E2A83"/>
    <w:rsid w:val="005E549B"/>
    <w:rsid w:val="005E5A88"/>
    <w:rsid w:val="005F382A"/>
    <w:rsid w:val="005F6DE0"/>
    <w:rsid w:val="00603484"/>
    <w:rsid w:val="006071E2"/>
    <w:rsid w:val="00611493"/>
    <w:rsid w:val="0061159F"/>
    <w:rsid w:val="00614451"/>
    <w:rsid w:val="00614E3C"/>
    <w:rsid w:val="00624918"/>
    <w:rsid w:val="00635D1C"/>
    <w:rsid w:val="00640B82"/>
    <w:rsid w:val="0064745E"/>
    <w:rsid w:val="00651E9E"/>
    <w:rsid w:val="00655B49"/>
    <w:rsid w:val="00657F96"/>
    <w:rsid w:val="0066157B"/>
    <w:rsid w:val="0066610A"/>
    <w:rsid w:val="00667E95"/>
    <w:rsid w:val="0067525E"/>
    <w:rsid w:val="00676445"/>
    <w:rsid w:val="006819CE"/>
    <w:rsid w:val="00686269"/>
    <w:rsid w:val="006917FE"/>
    <w:rsid w:val="0069397B"/>
    <w:rsid w:val="006939A6"/>
    <w:rsid w:val="00695CF0"/>
    <w:rsid w:val="006962A0"/>
    <w:rsid w:val="006962C5"/>
    <w:rsid w:val="006A3B1C"/>
    <w:rsid w:val="006A5605"/>
    <w:rsid w:val="006B7132"/>
    <w:rsid w:val="006C1D88"/>
    <w:rsid w:val="006C2E69"/>
    <w:rsid w:val="006C51B7"/>
    <w:rsid w:val="006C646E"/>
    <w:rsid w:val="006D3141"/>
    <w:rsid w:val="006D4D81"/>
    <w:rsid w:val="006D58C8"/>
    <w:rsid w:val="006E2533"/>
    <w:rsid w:val="006E31CA"/>
    <w:rsid w:val="006F05CC"/>
    <w:rsid w:val="006F3CD7"/>
    <w:rsid w:val="006F3D9D"/>
    <w:rsid w:val="006F42A3"/>
    <w:rsid w:val="00705AA1"/>
    <w:rsid w:val="00715558"/>
    <w:rsid w:val="00716BA1"/>
    <w:rsid w:val="00717230"/>
    <w:rsid w:val="0072511D"/>
    <w:rsid w:val="00727C9A"/>
    <w:rsid w:val="00733555"/>
    <w:rsid w:val="00743EE3"/>
    <w:rsid w:val="00747B03"/>
    <w:rsid w:val="00747DC4"/>
    <w:rsid w:val="00755DDC"/>
    <w:rsid w:val="00761004"/>
    <w:rsid w:val="007672B2"/>
    <w:rsid w:val="0076758F"/>
    <w:rsid w:val="0078362D"/>
    <w:rsid w:val="0078726C"/>
    <w:rsid w:val="00787C1F"/>
    <w:rsid w:val="0079122D"/>
    <w:rsid w:val="007A259E"/>
    <w:rsid w:val="007A3922"/>
    <w:rsid w:val="007A5739"/>
    <w:rsid w:val="007A5DF2"/>
    <w:rsid w:val="007A66D3"/>
    <w:rsid w:val="007A6DE3"/>
    <w:rsid w:val="007B4C5F"/>
    <w:rsid w:val="007B74CC"/>
    <w:rsid w:val="007C5792"/>
    <w:rsid w:val="007D4CE3"/>
    <w:rsid w:val="007D5082"/>
    <w:rsid w:val="007D6792"/>
    <w:rsid w:val="007E3F65"/>
    <w:rsid w:val="007E45B6"/>
    <w:rsid w:val="007E5E0E"/>
    <w:rsid w:val="007E60D0"/>
    <w:rsid w:val="007F5CE1"/>
    <w:rsid w:val="007F631B"/>
    <w:rsid w:val="00801AE7"/>
    <w:rsid w:val="008026B4"/>
    <w:rsid w:val="00803733"/>
    <w:rsid w:val="00811EC8"/>
    <w:rsid w:val="008145BE"/>
    <w:rsid w:val="00816867"/>
    <w:rsid w:val="00821BE1"/>
    <w:rsid w:val="0082315B"/>
    <w:rsid w:val="00823838"/>
    <w:rsid w:val="00840B45"/>
    <w:rsid w:val="00842FD8"/>
    <w:rsid w:val="00851521"/>
    <w:rsid w:val="00854119"/>
    <w:rsid w:val="0085641C"/>
    <w:rsid w:val="008617D4"/>
    <w:rsid w:val="008740F5"/>
    <w:rsid w:val="00875E7D"/>
    <w:rsid w:val="00876F49"/>
    <w:rsid w:val="00892E7A"/>
    <w:rsid w:val="008A0AB1"/>
    <w:rsid w:val="008A392A"/>
    <w:rsid w:val="008B209D"/>
    <w:rsid w:val="008C1DE9"/>
    <w:rsid w:val="008E2F28"/>
    <w:rsid w:val="008E68CD"/>
    <w:rsid w:val="008F56A1"/>
    <w:rsid w:val="00902B9E"/>
    <w:rsid w:val="00907370"/>
    <w:rsid w:val="0091191D"/>
    <w:rsid w:val="009148F1"/>
    <w:rsid w:val="00915026"/>
    <w:rsid w:val="00933AC3"/>
    <w:rsid w:val="0094125E"/>
    <w:rsid w:val="009533EC"/>
    <w:rsid w:val="00954F07"/>
    <w:rsid w:val="00960924"/>
    <w:rsid w:val="00961DAE"/>
    <w:rsid w:val="00966A55"/>
    <w:rsid w:val="0096713C"/>
    <w:rsid w:val="00967910"/>
    <w:rsid w:val="00970269"/>
    <w:rsid w:val="00971FB1"/>
    <w:rsid w:val="00974690"/>
    <w:rsid w:val="00974C53"/>
    <w:rsid w:val="00974D77"/>
    <w:rsid w:val="00982EAF"/>
    <w:rsid w:val="0098554D"/>
    <w:rsid w:val="0098675E"/>
    <w:rsid w:val="00994251"/>
    <w:rsid w:val="009A23B4"/>
    <w:rsid w:val="009A3159"/>
    <w:rsid w:val="009A381A"/>
    <w:rsid w:val="009A6CA3"/>
    <w:rsid w:val="009B4CE8"/>
    <w:rsid w:val="009B7852"/>
    <w:rsid w:val="009E3CD0"/>
    <w:rsid w:val="009F0D55"/>
    <w:rsid w:val="009F4A50"/>
    <w:rsid w:val="009F74B6"/>
    <w:rsid w:val="00A020D3"/>
    <w:rsid w:val="00A02F6B"/>
    <w:rsid w:val="00A0451E"/>
    <w:rsid w:val="00A12236"/>
    <w:rsid w:val="00A1737A"/>
    <w:rsid w:val="00A17836"/>
    <w:rsid w:val="00A239C9"/>
    <w:rsid w:val="00A31A30"/>
    <w:rsid w:val="00A3574D"/>
    <w:rsid w:val="00A36CB2"/>
    <w:rsid w:val="00A4290C"/>
    <w:rsid w:val="00A43530"/>
    <w:rsid w:val="00A441A6"/>
    <w:rsid w:val="00A46F58"/>
    <w:rsid w:val="00A517F1"/>
    <w:rsid w:val="00A55AF8"/>
    <w:rsid w:val="00A7576B"/>
    <w:rsid w:val="00A97AC3"/>
    <w:rsid w:val="00AA0B90"/>
    <w:rsid w:val="00AA1CD0"/>
    <w:rsid w:val="00AA7C03"/>
    <w:rsid w:val="00AB246F"/>
    <w:rsid w:val="00AB3051"/>
    <w:rsid w:val="00AB45F6"/>
    <w:rsid w:val="00AC0049"/>
    <w:rsid w:val="00AC59FB"/>
    <w:rsid w:val="00AC7436"/>
    <w:rsid w:val="00AD4F37"/>
    <w:rsid w:val="00AD7CA0"/>
    <w:rsid w:val="00AE22B7"/>
    <w:rsid w:val="00AF46E9"/>
    <w:rsid w:val="00AF6F26"/>
    <w:rsid w:val="00B054BB"/>
    <w:rsid w:val="00B102B3"/>
    <w:rsid w:val="00B10D5E"/>
    <w:rsid w:val="00B20FD5"/>
    <w:rsid w:val="00B25114"/>
    <w:rsid w:val="00B30DCB"/>
    <w:rsid w:val="00B31C8D"/>
    <w:rsid w:val="00B32BC9"/>
    <w:rsid w:val="00B44EF2"/>
    <w:rsid w:val="00B45939"/>
    <w:rsid w:val="00B478BA"/>
    <w:rsid w:val="00B65898"/>
    <w:rsid w:val="00B66D23"/>
    <w:rsid w:val="00B802D0"/>
    <w:rsid w:val="00B81BBD"/>
    <w:rsid w:val="00B86695"/>
    <w:rsid w:val="00BA3582"/>
    <w:rsid w:val="00BA5CE7"/>
    <w:rsid w:val="00BB1A17"/>
    <w:rsid w:val="00BB40D8"/>
    <w:rsid w:val="00BC0C35"/>
    <w:rsid w:val="00BE6E3A"/>
    <w:rsid w:val="00BF3215"/>
    <w:rsid w:val="00BF41AE"/>
    <w:rsid w:val="00BF6286"/>
    <w:rsid w:val="00C00EFB"/>
    <w:rsid w:val="00C027CD"/>
    <w:rsid w:val="00C02931"/>
    <w:rsid w:val="00C06A25"/>
    <w:rsid w:val="00C160D1"/>
    <w:rsid w:val="00C21343"/>
    <w:rsid w:val="00C24789"/>
    <w:rsid w:val="00C253B5"/>
    <w:rsid w:val="00C271DA"/>
    <w:rsid w:val="00C349A9"/>
    <w:rsid w:val="00C35F88"/>
    <w:rsid w:val="00C36963"/>
    <w:rsid w:val="00C6188A"/>
    <w:rsid w:val="00C64AD9"/>
    <w:rsid w:val="00C738BF"/>
    <w:rsid w:val="00C74224"/>
    <w:rsid w:val="00C75F80"/>
    <w:rsid w:val="00C76B19"/>
    <w:rsid w:val="00C77801"/>
    <w:rsid w:val="00C8572A"/>
    <w:rsid w:val="00C86388"/>
    <w:rsid w:val="00C866B9"/>
    <w:rsid w:val="00C90343"/>
    <w:rsid w:val="00C935F6"/>
    <w:rsid w:val="00CA7E50"/>
    <w:rsid w:val="00CB1256"/>
    <w:rsid w:val="00CD53CC"/>
    <w:rsid w:val="00CF747C"/>
    <w:rsid w:val="00D00AD7"/>
    <w:rsid w:val="00D05CEE"/>
    <w:rsid w:val="00D17D2C"/>
    <w:rsid w:val="00D20B0E"/>
    <w:rsid w:val="00D23AE2"/>
    <w:rsid w:val="00D31418"/>
    <w:rsid w:val="00D41D36"/>
    <w:rsid w:val="00D423C9"/>
    <w:rsid w:val="00D42444"/>
    <w:rsid w:val="00D4317E"/>
    <w:rsid w:val="00D52CA9"/>
    <w:rsid w:val="00D548E9"/>
    <w:rsid w:val="00D611D5"/>
    <w:rsid w:val="00D6121F"/>
    <w:rsid w:val="00D61DAE"/>
    <w:rsid w:val="00D70793"/>
    <w:rsid w:val="00D800C1"/>
    <w:rsid w:val="00D87368"/>
    <w:rsid w:val="00D9557D"/>
    <w:rsid w:val="00DA0720"/>
    <w:rsid w:val="00DC4AFE"/>
    <w:rsid w:val="00DD01D0"/>
    <w:rsid w:val="00DD6044"/>
    <w:rsid w:val="00DE6BDB"/>
    <w:rsid w:val="00E00451"/>
    <w:rsid w:val="00E04AEE"/>
    <w:rsid w:val="00E068A9"/>
    <w:rsid w:val="00E1000F"/>
    <w:rsid w:val="00E1278B"/>
    <w:rsid w:val="00E1561C"/>
    <w:rsid w:val="00E222A1"/>
    <w:rsid w:val="00E233A1"/>
    <w:rsid w:val="00E46FC9"/>
    <w:rsid w:val="00E55774"/>
    <w:rsid w:val="00E57188"/>
    <w:rsid w:val="00E724BE"/>
    <w:rsid w:val="00E753C9"/>
    <w:rsid w:val="00E82464"/>
    <w:rsid w:val="00E83BEE"/>
    <w:rsid w:val="00E850FC"/>
    <w:rsid w:val="00E91C5D"/>
    <w:rsid w:val="00EA064E"/>
    <w:rsid w:val="00EA7002"/>
    <w:rsid w:val="00EB12FE"/>
    <w:rsid w:val="00EB5FB1"/>
    <w:rsid w:val="00EB6711"/>
    <w:rsid w:val="00ED48B5"/>
    <w:rsid w:val="00ED7B81"/>
    <w:rsid w:val="00EE246B"/>
    <w:rsid w:val="00EF2AF7"/>
    <w:rsid w:val="00EF78F0"/>
    <w:rsid w:val="00F06CDD"/>
    <w:rsid w:val="00F11D0D"/>
    <w:rsid w:val="00F14524"/>
    <w:rsid w:val="00F16B53"/>
    <w:rsid w:val="00F23ACC"/>
    <w:rsid w:val="00F50A37"/>
    <w:rsid w:val="00F5492E"/>
    <w:rsid w:val="00F57A7B"/>
    <w:rsid w:val="00F61886"/>
    <w:rsid w:val="00F62059"/>
    <w:rsid w:val="00F77D6C"/>
    <w:rsid w:val="00F80365"/>
    <w:rsid w:val="00F911D9"/>
    <w:rsid w:val="00F9304F"/>
    <w:rsid w:val="00F943B9"/>
    <w:rsid w:val="00F957B6"/>
    <w:rsid w:val="00FA0098"/>
    <w:rsid w:val="00FA784E"/>
    <w:rsid w:val="00FB2028"/>
    <w:rsid w:val="00FB74F8"/>
    <w:rsid w:val="00FC0323"/>
    <w:rsid w:val="00FC2C42"/>
    <w:rsid w:val="00FC3C76"/>
    <w:rsid w:val="00FC4114"/>
    <w:rsid w:val="00FF0794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309DEC1"/>
  <w15:chartTrackingRefBased/>
  <w15:docId w15:val="{B8F34EB2-6DCA-4CE6-85E1-65D9534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uiPriority="10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f2">
    <w:name w:val="Normal"/>
    <w:qFormat/>
    <w:rsid w:val="00676445"/>
    <w:pPr>
      <w:adjustRightInd w:val="0"/>
      <w:textAlignment w:val="baseline"/>
    </w:pPr>
    <w:rPr>
      <w:sz w:val="21"/>
      <w:szCs w:val="21"/>
    </w:rPr>
  </w:style>
  <w:style w:type="paragraph" w:styleId="1">
    <w:name w:val="heading 1"/>
    <w:basedOn w:val="aff2"/>
    <w:next w:val="aff2"/>
    <w:link w:val="10"/>
    <w:qFormat/>
    <w:rsid w:val="00177526"/>
    <w:pPr>
      <w:spacing w:before="360" w:line="360" w:lineRule="atLeast"/>
      <w:outlineLvl w:val="0"/>
    </w:pPr>
    <w:rPr>
      <w:rFonts w:eastAsia="黑体"/>
      <w:sz w:val="28"/>
      <w:szCs w:val="28"/>
    </w:rPr>
  </w:style>
  <w:style w:type="paragraph" w:styleId="2">
    <w:name w:val="heading 2"/>
    <w:aliases w:val="标题4"/>
    <w:basedOn w:val="aff2"/>
    <w:next w:val="aff2"/>
    <w:link w:val="20"/>
    <w:autoRedefine/>
    <w:uiPriority w:val="9"/>
    <w:qFormat/>
    <w:rsid w:val="00D423C9"/>
    <w:pPr>
      <w:spacing w:line="360" w:lineRule="auto"/>
      <w:outlineLvl w:val="1"/>
    </w:pPr>
    <w:rPr>
      <w:rFonts w:ascii="Arial" w:eastAsia="黑体" w:hAnsi="Arial"/>
      <w:bCs/>
      <w:sz w:val="28"/>
    </w:rPr>
  </w:style>
  <w:style w:type="paragraph" w:styleId="3">
    <w:name w:val="heading 3"/>
    <w:basedOn w:val="aff2"/>
    <w:next w:val="aff2"/>
    <w:link w:val="30"/>
    <w:qFormat/>
    <w:rsid w:val="00177526"/>
    <w:pPr>
      <w:spacing w:before="360" w:line="360" w:lineRule="atLeast"/>
      <w:outlineLvl w:val="2"/>
    </w:pPr>
    <w:rPr>
      <w:bCs/>
    </w:rPr>
  </w:style>
  <w:style w:type="paragraph" w:styleId="4">
    <w:name w:val="heading 4"/>
    <w:basedOn w:val="aff2"/>
    <w:next w:val="aff2"/>
    <w:link w:val="40"/>
    <w:semiHidden/>
    <w:unhideWhenUsed/>
    <w:qFormat/>
    <w:rsid w:val="003F5C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ff3">
    <w:name w:val="Default Paragraph Font"/>
    <w:uiPriority w:val="1"/>
    <w:semiHidden/>
    <w:unhideWhenUsed/>
  </w:style>
  <w:style w:type="table" w:default="1" w:styleId="af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5">
    <w:name w:val="No List"/>
    <w:uiPriority w:val="99"/>
    <w:semiHidden/>
    <w:unhideWhenUsed/>
  </w:style>
  <w:style w:type="paragraph" w:styleId="aff6">
    <w:name w:val="header"/>
    <w:basedOn w:val="aff2"/>
    <w:link w:val="aff7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ff8">
    <w:name w:val="footer"/>
    <w:basedOn w:val="aff2"/>
    <w:link w:val="aff9"/>
    <w:uiPriority w:val="99"/>
    <w:pPr>
      <w:tabs>
        <w:tab w:val="center" w:pos="4153"/>
        <w:tab w:val="right" w:pos="8306"/>
      </w:tabs>
    </w:pPr>
    <w:rPr>
      <w:sz w:val="18"/>
    </w:rPr>
  </w:style>
  <w:style w:type="paragraph" w:customStyle="1" w:styleId="06">
    <w:name w:val="06.报告表序、表题"/>
    <w:basedOn w:val="affa"/>
    <w:autoRedefine/>
    <w:rsid w:val="00314B97"/>
    <w:pPr>
      <w:spacing w:before="360" w:line="360" w:lineRule="atLeast"/>
      <w:jc w:val="center"/>
    </w:pPr>
    <w:rPr>
      <w:rFonts w:eastAsia="黑体"/>
      <w:sz w:val="24"/>
    </w:rPr>
  </w:style>
  <w:style w:type="paragraph" w:customStyle="1" w:styleId="05">
    <w:name w:val="05.报告表文"/>
    <w:basedOn w:val="aff2"/>
    <w:autoRedefine/>
    <w:rsid w:val="00314B97"/>
    <w:rPr>
      <w:sz w:val="24"/>
    </w:rPr>
  </w:style>
  <w:style w:type="character" w:styleId="affb">
    <w:name w:val="page number"/>
    <w:basedOn w:val="aff3"/>
  </w:style>
  <w:style w:type="paragraph" w:customStyle="1" w:styleId="07">
    <w:name w:val="07.报告图序、图题"/>
    <w:basedOn w:val="affa"/>
    <w:rsid w:val="00314B97"/>
    <w:pPr>
      <w:numPr>
        <w:numId w:val="6"/>
      </w:numPr>
      <w:spacing w:after="360" w:line="360" w:lineRule="atLeast"/>
      <w:jc w:val="center"/>
    </w:pPr>
    <w:rPr>
      <w:rFonts w:eastAsia="黑体"/>
      <w:sz w:val="24"/>
    </w:rPr>
  </w:style>
  <w:style w:type="paragraph" w:customStyle="1" w:styleId="17">
    <w:name w:val="17.报告目次、清单和说明"/>
    <w:basedOn w:val="aff2"/>
    <w:autoRedefine/>
    <w:rsid w:val="00B86695"/>
    <w:pPr>
      <w:spacing w:before="360" w:after="360" w:line="320" w:lineRule="atLeast"/>
      <w:jc w:val="center"/>
    </w:pPr>
    <w:rPr>
      <w:rFonts w:ascii="黑体" w:eastAsia="黑体" w:hAnsi="黑体" w:cs="宋体"/>
      <w:sz w:val="32"/>
      <w:szCs w:val="28"/>
    </w:rPr>
  </w:style>
  <w:style w:type="paragraph" w:customStyle="1" w:styleId="01">
    <w:name w:val="01.报告一级标题"/>
    <w:basedOn w:val="aff2"/>
    <w:next w:val="040"/>
    <w:autoRedefine/>
    <w:rsid w:val="00B054BB"/>
    <w:pPr>
      <w:numPr>
        <w:numId w:val="7"/>
      </w:numPr>
      <w:spacing w:beforeLines="100" w:before="240" w:afterLines="100" w:after="240" w:line="360" w:lineRule="auto"/>
      <w:ind w:left="0"/>
      <w:jc w:val="center"/>
      <w:outlineLvl w:val="0"/>
    </w:pPr>
    <w:rPr>
      <w:rFonts w:ascii="Arial" w:eastAsia="黑体" w:hAnsi="Arial" w:cs="Arial"/>
      <w:bCs/>
      <w:sz w:val="32"/>
      <w:szCs w:val="28"/>
    </w:rPr>
  </w:style>
  <w:style w:type="paragraph" w:customStyle="1" w:styleId="02">
    <w:name w:val="02.报告二级标题"/>
    <w:basedOn w:val="aff2"/>
    <w:next w:val="040"/>
    <w:autoRedefine/>
    <w:rsid w:val="00115D58"/>
    <w:pPr>
      <w:numPr>
        <w:ilvl w:val="1"/>
        <w:numId w:val="7"/>
      </w:numPr>
      <w:spacing w:beforeLines="50" w:before="120" w:afterLines="50" w:after="120" w:line="360" w:lineRule="auto"/>
      <w:ind w:left="0"/>
      <w:outlineLvl w:val="1"/>
    </w:pPr>
    <w:rPr>
      <w:rFonts w:ascii="Arial" w:eastAsia="黑体" w:hAnsi="Arial" w:cs="Arial"/>
      <w:sz w:val="30"/>
    </w:rPr>
  </w:style>
  <w:style w:type="paragraph" w:customStyle="1" w:styleId="08">
    <w:name w:val="08.报告参考文献题目"/>
    <w:basedOn w:val="aff2"/>
    <w:autoRedefine/>
    <w:rsid w:val="00393E43"/>
    <w:pPr>
      <w:spacing w:before="360" w:after="240" w:line="360" w:lineRule="atLeast"/>
      <w:jc w:val="center"/>
      <w:outlineLvl w:val="0"/>
    </w:pPr>
    <w:rPr>
      <w:rFonts w:ascii="黑体" w:eastAsia="黑体" w:hAnsi="Arial" w:cs="Arial"/>
      <w:bCs/>
      <w:spacing w:val="160"/>
      <w:sz w:val="32"/>
      <w:szCs w:val="32"/>
    </w:rPr>
  </w:style>
  <w:style w:type="paragraph" w:customStyle="1" w:styleId="09">
    <w:name w:val="09.报告参考文献正文"/>
    <w:basedOn w:val="aff2"/>
    <w:autoRedefine/>
    <w:rsid w:val="000D7D8F"/>
    <w:pPr>
      <w:spacing w:line="360" w:lineRule="atLeast"/>
      <w:jc w:val="both"/>
    </w:pPr>
    <w:rPr>
      <w:rFonts w:ascii="黑体"/>
      <w:snapToGrid w:val="0"/>
      <w:sz w:val="24"/>
    </w:rPr>
  </w:style>
  <w:style w:type="paragraph" w:customStyle="1" w:styleId="0111">
    <w:name w:val="样式 01.报告一级标题 + 段前: 1 行 段后: 1 行"/>
    <w:basedOn w:val="01"/>
    <w:rsid w:val="00676445"/>
    <w:pPr>
      <w:spacing w:before="100" w:after="100"/>
    </w:pPr>
    <w:rPr>
      <w:rFonts w:cs="宋体"/>
      <w:bCs w:val="0"/>
      <w:szCs w:val="20"/>
    </w:rPr>
  </w:style>
  <w:style w:type="paragraph" w:customStyle="1" w:styleId="100">
    <w:name w:val="10.报告总篇目"/>
    <w:basedOn w:val="aff2"/>
    <w:rsid w:val="007E45B6"/>
    <w:pPr>
      <w:spacing w:before="360" w:after="360" w:line="360" w:lineRule="atLeast"/>
      <w:jc w:val="center"/>
      <w:outlineLvl w:val="0"/>
    </w:pPr>
    <w:rPr>
      <w:rFonts w:ascii="Arial" w:eastAsia="黑体" w:hAnsi="Arial" w:cs="Arial"/>
      <w:bCs/>
      <w:spacing w:val="160"/>
      <w:sz w:val="28"/>
      <w:szCs w:val="28"/>
    </w:rPr>
  </w:style>
  <w:style w:type="paragraph" w:customStyle="1" w:styleId="040">
    <w:name w:val="04.报告正文"/>
    <w:basedOn w:val="aff2"/>
    <w:link w:val="041"/>
    <w:autoRedefine/>
    <w:rsid w:val="000E31BD"/>
    <w:pPr>
      <w:adjustRightInd/>
      <w:spacing w:line="360" w:lineRule="auto"/>
      <w:ind w:firstLineChars="200" w:firstLine="480"/>
      <w:jc w:val="both"/>
      <w:textAlignment w:val="auto"/>
    </w:pPr>
    <w:rPr>
      <w:sz w:val="24"/>
    </w:rPr>
  </w:style>
  <w:style w:type="paragraph" w:styleId="affa">
    <w:name w:val="table of figures"/>
    <w:basedOn w:val="aff2"/>
    <w:next w:val="aff2"/>
    <w:uiPriority w:val="99"/>
  </w:style>
  <w:style w:type="paragraph" w:customStyle="1" w:styleId="14">
    <w:name w:val="14.报告附录序号及标题"/>
    <w:basedOn w:val="aff2"/>
    <w:autoRedefine/>
    <w:rsid w:val="00393E43"/>
    <w:pPr>
      <w:spacing w:before="360" w:after="360" w:line="360" w:lineRule="atLeast"/>
      <w:jc w:val="center"/>
      <w:outlineLvl w:val="0"/>
    </w:pPr>
    <w:rPr>
      <w:rFonts w:ascii="Arial" w:eastAsia="黑体" w:hAnsi="Arial" w:cs="Arial"/>
      <w:bCs/>
      <w:spacing w:val="160"/>
      <w:sz w:val="32"/>
      <w:szCs w:val="28"/>
    </w:rPr>
  </w:style>
  <w:style w:type="paragraph" w:customStyle="1" w:styleId="12">
    <w:name w:val="12.报告图表注"/>
    <w:basedOn w:val="aff2"/>
    <w:autoRedefine/>
    <w:rsid w:val="005E549B"/>
    <w:pPr>
      <w:spacing w:after="240" w:line="360" w:lineRule="atLeast"/>
    </w:pPr>
    <w:rPr>
      <w:rFonts w:ascii="宋体"/>
      <w:sz w:val="18"/>
      <w:szCs w:val="18"/>
    </w:rPr>
  </w:style>
  <w:style w:type="paragraph" w:customStyle="1" w:styleId="13">
    <w:name w:val="13.报告总篇目正文"/>
    <w:basedOn w:val="aff2"/>
    <w:rsid w:val="005E549B"/>
    <w:pPr>
      <w:spacing w:line="360" w:lineRule="atLeast"/>
      <w:jc w:val="both"/>
    </w:pPr>
    <w:rPr>
      <w:rFonts w:ascii="宋体"/>
    </w:rPr>
  </w:style>
  <w:style w:type="paragraph" w:customStyle="1" w:styleId="16">
    <w:name w:val="16.报告附录正文"/>
    <w:basedOn w:val="aff2"/>
    <w:autoRedefine/>
    <w:rsid w:val="00393E43"/>
    <w:pPr>
      <w:snapToGrid w:val="0"/>
      <w:spacing w:line="360" w:lineRule="atLeast"/>
      <w:ind w:firstLine="425"/>
      <w:jc w:val="both"/>
    </w:pPr>
    <w:rPr>
      <w:sz w:val="24"/>
    </w:rPr>
  </w:style>
  <w:style w:type="paragraph" w:customStyle="1" w:styleId="11">
    <w:name w:val="11.报告目次、清单和说明正文"/>
    <w:basedOn w:val="aff2"/>
    <w:autoRedefine/>
    <w:rsid w:val="00040AD6"/>
    <w:pPr>
      <w:spacing w:line="360" w:lineRule="atLeast"/>
    </w:pPr>
  </w:style>
  <w:style w:type="paragraph" w:customStyle="1" w:styleId="15">
    <w:name w:val="15.报告附录一级标题"/>
    <w:basedOn w:val="aff2"/>
    <w:rsid w:val="007E45B6"/>
    <w:pPr>
      <w:spacing w:before="360" w:after="60" w:line="320" w:lineRule="atLeast"/>
      <w:outlineLvl w:val="0"/>
    </w:pPr>
    <w:rPr>
      <w:rFonts w:ascii="黑体" w:eastAsia="黑体" w:hAnsi="Arial" w:cs="Arial"/>
      <w:bCs/>
    </w:rPr>
  </w:style>
  <w:style w:type="paragraph" w:customStyle="1" w:styleId="18">
    <w:name w:val="18.报告目次居中标题（卷篇册）"/>
    <w:basedOn w:val="aff2"/>
    <w:rsid w:val="005E549B"/>
    <w:pPr>
      <w:spacing w:before="360" w:line="360" w:lineRule="atLeast"/>
      <w:jc w:val="center"/>
    </w:pPr>
    <w:rPr>
      <w:sz w:val="24"/>
      <w:szCs w:val="24"/>
    </w:rPr>
  </w:style>
  <w:style w:type="paragraph" w:customStyle="1" w:styleId="19">
    <w:name w:val="19.正文居中标题"/>
    <w:basedOn w:val="aff2"/>
    <w:rsid w:val="004130B6"/>
    <w:pPr>
      <w:spacing w:before="360" w:line="320" w:lineRule="atLeast"/>
      <w:jc w:val="center"/>
    </w:pPr>
    <w:rPr>
      <w:sz w:val="30"/>
      <w:szCs w:val="30"/>
    </w:rPr>
  </w:style>
  <w:style w:type="paragraph" w:customStyle="1" w:styleId="200">
    <w:name w:val="20.报告摸版使用说明"/>
    <w:basedOn w:val="aff2"/>
    <w:rsid w:val="00F77D6C"/>
    <w:pPr>
      <w:ind w:firstLineChars="200" w:firstLine="200"/>
    </w:pPr>
    <w:rPr>
      <w:rFonts w:ascii="方正舒体" w:eastAsia="楷体_GB2312"/>
    </w:rPr>
  </w:style>
  <w:style w:type="table" w:styleId="affc">
    <w:name w:val="Table Grid"/>
    <w:basedOn w:val="aff4"/>
    <w:rsid w:val="005C0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ff2"/>
    <w:next w:val="aff2"/>
    <w:autoRedefine/>
    <w:uiPriority w:val="39"/>
    <w:rsid w:val="00676445"/>
    <w:pPr>
      <w:ind w:leftChars="200" w:left="420"/>
    </w:pPr>
  </w:style>
  <w:style w:type="paragraph" w:styleId="TOC3">
    <w:name w:val="toc 3"/>
    <w:basedOn w:val="aff2"/>
    <w:next w:val="aff2"/>
    <w:autoRedefine/>
    <w:uiPriority w:val="39"/>
    <w:rsid w:val="00676445"/>
    <w:pPr>
      <w:ind w:leftChars="400" w:left="840"/>
    </w:pPr>
  </w:style>
  <w:style w:type="paragraph" w:styleId="TOC1">
    <w:name w:val="toc 1"/>
    <w:basedOn w:val="aff2"/>
    <w:next w:val="aff2"/>
    <w:autoRedefine/>
    <w:uiPriority w:val="39"/>
    <w:rsid w:val="00676445"/>
    <w:pPr>
      <w:tabs>
        <w:tab w:val="right" w:leader="dot" w:pos="8299"/>
      </w:tabs>
    </w:pPr>
  </w:style>
  <w:style w:type="character" w:styleId="affd">
    <w:name w:val="Hyperlink"/>
    <w:uiPriority w:val="99"/>
    <w:unhideWhenUsed/>
    <w:rsid w:val="0072511D"/>
    <w:rPr>
      <w:color w:val="0563C1"/>
      <w:u w:val="single"/>
    </w:rPr>
  </w:style>
  <w:style w:type="paragraph" w:styleId="affe">
    <w:name w:val="Balloon Text"/>
    <w:basedOn w:val="aff2"/>
    <w:link w:val="afff"/>
    <w:rsid w:val="004E418A"/>
    <w:rPr>
      <w:sz w:val="18"/>
      <w:szCs w:val="18"/>
    </w:rPr>
  </w:style>
  <w:style w:type="character" w:customStyle="1" w:styleId="afff">
    <w:name w:val="批注框文本 字符"/>
    <w:link w:val="affe"/>
    <w:rsid w:val="004E418A"/>
    <w:rPr>
      <w:sz w:val="18"/>
      <w:szCs w:val="18"/>
    </w:rPr>
  </w:style>
  <w:style w:type="paragraph" w:customStyle="1" w:styleId="03">
    <w:name w:val="03.报告三级标题"/>
    <w:basedOn w:val="2"/>
    <w:next w:val="040"/>
    <w:autoRedefine/>
    <w:qFormat/>
    <w:rsid w:val="00A43530"/>
    <w:pPr>
      <w:numPr>
        <w:ilvl w:val="2"/>
        <w:numId w:val="7"/>
      </w:numPr>
      <w:spacing w:beforeLines="50" w:before="120" w:afterLines="50" w:after="120"/>
      <w:outlineLvl w:val="2"/>
    </w:pPr>
    <w:rPr>
      <w:bCs w:val="0"/>
    </w:rPr>
  </w:style>
  <w:style w:type="character" w:styleId="afff0">
    <w:name w:val="Emphasis"/>
    <w:uiPriority w:val="20"/>
    <w:qFormat/>
    <w:rsid w:val="005F382A"/>
    <w:rPr>
      <w:i/>
      <w:iCs/>
    </w:rPr>
  </w:style>
  <w:style w:type="paragraph" w:styleId="afff1">
    <w:name w:val="caption"/>
    <w:basedOn w:val="aff2"/>
    <w:next w:val="aff2"/>
    <w:unhideWhenUsed/>
    <w:qFormat/>
    <w:rsid w:val="000B3845"/>
    <w:rPr>
      <w:rFonts w:ascii="等线 Light" w:eastAsia="黑体" w:hAnsi="等线 Light"/>
      <w:sz w:val="20"/>
      <w:szCs w:val="20"/>
    </w:rPr>
  </w:style>
  <w:style w:type="paragraph" w:customStyle="1" w:styleId="afff2">
    <w:name w:val="段"/>
    <w:link w:val="Char"/>
    <w:rsid w:val="00107A90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3"/>
    <w:link w:val="afff2"/>
    <w:rsid w:val="00107A90"/>
    <w:rPr>
      <w:rFonts w:ascii="宋体"/>
      <w:noProof/>
      <w:sz w:val="21"/>
    </w:rPr>
  </w:style>
  <w:style w:type="paragraph" w:customStyle="1" w:styleId="a4">
    <w:name w:val="一级条标题"/>
    <w:next w:val="afff2"/>
    <w:autoRedefine/>
    <w:rsid w:val="00107A90"/>
    <w:pPr>
      <w:numPr>
        <w:ilvl w:val="1"/>
        <w:numId w:val="20"/>
      </w:numPr>
      <w:spacing w:beforeLines="50" w:before="156" w:afterLines="50" w:after="156"/>
      <w:ind w:left="0"/>
      <w:outlineLvl w:val="2"/>
    </w:pPr>
    <w:rPr>
      <w:rFonts w:ascii="黑体" w:eastAsia="黑体"/>
      <w:sz w:val="21"/>
      <w:szCs w:val="21"/>
    </w:rPr>
  </w:style>
  <w:style w:type="paragraph" w:customStyle="1" w:styleId="afff3">
    <w:name w:val="标准书脚_奇数页"/>
    <w:rsid w:val="00107A90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f4">
    <w:name w:val="标准书眉_奇数页"/>
    <w:next w:val="aff2"/>
    <w:rsid w:val="00107A90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f2"/>
    <w:rsid w:val="00107A90"/>
    <w:pPr>
      <w:numPr>
        <w:numId w:val="20"/>
      </w:numPr>
      <w:spacing w:beforeLines="100" w:before="312" w:afterLines="100" w:after="312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f2"/>
    <w:rsid w:val="00107A90"/>
    <w:pPr>
      <w:numPr>
        <w:ilvl w:val="2"/>
      </w:numPr>
      <w:spacing w:before="50" w:after="50"/>
      <w:outlineLvl w:val="3"/>
    </w:pPr>
  </w:style>
  <w:style w:type="paragraph" w:customStyle="1" w:styleId="21">
    <w:name w:val="封面标准号2"/>
    <w:rsid w:val="00107A9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fff5">
    <w:name w:val="列项——（一级）"/>
    <w:rsid w:val="00107A90"/>
    <w:pPr>
      <w:widowControl w:val="0"/>
      <w:jc w:val="both"/>
    </w:pPr>
    <w:rPr>
      <w:rFonts w:ascii="宋体"/>
      <w:sz w:val="21"/>
    </w:rPr>
  </w:style>
  <w:style w:type="paragraph" w:customStyle="1" w:styleId="ac">
    <w:name w:val="列项●（二级）"/>
    <w:rsid w:val="00107A90"/>
    <w:pPr>
      <w:numPr>
        <w:ilvl w:val="1"/>
        <w:numId w:val="9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f6">
    <w:name w:val="目次、标准名称标题"/>
    <w:basedOn w:val="aff2"/>
    <w:next w:val="afff2"/>
    <w:rsid w:val="00107A90"/>
    <w:pPr>
      <w:keepNext/>
      <w:pageBreakBefore/>
      <w:shd w:val="clear" w:color="FFFFFF" w:fill="FFFFFF"/>
      <w:adjustRightInd/>
      <w:spacing w:before="640" w:after="560" w:line="460" w:lineRule="exact"/>
      <w:jc w:val="center"/>
      <w:textAlignment w:val="auto"/>
      <w:outlineLvl w:val="0"/>
    </w:pPr>
    <w:rPr>
      <w:rFonts w:ascii="黑体" w:eastAsia="黑体"/>
      <w:sz w:val="32"/>
      <w:szCs w:val="20"/>
    </w:rPr>
  </w:style>
  <w:style w:type="paragraph" w:customStyle="1" w:styleId="a6">
    <w:name w:val="三级条标题"/>
    <w:basedOn w:val="a5"/>
    <w:next w:val="afff2"/>
    <w:rsid w:val="00107A90"/>
    <w:pPr>
      <w:numPr>
        <w:ilvl w:val="3"/>
      </w:numPr>
      <w:outlineLvl w:val="4"/>
    </w:pPr>
  </w:style>
  <w:style w:type="paragraph" w:customStyle="1" w:styleId="af5">
    <w:name w:val="示例"/>
    <w:next w:val="afff7"/>
    <w:rsid w:val="00107A90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107A90"/>
    <w:pPr>
      <w:numPr>
        <w:ilvl w:val="1"/>
        <w:numId w:val="19"/>
      </w:numPr>
      <w:jc w:val="both"/>
    </w:pPr>
    <w:rPr>
      <w:rFonts w:ascii="宋体"/>
      <w:sz w:val="21"/>
    </w:rPr>
  </w:style>
  <w:style w:type="paragraph" w:customStyle="1" w:styleId="a7">
    <w:name w:val="四级条标题"/>
    <w:basedOn w:val="a6"/>
    <w:next w:val="afff2"/>
    <w:rsid w:val="00107A90"/>
    <w:pPr>
      <w:numPr>
        <w:ilvl w:val="4"/>
      </w:numPr>
      <w:outlineLvl w:val="5"/>
    </w:pPr>
  </w:style>
  <w:style w:type="paragraph" w:customStyle="1" w:styleId="a8">
    <w:name w:val="五级条标题"/>
    <w:basedOn w:val="a7"/>
    <w:next w:val="afff2"/>
    <w:rsid w:val="00107A90"/>
    <w:pPr>
      <w:numPr>
        <w:ilvl w:val="5"/>
      </w:numPr>
      <w:outlineLvl w:val="6"/>
    </w:pPr>
  </w:style>
  <w:style w:type="paragraph" w:customStyle="1" w:styleId="a">
    <w:name w:val="注："/>
    <w:next w:val="afff2"/>
    <w:rsid w:val="00107A90"/>
    <w:pPr>
      <w:widowControl w:val="0"/>
      <w:numPr>
        <w:numId w:val="8"/>
      </w:numPr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2">
    <w:name w:val="注×："/>
    <w:rsid w:val="00107A90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107A90"/>
    <w:pPr>
      <w:numPr>
        <w:numId w:val="19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2"/>
    <w:rsid w:val="00107A90"/>
    <w:pPr>
      <w:widowControl w:val="0"/>
      <w:numPr>
        <w:ilvl w:val="2"/>
        <w:numId w:val="9"/>
      </w:numPr>
      <w:adjustRightInd/>
      <w:jc w:val="both"/>
      <w:textAlignment w:val="auto"/>
    </w:pPr>
    <w:rPr>
      <w:rFonts w:ascii="宋体"/>
      <w:kern w:val="2"/>
    </w:rPr>
  </w:style>
  <w:style w:type="paragraph" w:customStyle="1" w:styleId="af1">
    <w:name w:val="编号列项（三级）"/>
    <w:rsid w:val="00107A90"/>
    <w:pPr>
      <w:numPr>
        <w:ilvl w:val="2"/>
        <w:numId w:val="19"/>
      </w:numPr>
    </w:pPr>
    <w:rPr>
      <w:rFonts w:ascii="宋体"/>
      <w:sz w:val="21"/>
    </w:rPr>
  </w:style>
  <w:style w:type="paragraph" w:customStyle="1" w:styleId="a9">
    <w:name w:val="示例×："/>
    <w:basedOn w:val="a3"/>
    <w:qFormat/>
    <w:rsid w:val="00107A90"/>
    <w:pPr>
      <w:numPr>
        <w:numId w:val="3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8">
    <w:name w:val="二级无"/>
    <w:basedOn w:val="a5"/>
    <w:rsid w:val="00107A90"/>
    <w:pPr>
      <w:spacing w:beforeLines="0" w:before="0" w:afterLines="0" w:after="0"/>
    </w:pPr>
    <w:rPr>
      <w:rFonts w:ascii="宋体" w:eastAsia="宋体"/>
    </w:rPr>
  </w:style>
  <w:style w:type="paragraph" w:customStyle="1" w:styleId="afff9">
    <w:name w:val="注：（正文）"/>
    <w:basedOn w:val="a"/>
    <w:next w:val="afff2"/>
    <w:rsid w:val="00107A90"/>
  </w:style>
  <w:style w:type="paragraph" w:customStyle="1" w:styleId="a2">
    <w:name w:val="注×：（正文）"/>
    <w:rsid w:val="00107A90"/>
    <w:pPr>
      <w:numPr>
        <w:numId w:val="10"/>
      </w:numPr>
      <w:jc w:val="both"/>
    </w:pPr>
    <w:rPr>
      <w:rFonts w:ascii="宋体"/>
      <w:sz w:val="18"/>
      <w:szCs w:val="18"/>
    </w:rPr>
  </w:style>
  <w:style w:type="paragraph" w:customStyle="1" w:styleId="afffa">
    <w:name w:val="标准标志"/>
    <w:next w:val="aff2"/>
    <w:rsid w:val="00107A90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b">
    <w:name w:val="标准称谓"/>
    <w:next w:val="aff2"/>
    <w:rsid w:val="00107A9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c">
    <w:name w:val="标准书脚_偶数页"/>
    <w:rsid w:val="00107A90"/>
    <w:pPr>
      <w:spacing w:before="120"/>
      <w:ind w:left="221"/>
    </w:pPr>
    <w:rPr>
      <w:rFonts w:ascii="宋体"/>
      <w:sz w:val="18"/>
      <w:szCs w:val="18"/>
    </w:rPr>
  </w:style>
  <w:style w:type="paragraph" w:customStyle="1" w:styleId="afffd">
    <w:name w:val="标准书眉_偶数页"/>
    <w:basedOn w:val="afff4"/>
    <w:next w:val="aff2"/>
    <w:rsid w:val="00107A90"/>
    <w:pPr>
      <w:jc w:val="left"/>
    </w:pPr>
  </w:style>
  <w:style w:type="paragraph" w:customStyle="1" w:styleId="afffe">
    <w:name w:val="标准书眉一"/>
    <w:rsid w:val="00107A90"/>
    <w:pPr>
      <w:jc w:val="both"/>
    </w:pPr>
  </w:style>
  <w:style w:type="paragraph" w:customStyle="1" w:styleId="affff">
    <w:name w:val="参考文献"/>
    <w:basedOn w:val="aff2"/>
    <w:next w:val="afff2"/>
    <w:rsid w:val="00107A90"/>
    <w:pPr>
      <w:keepNext/>
      <w:pageBreakBefore/>
      <w:shd w:val="clear" w:color="FFFFFF" w:fill="FFFFFF"/>
      <w:adjustRightInd/>
      <w:spacing w:before="640" w:after="200"/>
      <w:jc w:val="center"/>
      <w:textAlignment w:val="auto"/>
      <w:outlineLvl w:val="0"/>
    </w:pPr>
    <w:rPr>
      <w:rFonts w:ascii="黑体" w:eastAsia="黑体"/>
      <w:szCs w:val="20"/>
    </w:rPr>
  </w:style>
  <w:style w:type="paragraph" w:customStyle="1" w:styleId="affff0">
    <w:name w:val="参考文献、索引标题"/>
    <w:basedOn w:val="aff2"/>
    <w:next w:val="afff2"/>
    <w:rsid w:val="00107A90"/>
    <w:pPr>
      <w:keepNext/>
      <w:pageBreakBefore/>
      <w:shd w:val="clear" w:color="FFFFFF" w:fill="FFFFFF"/>
      <w:adjustRightInd/>
      <w:spacing w:before="640" w:after="200"/>
      <w:jc w:val="center"/>
      <w:textAlignment w:val="auto"/>
      <w:outlineLvl w:val="0"/>
    </w:pPr>
    <w:rPr>
      <w:rFonts w:ascii="黑体" w:eastAsia="黑体"/>
      <w:szCs w:val="20"/>
    </w:rPr>
  </w:style>
  <w:style w:type="character" w:customStyle="1" w:styleId="affff1">
    <w:name w:val="发布"/>
    <w:basedOn w:val="aff3"/>
    <w:rsid w:val="00107A90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f2">
    <w:name w:val="发布部门"/>
    <w:next w:val="afff2"/>
    <w:rsid w:val="00107A9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f3">
    <w:name w:val="发布日期"/>
    <w:rsid w:val="00107A90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f4">
    <w:name w:val="封面标准代替信息"/>
    <w:rsid w:val="00107A90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a">
    <w:name w:val="封面标准号1"/>
    <w:rsid w:val="00107A9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5">
    <w:name w:val="封面标准名称"/>
    <w:rsid w:val="00107A9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6">
    <w:name w:val="封面标准英文名称"/>
    <w:basedOn w:val="affff5"/>
    <w:rsid w:val="00107A90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f7">
    <w:name w:val="封面一致性程度标识"/>
    <w:basedOn w:val="affff6"/>
    <w:rsid w:val="00107A90"/>
    <w:pPr>
      <w:framePr w:wrap="around"/>
      <w:spacing w:before="440"/>
    </w:pPr>
    <w:rPr>
      <w:rFonts w:ascii="宋体" w:eastAsia="宋体"/>
    </w:rPr>
  </w:style>
  <w:style w:type="paragraph" w:customStyle="1" w:styleId="affff8">
    <w:name w:val="封面标准文稿类别"/>
    <w:basedOn w:val="affff7"/>
    <w:rsid w:val="00107A90"/>
    <w:pPr>
      <w:framePr w:wrap="around"/>
      <w:spacing w:after="160" w:line="240" w:lineRule="auto"/>
    </w:pPr>
    <w:rPr>
      <w:sz w:val="24"/>
    </w:rPr>
  </w:style>
  <w:style w:type="paragraph" w:customStyle="1" w:styleId="affff9">
    <w:name w:val="封面标准文稿编辑信息"/>
    <w:basedOn w:val="affff8"/>
    <w:rsid w:val="00107A90"/>
    <w:pPr>
      <w:framePr w:wrap="around"/>
      <w:spacing w:before="180" w:line="180" w:lineRule="exact"/>
    </w:pPr>
    <w:rPr>
      <w:sz w:val="21"/>
    </w:rPr>
  </w:style>
  <w:style w:type="paragraph" w:customStyle="1" w:styleId="affffa">
    <w:name w:val="封面正文"/>
    <w:rsid w:val="00107A90"/>
    <w:pPr>
      <w:jc w:val="both"/>
    </w:pPr>
  </w:style>
  <w:style w:type="paragraph" w:customStyle="1" w:styleId="af9">
    <w:name w:val="附录标识"/>
    <w:basedOn w:val="aff2"/>
    <w:next w:val="afff2"/>
    <w:rsid w:val="00107A90"/>
    <w:pPr>
      <w:keepNext/>
      <w:numPr>
        <w:numId w:val="13"/>
      </w:numPr>
      <w:shd w:val="clear" w:color="FFFFFF" w:fill="FFFFFF"/>
      <w:tabs>
        <w:tab w:val="num" w:pos="360"/>
        <w:tab w:val="left" w:pos="6405"/>
      </w:tabs>
      <w:adjustRightInd/>
      <w:spacing w:before="640" w:after="280"/>
      <w:jc w:val="center"/>
      <w:textAlignment w:val="auto"/>
      <w:outlineLvl w:val="0"/>
    </w:pPr>
    <w:rPr>
      <w:rFonts w:ascii="黑体" w:eastAsia="黑体"/>
      <w:szCs w:val="20"/>
    </w:rPr>
  </w:style>
  <w:style w:type="paragraph" w:customStyle="1" w:styleId="affffb">
    <w:name w:val="附录标题"/>
    <w:basedOn w:val="afff2"/>
    <w:next w:val="afff2"/>
    <w:rsid w:val="00107A90"/>
    <w:pPr>
      <w:ind w:firstLineChars="0" w:firstLine="0"/>
      <w:jc w:val="center"/>
    </w:pPr>
    <w:rPr>
      <w:rFonts w:ascii="黑体" w:eastAsia="黑体"/>
    </w:rPr>
  </w:style>
  <w:style w:type="paragraph" w:customStyle="1" w:styleId="af6">
    <w:name w:val="附录表标号"/>
    <w:basedOn w:val="aff2"/>
    <w:next w:val="afff2"/>
    <w:rsid w:val="00107A90"/>
    <w:pPr>
      <w:widowControl w:val="0"/>
      <w:numPr>
        <w:numId w:val="11"/>
      </w:numPr>
      <w:tabs>
        <w:tab w:val="clear" w:pos="0"/>
      </w:tabs>
      <w:adjustRightInd/>
      <w:spacing w:line="14" w:lineRule="exact"/>
      <w:ind w:left="811" w:hanging="448"/>
      <w:jc w:val="center"/>
      <w:textAlignment w:val="auto"/>
      <w:outlineLvl w:val="0"/>
    </w:pPr>
    <w:rPr>
      <w:color w:val="FFFFFF"/>
      <w:kern w:val="2"/>
      <w:szCs w:val="24"/>
    </w:rPr>
  </w:style>
  <w:style w:type="paragraph" w:customStyle="1" w:styleId="af7">
    <w:name w:val="附录表标题"/>
    <w:basedOn w:val="aff2"/>
    <w:next w:val="afff2"/>
    <w:rsid w:val="00107A90"/>
    <w:pPr>
      <w:widowControl w:val="0"/>
      <w:numPr>
        <w:ilvl w:val="1"/>
        <w:numId w:val="11"/>
      </w:numPr>
      <w:tabs>
        <w:tab w:val="num" w:pos="180"/>
      </w:tabs>
      <w:adjustRightInd/>
      <w:spacing w:beforeLines="50" w:before="50" w:afterLines="50" w:after="50"/>
      <w:ind w:left="0" w:firstLine="0"/>
      <w:jc w:val="center"/>
      <w:textAlignment w:val="auto"/>
    </w:pPr>
    <w:rPr>
      <w:rFonts w:ascii="黑体" w:eastAsia="黑体"/>
      <w:kern w:val="2"/>
    </w:rPr>
  </w:style>
  <w:style w:type="paragraph" w:customStyle="1" w:styleId="afc">
    <w:name w:val="附录二级条标题"/>
    <w:basedOn w:val="aff2"/>
    <w:next w:val="afff2"/>
    <w:rsid w:val="00107A90"/>
    <w:pPr>
      <w:numPr>
        <w:ilvl w:val="3"/>
        <w:numId w:val="13"/>
      </w:numPr>
      <w:tabs>
        <w:tab w:val="num" w:pos="360"/>
      </w:tabs>
      <w:wordWrap w:val="0"/>
      <w:overflowPunct w:val="0"/>
      <w:autoSpaceDE w:val="0"/>
      <w:autoSpaceDN w:val="0"/>
      <w:adjustRightInd/>
      <w:spacing w:beforeLines="50" w:before="50" w:afterLines="50" w:after="50"/>
      <w:jc w:val="both"/>
      <w:outlineLvl w:val="3"/>
    </w:pPr>
    <w:rPr>
      <w:rFonts w:ascii="黑体" w:eastAsia="黑体"/>
      <w:kern w:val="21"/>
      <w:szCs w:val="20"/>
    </w:rPr>
  </w:style>
  <w:style w:type="paragraph" w:customStyle="1" w:styleId="affffc">
    <w:name w:val="附录二级无"/>
    <w:basedOn w:val="afc"/>
    <w:rsid w:val="00107A90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ffd">
    <w:name w:val="附录公式"/>
    <w:basedOn w:val="afff2"/>
    <w:next w:val="afff2"/>
    <w:link w:val="Char0"/>
    <w:qFormat/>
    <w:rsid w:val="00107A90"/>
  </w:style>
  <w:style w:type="character" w:customStyle="1" w:styleId="Char0">
    <w:name w:val="附录公式 Char"/>
    <w:basedOn w:val="Char"/>
    <w:link w:val="affffd"/>
    <w:rsid w:val="00107A90"/>
    <w:rPr>
      <w:rFonts w:ascii="宋体"/>
      <w:noProof/>
      <w:sz w:val="21"/>
    </w:rPr>
  </w:style>
  <w:style w:type="paragraph" w:customStyle="1" w:styleId="affffe">
    <w:name w:val="附录公式编号制表符"/>
    <w:basedOn w:val="aff2"/>
    <w:next w:val="afff2"/>
    <w:qFormat/>
    <w:rsid w:val="00107A90"/>
    <w:pPr>
      <w:tabs>
        <w:tab w:val="center" w:pos="4201"/>
        <w:tab w:val="right" w:leader="dot" w:pos="9298"/>
      </w:tabs>
      <w:autoSpaceDE w:val="0"/>
      <w:autoSpaceDN w:val="0"/>
      <w:adjustRightInd/>
      <w:jc w:val="both"/>
      <w:textAlignment w:val="auto"/>
    </w:pPr>
    <w:rPr>
      <w:rFonts w:ascii="宋体"/>
      <w:noProof/>
      <w:szCs w:val="20"/>
    </w:rPr>
  </w:style>
  <w:style w:type="paragraph" w:customStyle="1" w:styleId="afd">
    <w:name w:val="附录三级条标题"/>
    <w:basedOn w:val="afc"/>
    <w:next w:val="afff2"/>
    <w:rsid w:val="00107A90"/>
    <w:pPr>
      <w:numPr>
        <w:ilvl w:val="4"/>
      </w:numPr>
      <w:tabs>
        <w:tab w:val="num" w:pos="360"/>
      </w:tabs>
      <w:outlineLvl w:val="4"/>
    </w:pPr>
  </w:style>
  <w:style w:type="paragraph" w:customStyle="1" w:styleId="afffff">
    <w:name w:val="附录三级无"/>
    <w:basedOn w:val="afd"/>
    <w:rsid w:val="00107A90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1">
    <w:name w:val="附录数字编号列项（二级）"/>
    <w:qFormat/>
    <w:rsid w:val="00107A90"/>
    <w:pPr>
      <w:numPr>
        <w:ilvl w:val="1"/>
        <w:numId w:val="14"/>
      </w:numPr>
    </w:pPr>
    <w:rPr>
      <w:rFonts w:ascii="宋体"/>
      <w:sz w:val="21"/>
    </w:rPr>
  </w:style>
  <w:style w:type="paragraph" w:customStyle="1" w:styleId="afe">
    <w:name w:val="附录四级条标题"/>
    <w:basedOn w:val="afd"/>
    <w:next w:val="afff2"/>
    <w:rsid w:val="00107A90"/>
    <w:pPr>
      <w:numPr>
        <w:ilvl w:val="5"/>
      </w:numPr>
      <w:tabs>
        <w:tab w:val="num" w:pos="360"/>
      </w:tabs>
      <w:outlineLvl w:val="5"/>
    </w:pPr>
  </w:style>
  <w:style w:type="paragraph" w:customStyle="1" w:styleId="afffff0">
    <w:name w:val="附录四级无"/>
    <w:basedOn w:val="afe"/>
    <w:rsid w:val="00107A90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a">
    <w:name w:val="附录图标号"/>
    <w:basedOn w:val="aff2"/>
    <w:rsid w:val="00107A90"/>
    <w:pPr>
      <w:keepNext/>
      <w:pageBreakBefore/>
      <w:numPr>
        <w:numId w:val="12"/>
      </w:numPr>
      <w:adjustRightInd/>
      <w:spacing w:line="14" w:lineRule="exact"/>
      <w:ind w:left="0" w:firstLine="363"/>
      <w:jc w:val="center"/>
      <w:textAlignment w:val="auto"/>
      <w:outlineLvl w:val="0"/>
    </w:pPr>
    <w:rPr>
      <w:color w:val="FFFFFF"/>
      <w:kern w:val="2"/>
      <w:szCs w:val="24"/>
    </w:rPr>
  </w:style>
  <w:style w:type="paragraph" w:customStyle="1" w:styleId="ab">
    <w:name w:val="附录图标题"/>
    <w:basedOn w:val="aff2"/>
    <w:next w:val="afff2"/>
    <w:rsid w:val="00107A90"/>
    <w:pPr>
      <w:widowControl w:val="0"/>
      <w:numPr>
        <w:ilvl w:val="1"/>
        <w:numId w:val="12"/>
      </w:numPr>
      <w:tabs>
        <w:tab w:val="num" w:pos="363"/>
      </w:tabs>
      <w:adjustRightInd/>
      <w:spacing w:beforeLines="50" w:before="50" w:afterLines="50" w:after="50"/>
      <w:ind w:left="0" w:firstLine="0"/>
      <w:jc w:val="center"/>
      <w:textAlignment w:val="auto"/>
    </w:pPr>
    <w:rPr>
      <w:rFonts w:ascii="黑体" w:eastAsia="黑体"/>
      <w:kern w:val="2"/>
    </w:rPr>
  </w:style>
  <w:style w:type="paragraph" w:customStyle="1" w:styleId="aff">
    <w:name w:val="附录五级条标题"/>
    <w:basedOn w:val="afe"/>
    <w:next w:val="afff2"/>
    <w:rsid w:val="00107A90"/>
    <w:pPr>
      <w:numPr>
        <w:ilvl w:val="6"/>
      </w:numPr>
      <w:tabs>
        <w:tab w:val="num" w:pos="360"/>
      </w:tabs>
      <w:outlineLvl w:val="6"/>
    </w:pPr>
  </w:style>
  <w:style w:type="paragraph" w:customStyle="1" w:styleId="afffff1">
    <w:name w:val="附录五级无"/>
    <w:basedOn w:val="aff"/>
    <w:rsid w:val="00107A90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a">
    <w:name w:val="附录章标题"/>
    <w:next w:val="afff2"/>
    <w:rsid w:val="00107A90"/>
    <w:pPr>
      <w:numPr>
        <w:ilvl w:val="1"/>
        <w:numId w:val="13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b">
    <w:name w:val="附录一级条标题"/>
    <w:basedOn w:val="afa"/>
    <w:next w:val="afff2"/>
    <w:rsid w:val="00107A90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ffff2">
    <w:name w:val="附录一级无"/>
    <w:basedOn w:val="afb"/>
    <w:rsid w:val="00107A90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0">
    <w:name w:val="附录字母编号列项（一级）"/>
    <w:qFormat/>
    <w:rsid w:val="00107A90"/>
    <w:pPr>
      <w:numPr>
        <w:numId w:val="14"/>
      </w:numPr>
    </w:pPr>
    <w:rPr>
      <w:rFonts w:ascii="宋体"/>
      <w:noProof/>
      <w:sz w:val="21"/>
    </w:rPr>
  </w:style>
  <w:style w:type="paragraph" w:styleId="ae">
    <w:name w:val="footnote text"/>
    <w:basedOn w:val="aff2"/>
    <w:link w:val="afffff3"/>
    <w:rsid w:val="00107A90"/>
    <w:pPr>
      <w:widowControl w:val="0"/>
      <w:numPr>
        <w:numId w:val="16"/>
      </w:numPr>
      <w:adjustRightInd/>
      <w:snapToGrid w:val="0"/>
      <w:textAlignment w:val="auto"/>
    </w:pPr>
    <w:rPr>
      <w:rFonts w:ascii="宋体"/>
      <w:kern w:val="2"/>
      <w:sz w:val="18"/>
      <w:szCs w:val="18"/>
    </w:rPr>
  </w:style>
  <w:style w:type="character" w:customStyle="1" w:styleId="afffff3">
    <w:name w:val="脚注文本 字符"/>
    <w:basedOn w:val="aff3"/>
    <w:link w:val="ae"/>
    <w:rsid w:val="00107A90"/>
    <w:rPr>
      <w:rFonts w:ascii="宋体"/>
      <w:kern w:val="2"/>
      <w:sz w:val="18"/>
      <w:szCs w:val="18"/>
    </w:rPr>
  </w:style>
  <w:style w:type="character" w:styleId="afffff4">
    <w:name w:val="footnote reference"/>
    <w:basedOn w:val="aff3"/>
    <w:rsid w:val="00107A90"/>
    <w:rPr>
      <w:vertAlign w:val="superscript"/>
    </w:rPr>
  </w:style>
  <w:style w:type="paragraph" w:customStyle="1" w:styleId="afffff5">
    <w:name w:val="列项说明"/>
    <w:basedOn w:val="aff2"/>
    <w:rsid w:val="00107A90"/>
    <w:pPr>
      <w:widowControl w:val="0"/>
      <w:spacing w:line="320" w:lineRule="exact"/>
      <w:ind w:leftChars="200" w:left="400" w:hangingChars="200" w:hanging="200"/>
    </w:pPr>
    <w:rPr>
      <w:rFonts w:ascii="宋体"/>
      <w:szCs w:val="20"/>
    </w:rPr>
  </w:style>
  <w:style w:type="paragraph" w:customStyle="1" w:styleId="afffff6">
    <w:name w:val="列项说明数字编号"/>
    <w:rsid w:val="00107A90"/>
    <w:pPr>
      <w:ind w:leftChars="400" w:left="600" w:hangingChars="200" w:hanging="200"/>
    </w:pPr>
    <w:rPr>
      <w:rFonts w:ascii="宋体"/>
      <w:sz w:val="21"/>
    </w:rPr>
  </w:style>
  <w:style w:type="paragraph" w:customStyle="1" w:styleId="afffff7">
    <w:name w:val="目次、索引正文"/>
    <w:rsid w:val="00107A90"/>
    <w:pPr>
      <w:spacing w:line="320" w:lineRule="exact"/>
      <w:jc w:val="both"/>
    </w:pPr>
    <w:rPr>
      <w:rFonts w:ascii="宋体"/>
      <w:sz w:val="21"/>
    </w:rPr>
  </w:style>
  <w:style w:type="paragraph" w:styleId="TOC4">
    <w:name w:val="toc 4"/>
    <w:basedOn w:val="aff2"/>
    <w:next w:val="aff2"/>
    <w:autoRedefine/>
    <w:uiPriority w:val="39"/>
    <w:rsid w:val="00107A90"/>
    <w:pPr>
      <w:widowControl w:val="0"/>
      <w:tabs>
        <w:tab w:val="right" w:leader="dot" w:pos="9241"/>
      </w:tabs>
      <w:adjustRightInd/>
      <w:ind w:firstLineChars="200" w:firstLine="198"/>
      <w:textAlignment w:val="auto"/>
    </w:pPr>
    <w:rPr>
      <w:rFonts w:ascii="宋体"/>
      <w:kern w:val="2"/>
    </w:rPr>
  </w:style>
  <w:style w:type="paragraph" w:styleId="TOC5">
    <w:name w:val="toc 5"/>
    <w:basedOn w:val="aff2"/>
    <w:next w:val="aff2"/>
    <w:autoRedefine/>
    <w:uiPriority w:val="39"/>
    <w:rsid w:val="00107A90"/>
    <w:pPr>
      <w:widowControl w:val="0"/>
      <w:tabs>
        <w:tab w:val="right" w:leader="dot" w:pos="9241"/>
      </w:tabs>
      <w:adjustRightInd/>
      <w:ind w:firstLineChars="300" w:firstLine="300"/>
      <w:textAlignment w:val="auto"/>
    </w:pPr>
    <w:rPr>
      <w:rFonts w:ascii="宋体"/>
      <w:kern w:val="2"/>
    </w:rPr>
  </w:style>
  <w:style w:type="paragraph" w:styleId="TOC6">
    <w:name w:val="toc 6"/>
    <w:basedOn w:val="aff2"/>
    <w:next w:val="aff2"/>
    <w:autoRedefine/>
    <w:uiPriority w:val="39"/>
    <w:rsid w:val="00107A90"/>
    <w:pPr>
      <w:widowControl w:val="0"/>
      <w:tabs>
        <w:tab w:val="right" w:leader="dot" w:pos="9241"/>
      </w:tabs>
      <w:adjustRightInd/>
      <w:ind w:firstLineChars="400" w:firstLine="403"/>
      <w:textAlignment w:val="auto"/>
    </w:pPr>
    <w:rPr>
      <w:rFonts w:ascii="宋体"/>
      <w:kern w:val="2"/>
    </w:rPr>
  </w:style>
  <w:style w:type="paragraph" w:styleId="TOC7">
    <w:name w:val="toc 7"/>
    <w:basedOn w:val="aff2"/>
    <w:next w:val="aff2"/>
    <w:autoRedefine/>
    <w:uiPriority w:val="39"/>
    <w:rsid w:val="00107A90"/>
    <w:pPr>
      <w:widowControl w:val="0"/>
      <w:tabs>
        <w:tab w:val="right" w:leader="dot" w:pos="9241"/>
      </w:tabs>
      <w:adjustRightInd/>
      <w:ind w:firstLineChars="500" w:firstLine="505"/>
      <w:textAlignment w:val="auto"/>
    </w:pPr>
    <w:rPr>
      <w:rFonts w:ascii="宋体"/>
      <w:kern w:val="2"/>
    </w:rPr>
  </w:style>
  <w:style w:type="paragraph" w:styleId="TOC8">
    <w:name w:val="toc 8"/>
    <w:basedOn w:val="aff2"/>
    <w:next w:val="aff2"/>
    <w:autoRedefine/>
    <w:uiPriority w:val="39"/>
    <w:rsid w:val="00107A90"/>
    <w:pPr>
      <w:widowControl w:val="0"/>
      <w:tabs>
        <w:tab w:val="right" w:leader="dot" w:pos="9241"/>
      </w:tabs>
      <w:adjustRightInd/>
      <w:ind w:firstLineChars="600" w:firstLine="607"/>
      <w:textAlignment w:val="auto"/>
    </w:pPr>
    <w:rPr>
      <w:rFonts w:ascii="宋体"/>
      <w:kern w:val="2"/>
    </w:rPr>
  </w:style>
  <w:style w:type="paragraph" w:styleId="TOC9">
    <w:name w:val="toc 9"/>
    <w:basedOn w:val="aff2"/>
    <w:next w:val="aff2"/>
    <w:autoRedefine/>
    <w:uiPriority w:val="39"/>
    <w:rsid w:val="00107A90"/>
    <w:pPr>
      <w:widowControl w:val="0"/>
      <w:adjustRightInd/>
      <w:ind w:left="1470"/>
      <w:textAlignment w:val="auto"/>
    </w:pPr>
    <w:rPr>
      <w:kern w:val="2"/>
      <w:sz w:val="20"/>
      <w:szCs w:val="20"/>
    </w:rPr>
  </w:style>
  <w:style w:type="paragraph" w:customStyle="1" w:styleId="afffff8">
    <w:name w:val="其他标准标志"/>
    <w:basedOn w:val="afffa"/>
    <w:rsid w:val="00107A90"/>
    <w:pPr>
      <w:framePr w:w="6101" w:wrap="around" w:vAnchor="page" w:hAnchor="page" w:x="4673" w:y="942"/>
    </w:pPr>
    <w:rPr>
      <w:w w:val="130"/>
    </w:rPr>
  </w:style>
  <w:style w:type="paragraph" w:customStyle="1" w:styleId="afffff9">
    <w:name w:val="其他标准称谓"/>
    <w:next w:val="aff2"/>
    <w:rsid w:val="00107A9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a">
    <w:name w:val="其他发布部门"/>
    <w:basedOn w:val="affff2"/>
    <w:rsid w:val="00107A90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b">
    <w:name w:val="前言、引言标题"/>
    <w:next w:val="afff2"/>
    <w:rsid w:val="00107A9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c">
    <w:name w:val="三级无"/>
    <w:basedOn w:val="a6"/>
    <w:rsid w:val="00107A90"/>
    <w:pPr>
      <w:spacing w:beforeLines="0" w:before="0" w:afterLines="0" w:after="0"/>
    </w:pPr>
    <w:rPr>
      <w:rFonts w:ascii="宋体" w:eastAsia="宋体"/>
    </w:rPr>
  </w:style>
  <w:style w:type="paragraph" w:customStyle="1" w:styleId="afffffd">
    <w:name w:val="实施日期"/>
    <w:basedOn w:val="affff3"/>
    <w:rsid w:val="00107A90"/>
    <w:pPr>
      <w:framePr w:wrap="around" w:vAnchor="page" w:hAnchor="text"/>
      <w:jc w:val="right"/>
    </w:pPr>
  </w:style>
  <w:style w:type="paragraph" w:customStyle="1" w:styleId="afffffe">
    <w:name w:val="示例后文字"/>
    <w:basedOn w:val="afff2"/>
    <w:next w:val="afff2"/>
    <w:qFormat/>
    <w:rsid w:val="00107A90"/>
    <w:pPr>
      <w:ind w:firstLine="360"/>
    </w:pPr>
    <w:rPr>
      <w:sz w:val="18"/>
    </w:rPr>
  </w:style>
  <w:style w:type="paragraph" w:customStyle="1" w:styleId="a1">
    <w:name w:val="首示例"/>
    <w:next w:val="afff2"/>
    <w:link w:val="Char1"/>
    <w:qFormat/>
    <w:rsid w:val="00107A90"/>
    <w:pPr>
      <w:numPr>
        <w:numId w:val="4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3"/>
    <w:link w:val="a1"/>
    <w:rsid w:val="00107A90"/>
    <w:rPr>
      <w:rFonts w:ascii="宋体" w:hAnsi="宋体"/>
      <w:kern w:val="2"/>
      <w:sz w:val="18"/>
      <w:szCs w:val="18"/>
    </w:rPr>
  </w:style>
  <w:style w:type="paragraph" w:customStyle="1" w:styleId="a0">
    <w:name w:val="四级无"/>
    <w:basedOn w:val="a7"/>
    <w:rsid w:val="00107A90"/>
    <w:pPr>
      <w:numPr>
        <w:ilvl w:val="0"/>
        <w:numId w:val="15"/>
      </w:numPr>
      <w:spacing w:beforeLines="0" w:before="0" w:afterLines="0" w:after="0"/>
      <w:ind w:firstLine="0"/>
    </w:pPr>
    <w:rPr>
      <w:rFonts w:ascii="宋体" w:eastAsia="宋体"/>
    </w:rPr>
  </w:style>
  <w:style w:type="paragraph" w:styleId="1b">
    <w:name w:val="index 1"/>
    <w:basedOn w:val="aff2"/>
    <w:next w:val="afff2"/>
    <w:rsid w:val="00107A90"/>
    <w:pPr>
      <w:widowControl w:val="0"/>
      <w:tabs>
        <w:tab w:val="right" w:leader="dot" w:pos="9299"/>
      </w:tabs>
      <w:adjustRightInd/>
      <w:textAlignment w:val="auto"/>
    </w:pPr>
    <w:rPr>
      <w:rFonts w:ascii="宋体"/>
      <w:kern w:val="2"/>
    </w:rPr>
  </w:style>
  <w:style w:type="paragraph" w:styleId="22">
    <w:name w:val="index 2"/>
    <w:basedOn w:val="aff2"/>
    <w:next w:val="aff2"/>
    <w:autoRedefine/>
    <w:rsid w:val="00107A90"/>
    <w:pPr>
      <w:widowControl w:val="0"/>
      <w:adjustRightInd/>
      <w:ind w:left="42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31">
    <w:name w:val="index 3"/>
    <w:basedOn w:val="aff2"/>
    <w:next w:val="aff2"/>
    <w:autoRedefine/>
    <w:rsid w:val="00107A90"/>
    <w:pPr>
      <w:widowControl w:val="0"/>
      <w:adjustRightInd/>
      <w:ind w:left="63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41">
    <w:name w:val="index 4"/>
    <w:basedOn w:val="aff2"/>
    <w:next w:val="aff2"/>
    <w:autoRedefine/>
    <w:rsid w:val="00107A90"/>
    <w:pPr>
      <w:widowControl w:val="0"/>
      <w:adjustRightInd/>
      <w:ind w:left="84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5">
    <w:name w:val="index 5"/>
    <w:basedOn w:val="aff2"/>
    <w:next w:val="aff2"/>
    <w:autoRedefine/>
    <w:rsid w:val="00107A90"/>
    <w:pPr>
      <w:widowControl w:val="0"/>
      <w:adjustRightInd/>
      <w:ind w:left="105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6">
    <w:name w:val="index 6"/>
    <w:basedOn w:val="aff2"/>
    <w:next w:val="aff2"/>
    <w:autoRedefine/>
    <w:rsid w:val="00107A90"/>
    <w:pPr>
      <w:widowControl w:val="0"/>
      <w:adjustRightInd/>
      <w:ind w:left="126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7">
    <w:name w:val="index 7"/>
    <w:basedOn w:val="aff2"/>
    <w:next w:val="aff2"/>
    <w:autoRedefine/>
    <w:rsid w:val="00107A90"/>
    <w:pPr>
      <w:widowControl w:val="0"/>
      <w:adjustRightInd/>
      <w:ind w:left="147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8">
    <w:name w:val="index 8"/>
    <w:basedOn w:val="aff2"/>
    <w:next w:val="aff2"/>
    <w:autoRedefine/>
    <w:rsid w:val="00107A90"/>
    <w:pPr>
      <w:widowControl w:val="0"/>
      <w:adjustRightInd/>
      <w:ind w:left="168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9">
    <w:name w:val="index 9"/>
    <w:basedOn w:val="aff2"/>
    <w:next w:val="aff2"/>
    <w:autoRedefine/>
    <w:rsid w:val="00107A90"/>
    <w:pPr>
      <w:widowControl w:val="0"/>
      <w:adjustRightInd/>
      <w:ind w:left="1890" w:hanging="210"/>
      <w:textAlignment w:val="auto"/>
    </w:pPr>
    <w:rPr>
      <w:rFonts w:ascii="Calibri" w:hAnsi="Calibri"/>
      <w:kern w:val="2"/>
      <w:sz w:val="20"/>
      <w:szCs w:val="20"/>
    </w:rPr>
  </w:style>
  <w:style w:type="paragraph" w:styleId="affffff">
    <w:name w:val="index heading"/>
    <w:basedOn w:val="aff2"/>
    <w:next w:val="1b"/>
    <w:rsid w:val="00107A90"/>
    <w:pPr>
      <w:widowControl w:val="0"/>
      <w:adjustRightInd/>
      <w:spacing w:before="120" w:after="120"/>
      <w:jc w:val="center"/>
      <w:textAlignment w:val="auto"/>
    </w:pPr>
    <w:rPr>
      <w:rFonts w:ascii="Calibri" w:hAnsi="Calibri"/>
      <w:b/>
      <w:bCs/>
      <w:iCs/>
      <w:kern w:val="2"/>
      <w:szCs w:val="20"/>
    </w:rPr>
  </w:style>
  <w:style w:type="paragraph" w:customStyle="1" w:styleId="affffff0">
    <w:name w:val="条文脚注"/>
    <w:basedOn w:val="ae"/>
    <w:rsid w:val="00107A90"/>
    <w:pPr>
      <w:numPr>
        <w:numId w:val="0"/>
      </w:numPr>
      <w:jc w:val="both"/>
    </w:pPr>
  </w:style>
  <w:style w:type="paragraph" w:customStyle="1" w:styleId="affffff1">
    <w:name w:val="图标脚注说明"/>
    <w:basedOn w:val="afff2"/>
    <w:rsid w:val="00107A90"/>
    <w:pPr>
      <w:ind w:left="840" w:firstLineChars="0" w:hanging="420"/>
    </w:pPr>
    <w:rPr>
      <w:sz w:val="18"/>
      <w:szCs w:val="18"/>
    </w:rPr>
  </w:style>
  <w:style w:type="paragraph" w:customStyle="1" w:styleId="affffff2">
    <w:name w:val="图表脚注说明"/>
    <w:basedOn w:val="aff2"/>
    <w:rsid w:val="00107A90"/>
    <w:pPr>
      <w:widowControl w:val="0"/>
      <w:adjustRightInd/>
      <w:ind w:left="425" w:hanging="425"/>
      <w:jc w:val="both"/>
      <w:textAlignment w:val="auto"/>
    </w:pPr>
    <w:rPr>
      <w:rFonts w:ascii="宋体"/>
      <w:kern w:val="2"/>
      <w:sz w:val="18"/>
      <w:szCs w:val="18"/>
    </w:rPr>
  </w:style>
  <w:style w:type="paragraph" w:customStyle="1" w:styleId="affffff3">
    <w:name w:val="图的脚注"/>
    <w:next w:val="afff2"/>
    <w:autoRedefine/>
    <w:qFormat/>
    <w:rsid w:val="00107A90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paragraph" w:styleId="affffff4">
    <w:name w:val="endnote text"/>
    <w:basedOn w:val="aff2"/>
    <w:link w:val="affffff5"/>
    <w:rsid w:val="00107A90"/>
    <w:pPr>
      <w:widowControl w:val="0"/>
      <w:adjustRightInd/>
      <w:snapToGrid w:val="0"/>
      <w:textAlignment w:val="auto"/>
    </w:pPr>
    <w:rPr>
      <w:kern w:val="2"/>
      <w:szCs w:val="24"/>
    </w:rPr>
  </w:style>
  <w:style w:type="character" w:customStyle="1" w:styleId="affffff5">
    <w:name w:val="尾注文本 字符"/>
    <w:basedOn w:val="aff3"/>
    <w:link w:val="affffff4"/>
    <w:rsid w:val="00107A90"/>
    <w:rPr>
      <w:kern w:val="2"/>
      <w:sz w:val="21"/>
      <w:szCs w:val="24"/>
    </w:rPr>
  </w:style>
  <w:style w:type="character" w:styleId="affffff6">
    <w:name w:val="endnote reference"/>
    <w:basedOn w:val="aff3"/>
    <w:rsid w:val="00107A90"/>
    <w:rPr>
      <w:vertAlign w:val="superscript"/>
    </w:rPr>
  </w:style>
  <w:style w:type="paragraph" w:styleId="affffff7">
    <w:name w:val="Document Map"/>
    <w:basedOn w:val="aff2"/>
    <w:link w:val="affffff8"/>
    <w:rsid w:val="00107A90"/>
    <w:pPr>
      <w:widowControl w:val="0"/>
      <w:shd w:val="clear" w:color="auto" w:fill="000080"/>
      <w:adjustRightInd/>
      <w:jc w:val="both"/>
      <w:textAlignment w:val="auto"/>
    </w:pPr>
    <w:rPr>
      <w:kern w:val="2"/>
      <w:szCs w:val="24"/>
    </w:rPr>
  </w:style>
  <w:style w:type="character" w:customStyle="1" w:styleId="affffff8">
    <w:name w:val="文档结构图 字符"/>
    <w:basedOn w:val="aff3"/>
    <w:link w:val="affffff7"/>
    <w:rsid w:val="00107A90"/>
    <w:rPr>
      <w:kern w:val="2"/>
      <w:sz w:val="21"/>
      <w:szCs w:val="24"/>
      <w:shd w:val="clear" w:color="auto" w:fill="000080"/>
    </w:rPr>
  </w:style>
  <w:style w:type="paragraph" w:customStyle="1" w:styleId="affffff9">
    <w:name w:val="文献分类号"/>
    <w:rsid w:val="00107A90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a">
    <w:name w:val="五级无"/>
    <w:basedOn w:val="a8"/>
    <w:rsid w:val="00107A90"/>
    <w:pPr>
      <w:spacing w:beforeLines="0" w:before="0" w:afterLines="0" w:after="0"/>
    </w:pPr>
    <w:rPr>
      <w:rFonts w:ascii="宋体" w:eastAsia="宋体"/>
    </w:rPr>
  </w:style>
  <w:style w:type="paragraph" w:customStyle="1" w:styleId="affffffb">
    <w:name w:val="一级无"/>
    <w:basedOn w:val="a4"/>
    <w:rsid w:val="00107A90"/>
    <w:pPr>
      <w:spacing w:beforeLines="0" w:before="0" w:afterLines="0" w:after="0"/>
    </w:pPr>
    <w:rPr>
      <w:rFonts w:ascii="宋体" w:eastAsia="宋体"/>
    </w:rPr>
  </w:style>
  <w:style w:type="character" w:styleId="affffffc">
    <w:name w:val="FollowedHyperlink"/>
    <w:basedOn w:val="aff3"/>
    <w:rsid w:val="00107A90"/>
    <w:rPr>
      <w:color w:val="800080"/>
      <w:u w:val="single"/>
    </w:rPr>
  </w:style>
  <w:style w:type="paragraph" w:customStyle="1" w:styleId="af3">
    <w:name w:val="正文表标题"/>
    <w:next w:val="afff2"/>
    <w:rsid w:val="00107A90"/>
    <w:pPr>
      <w:numPr>
        <w:numId w:val="5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ffffd">
    <w:name w:val="正文公式编号制表符"/>
    <w:basedOn w:val="afff2"/>
    <w:next w:val="afff2"/>
    <w:qFormat/>
    <w:rsid w:val="00107A90"/>
    <w:pPr>
      <w:ind w:firstLineChars="0" w:firstLine="0"/>
    </w:pPr>
  </w:style>
  <w:style w:type="paragraph" w:customStyle="1" w:styleId="af8">
    <w:name w:val="正文图标题"/>
    <w:next w:val="afff2"/>
    <w:rsid w:val="00107A90"/>
    <w:pPr>
      <w:numPr>
        <w:numId w:val="1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ffffe">
    <w:name w:val="终结线"/>
    <w:basedOn w:val="aff2"/>
    <w:rsid w:val="00107A90"/>
    <w:pPr>
      <w:framePr w:hSpace="181" w:vSpace="181" w:wrap="around" w:vAnchor="text" w:hAnchor="margin" w:xAlign="center" w:y="285"/>
      <w:widowControl w:val="0"/>
      <w:adjustRightInd/>
      <w:jc w:val="both"/>
      <w:textAlignment w:val="auto"/>
    </w:pPr>
    <w:rPr>
      <w:kern w:val="2"/>
      <w:szCs w:val="24"/>
    </w:rPr>
  </w:style>
  <w:style w:type="paragraph" w:customStyle="1" w:styleId="af4">
    <w:name w:val="其他发布日期"/>
    <w:basedOn w:val="affff3"/>
    <w:rsid w:val="00107A90"/>
    <w:pPr>
      <w:framePr w:wrap="around" w:vAnchor="page" w:hAnchor="text" w:x="1419"/>
      <w:numPr>
        <w:numId w:val="18"/>
      </w:numPr>
    </w:pPr>
  </w:style>
  <w:style w:type="paragraph" w:customStyle="1" w:styleId="afffffff">
    <w:name w:val="其他实施日期"/>
    <w:basedOn w:val="afffffd"/>
    <w:rsid w:val="00107A90"/>
    <w:pPr>
      <w:framePr w:wrap="around"/>
    </w:pPr>
  </w:style>
  <w:style w:type="paragraph" w:customStyle="1" w:styleId="23">
    <w:name w:val="封面标准名称2"/>
    <w:basedOn w:val="affff5"/>
    <w:rsid w:val="00107A90"/>
    <w:pPr>
      <w:framePr w:wrap="around" w:y="4469"/>
      <w:spacing w:beforeLines="630" w:before="630"/>
    </w:pPr>
  </w:style>
  <w:style w:type="paragraph" w:customStyle="1" w:styleId="24">
    <w:name w:val="封面标准英文名称2"/>
    <w:basedOn w:val="affff6"/>
    <w:rsid w:val="00107A90"/>
    <w:pPr>
      <w:framePr w:wrap="around" w:y="4469"/>
    </w:pPr>
  </w:style>
  <w:style w:type="paragraph" w:customStyle="1" w:styleId="25">
    <w:name w:val="封面一致性程度标识2"/>
    <w:basedOn w:val="affff7"/>
    <w:rsid w:val="00107A90"/>
    <w:pPr>
      <w:framePr w:wrap="around" w:y="4469"/>
    </w:pPr>
  </w:style>
  <w:style w:type="paragraph" w:customStyle="1" w:styleId="26">
    <w:name w:val="封面标准文稿类别2"/>
    <w:basedOn w:val="affff8"/>
    <w:rsid w:val="00107A90"/>
    <w:pPr>
      <w:framePr w:wrap="around" w:y="4469"/>
    </w:pPr>
  </w:style>
  <w:style w:type="paragraph" w:customStyle="1" w:styleId="27">
    <w:name w:val="封面标准文稿编辑信息2"/>
    <w:basedOn w:val="affff9"/>
    <w:rsid w:val="00107A90"/>
    <w:pPr>
      <w:framePr w:wrap="around" w:y="4469"/>
    </w:pPr>
  </w:style>
  <w:style w:type="paragraph" w:customStyle="1" w:styleId="afff7">
    <w:name w:val="示例内容"/>
    <w:rsid w:val="00107A90"/>
    <w:pPr>
      <w:ind w:firstLineChars="200" w:firstLine="200"/>
    </w:pPr>
    <w:rPr>
      <w:rFonts w:ascii="宋体"/>
      <w:noProof/>
      <w:sz w:val="18"/>
      <w:szCs w:val="18"/>
    </w:rPr>
  </w:style>
  <w:style w:type="character" w:customStyle="1" w:styleId="10">
    <w:name w:val="标题 1 字符"/>
    <w:basedOn w:val="aff3"/>
    <w:link w:val="1"/>
    <w:rsid w:val="00107A90"/>
    <w:rPr>
      <w:rFonts w:eastAsia="黑体"/>
      <w:sz w:val="28"/>
      <w:szCs w:val="28"/>
    </w:rPr>
  </w:style>
  <w:style w:type="character" w:customStyle="1" w:styleId="20">
    <w:name w:val="标题 2 字符"/>
    <w:aliases w:val="标题4 字符"/>
    <w:basedOn w:val="aff3"/>
    <w:link w:val="2"/>
    <w:uiPriority w:val="9"/>
    <w:rsid w:val="00107A90"/>
    <w:rPr>
      <w:rFonts w:ascii="Arial" w:eastAsia="黑体" w:hAnsi="Arial"/>
      <w:bCs/>
      <w:sz w:val="28"/>
      <w:szCs w:val="21"/>
    </w:rPr>
  </w:style>
  <w:style w:type="character" w:customStyle="1" w:styleId="30">
    <w:name w:val="标题 3 字符"/>
    <w:basedOn w:val="aff3"/>
    <w:link w:val="3"/>
    <w:rsid w:val="00107A90"/>
    <w:rPr>
      <w:bCs/>
      <w:sz w:val="21"/>
      <w:szCs w:val="21"/>
    </w:rPr>
  </w:style>
  <w:style w:type="character" w:customStyle="1" w:styleId="Char2">
    <w:name w:val="批注框文本 Char"/>
    <w:basedOn w:val="aff3"/>
    <w:rsid w:val="00107A90"/>
    <w:rPr>
      <w:kern w:val="2"/>
      <w:sz w:val="18"/>
      <w:szCs w:val="18"/>
    </w:rPr>
  </w:style>
  <w:style w:type="paragraph" w:customStyle="1" w:styleId="Default">
    <w:name w:val="Default"/>
    <w:rsid w:val="00107A90"/>
    <w:pPr>
      <w:widowControl w:val="0"/>
      <w:autoSpaceDE w:val="0"/>
      <w:autoSpaceDN w:val="0"/>
      <w:adjustRightInd w:val="0"/>
      <w:spacing w:after="132"/>
    </w:pPr>
    <w:rPr>
      <w:rFonts w:ascii="Arial" w:hAnsi="Arial" w:cs="Arial"/>
      <w:color w:val="000000"/>
    </w:rPr>
  </w:style>
  <w:style w:type="paragraph" w:styleId="afffffff0">
    <w:name w:val="Title"/>
    <w:basedOn w:val="aff2"/>
    <w:next w:val="aff2"/>
    <w:link w:val="1c"/>
    <w:uiPriority w:val="10"/>
    <w:qFormat/>
    <w:rsid w:val="00107A90"/>
    <w:pPr>
      <w:widowControl w:val="0"/>
      <w:adjustRightInd/>
      <w:spacing w:before="240" w:after="60" w:line="360" w:lineRule="auto"/>
      <w:ind w:left="420" w:hanging="42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ffff1">
    <w:name w:val="标题 字符"/>
    <w:basedOn w:val="aff3"/>
    <w:rsid w:val="00107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">
    <w:name w:val="标题 字符1"/>
    <w:basedOn w:val="aff3"/>
    <w:link w:val="afffffff0"/>
    <w:uiPriority w:val="10"/>
    <w:rsid w:val="00107A90"/>
    <w:rPr>
      <w:rFonts w:ascii="Cambria" w:hAnsi="Cambria"/>
      <w:b/>
      <w:bCs/>
      <w:sz w:val="32"/>
      <w:szCs w:val="32"/>
    </w:rPr>
  </w:style>
  <w:style w:type="paragraph" w:customStyle="1" w:styleId="1d">
    <w:name w:val="列出段落1"/>
    <w:basedOn w:val="aff2"/>
    <w:uiPriority w:val="34"/>
    <w:qFormat/>
    <w:rsid w:val="00107A90"/>
    <w:pPr>
      <w:widowControl w:val="0"/>
      <w:adjustRightInd/>
      <w:spacing w:line="360" w:lineRule="auto"/>
      <w:ind w:left="420" w:firstLineChars="200" w:firstLine="200"/>
      <w:textAlignment w:val="auto"/>
    </w:pPr>
    <w:rPr>
      <w:rFonts w:ascii="Calibri" w:hAnsi="Calibri"/>
      <w:kern w:val="2"/>
      <w:szCs w:val="22"/>
    </w:rPr>
  </w:style>
  <w:style w:type="character" w:customStyle="1" w:styleId="aff7">
    <w:name w:val="页眉 字符"/>
    <w:link w:val="aff6"/>
    <w:uiPriority w:val="99"/>
    <w:rsid w:val="00107A90"/>
    <w:rPr>
      <w:sz w:val="18"/>
      <w:szCs w:val="21"/>
    </w:rPr>
  </w:style>
  <w:style w:type="character" w:customStyle="1" w:styleId="aff9">
    <w:name w:val="页脚 字符"/>
    <w:link w:val="aff8"/>
    <w:uiPriority w:val="99"/>
    <w:rsid w:val="00107A90"/>
    <w:rPr>
      <w:sz w:val="18"/>
      <w:szCs w:val="21"/>
    </w:rPr>
  </w:style>
  <w:style w:type="character" w:customStyle="1" w:styleId="shorttext">
    <w:name w:val="short_text"/>
    <w:rsid w:val="00107A90"/>
  </w:style>
  <w:style w:type="character" w:customStyle="1" w:styleId="longtext">
    <w:name w:val="long_text"/>
    <w:rsid w:val="00107A90"/>
  </w:style>
  <w:style w:type="character" w:customStyle="1" w:styleId="gt-icon-text1">
    <w:name w:val="gt-icon-text1"/>
    <w:rsid w:val="00107A90"/>
  </w:style>
  <w:style w:type="character" w:customStyle="1" w:styleId="ecmean1">
    <w:name w:val="ec_mean1"/>
    <w:rsid w:val="00107A90"/>
    <w:rPr>
      <w:sz w:val="14"/>
      <w:szCs w:val="14"/>
    </w:rPr>
  </w:style>
  <w:style w:type="character" w:customStyle="1" w:styleId="1e">
    <w:name w:val="批注文字 字符1"/>
    <w:link w:val="afffffff2"/>
    <w:rsid w:val="00107A90"/>
    <w:rPr>
      <w:kern w:val="2"/>
      <w:sz w:val="21"/>
      <w:szCs w:val="22"/>
    </w:rPr>
  </w:style>
  <w:style w:type="paragraph" w:styleId="afffffff2">
    <w:name w:val="annotation text"/>
    <w:basedOn w:val="aff2"/>
    <w:link w:val="1e"/>
    <w:rsid w:val="00107A90"/>
    <w:pPr>
      <w:widowControl w:val="0"/>
      <w:adjustRightInd/>
      <w:spacing w:line="360" w:lineRule="auto"/>
      <w:ind w:left="420" w:hanging="420"/>
      <w:textAlignment w:val="auto"/>
    </w:pPr>
    <w:rPr>
      <w:kern w:val="2"/>
      <w:szCs w:val="22"/>
    </w:rPr>
  </w:style>
  <w:style w:type="character" w:customStyle="1" w:styleId="afffffff3">
    <w:name w:val="批注文字 字符"/>
    <w:basedOn w:val="aff3"/>
    <w:rsid w:val="00107A90"/>
    <w:rPr>
      <w:sz w:val="21"/>
      <w:szCs w:val="21"/>
    </w:rPr>
  </w:style>
  <w:style w:type="character" w:customStyle="1" w:styleId="Char10">
    <w:name w:val="批注文字 Char1"/>
    <w:basedOn w:val="aff3"/>
    <w:rsid w:val="00107A90"/>
    <w:rPr>
      <w:kern w:val="2"/>
      <w:sz w:val="21"/>
      <w:szCs w:val="24"/>
    </w:rPr>
  </w:style>
  <w:style w:type="character" w:customStyle="1" w:styleId="1f">
    <w:name w:val="批注主题 字符1"/>
    <w:link w:val="afffffff4"/>
    <w:rsid w:val="00107A90"/>
    <w:rPr>
      <w:b/>
      <w:bCs/>
      <w:kern w:val="2"/>
      <w:sz w:val="21"/>
      <w:szCs w:val="22"/>
    </w:rPr>
  </w:style>
  <w:style w:type="paragraph" w:styleId="afffffff4">
    <w:name w:val="annotation subject"/>
    <w:basedOn w:val="afffffff2"/>
    <w:next w:val="afffffff2"/>
    <w:link w:val="1f"/>
    <w:rsid w:val="00107A90"/>
    <w:rPr>
      <w:b/>
      <w:bCs/>
    </w:rPr>
  </w:style>
  <w:style w:type="character" w:customStyle="1" w:styleId="afffffff5">
    <w:name w:val="批注主题 字符"/>
    <w:basedOn w:val="afffffff3"/>
    <w:rsid w:val="00107A90"/>
    <w:rPr>
      <w:b/>
      <w:bCs/>
      <w:sz w:val="21"/>
      <w:szCs w:val="21"/>
    </w:rPr>
  </w:style>
  <w:style w:type="character" w:customStyle="1" w:styleId="Char11">
    <w:name w:val="批注主题 Char1"/>
    <w:basedOn w:val="Char10"/>
    <w:rsid w:val="00107A90"/>
    <w:rPr>
      <w:b/>
      <w:bCs/>
      <w:kern w:val="2"/>
      <w:sz w:val="21"/>
      <w:szCs w:val="24"/>
    </w:rPr>
  </w:style>
  <w:style w:type="paragraph" w:styleId="afffffff6">
    <w:name w:val="Revision"/>
    <w:hidden/>
    <w:uiPriority w:val="99"/>
    <w:semiHidden/>
    <w:rsid w:val="00107A90"/>
    <w:rPr>
      <w:rFonts w:ascii="Calibri" w:hAnsi="Calibri"/>
      <w:kern w:val="2"/>
      <w:sz w:val="21"/>
      <w:szCs w:val="22"/>
    </w:rPr>
  </w:style>
  <w:style w:type="paragraph" w:customStyle="1" w:styleId="0505">
    <w:name w:val="样式 二级条标题 + 段前: 0.5 行 段后: 0.5 行"/>
    <w:basedOn w:val="a5"/>
    <w:autoRedefine/>
    <w:rsid w:val="00107A90"/>
    <w:pPr>
      <w:spacing w:before="156" w:after="156"/>
      <w:ind w:left="0"/>
    </w:pPr>
    <w:rPr>
      <w:rFonts w:cs="宋体"/>
      <w:szCs w:val="20"/>
    </w:rPr>
  </w:style>
  <w:style w:type="paragraph" w:customStyle="1" w:styleId="04">
    <w:name w:val="04.报告四级标题"/>
    <w:basedOn w:val="4"/>
    <w:next w:val="040"/>
    <w:autoRedefine/>
    <w:rsid w:val="005E11C6"/>
    <w:pPr>
      <w:numPr>
        <w:ilvl w:val="3"/>
        <w:numId w:val="7"/>
      </w:numPr>
      <w:spacing w:before="120" w:after="120"/>
    </w:pPr>
    <w:rPr>
      <w:rFonts w:eastAsia="黑体" w:cs="宋体"/>
      <w:b w:val="0"/>
      <w:sz w:val="24"/>
      <w:szCs w:val="20"/>
    </w:rPr>
  </w:style>
  <w:style w:type="character" w:customStyle="1" w:styleId="40">
    <w:name w:val="标题 4 字符"/>
    <w:basedOn w:val="aff3"/>
    <w:link w:val="4"/>
    <w:semiHidden/>
    <w:rsid w:val="003F5C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ff2"/>
    <w:link w:val="EndNoteBibliographyTitle0"/>
    <w:rsid w:val="008E68CD"/>
    <w:pPr>
      <w:jc w:val="center"/>
    </w:pPr>
    <w:rPr>
      <w:noProof/>
      <w:sz w:val="24"/>
    </w:rPr>
  </w:style>
  <w:style w:type="character" w:customStyle="1" w:styleId="041">
    <w:name w:val="04.报告正文 字符"/>
    <w:basedOn w:val="aff3"/>
    <w:link w:val="040"/>
    <w:rsid w:val="000E31BD"/>
    <w:rPr>
      <w:sz w:val="24"/>
      <w:szCs w:val="21"/>
    </w:rPr>
  </w:style>
  <w:style w:type="character" w:customStyle="1" w:styleId="EndNoteBibliographyTitle0">
    <w:name w:val="EndNote Bibliography Title 字符"/>
    <w:basedOn w:val="041"/>
    <w:link w:val="EndNoteBibliographyTitle"/>
    <w:rsid w:val="008E68CD"/>
    <w:rPr>
      <w:noProof/>
      <w:sz w:val="24"/>
      <w:szCs w:val="21"/>
    </w:rPr>
  </w:style>
  <w:style w:type="paragraph" w:customStyle="1" w:styleId="EndNoteBibliography">
    <w:name w:val="EndNote Bibliography"/>
    <w:basedOn w:val="aff2"/>
    <w:link w:val="EndNoteBibliography0"/>
    <w:rsid w:val="008E68CD"/>
    <w:pPr>
      <w:jc w:val="both"/>
    </w:pPr>
    <w:rPr>
      <w:noProof/>
      <w:sz w:val="24"/>
    </w:rPr>
  </w:style>
  <w:style w:type="character" w:customStyle="1" w:styleId="EndNoteBibliography0">
    <w:name w:val="EndNote Bibliography 字符"/>
    <w:basedOn w:val="041"/>
    <w:link w:val="EndNoteBibliography"/>
    <w:rsid w:val="008E68CD"/>
    <w:rPr>
      <w:noProof/>
      <w:sz w:val="24"/>
      <w:szCs w:val="21"/>
    </w:rPr>
  </w:style>
  <w:style w:type="table" w:customStyle="1" w:styleId="TableNormal">
    <w:name w:val="Table Normal"/>
    <w:uiPriority w:val="2"/>
    <w:semiHidden/>
    <w:unhideWhenUsed/>
    <w:qFormat/>
    <w:rsid w:val="004C11A9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f2"/>
    <w:uiPriority w:val="1"/>
    <w:qFormat/>
    <w:rsid w:val="004C11A9"/>
    <w:pPr>
      <w:widowControl w:val="0"/>
      <w:autoSpaceDE w:val="0"/>
      <w:autoSpaceDN w:val="0"/>
      <w:adjustRightInd/>
      <w:ind w:left="9"/>
      <w:textAlignment w:val="auto"/>
    </w:pPr>
    <w:rPr>
      <w:rFonts w:eastAsia="Times New Roman"/>
      <w:sz w:val="22"/>
      <w:szCs w:val="22"/>
      <w:lang w:eastAsia="en-US"/>
    </w:rPr>
  </w:style>
  <w:style w:type="paragraph" w:styleId="afffffff7">
    <w:name w:val="Body Text"/>
    <w:basedOn w:val="aff2"/>
    <w:link w:val="afffffff8"/>
    <w:uiPriority w:val="1"/>
    <w:qFormat/>
    <w:rsid w:val="00DD6044"/>
    <w:pPr>
      <w:widowControl w:val="0"/>
      <w:autoSpaceDE w:val="0"/>
      <w:autoSpaceDN w:val="0"/>
      <w:adjustRightInd/>
      <w:textAlignment w:val="auto"/>
    </w:pPr>
    <w:rPr>
      <w:rFonts w:eastAsia="Times New Roman"/>
      <w:sz w:val="24"/>
      <w:szCs w:val="24"/>
      <w:lang w:eastAsia="en-US"/>
    </w:rPr>
  </w:style>
  <w:style w:type="character" w:customStyle="1" w:styleId="afffffff8">
    <w:name w:val="正文文本 字符"/>
    <w:basedOn w:val="aff3"/>
    <w:link w:val="afffffff7"/>
    <w:uiPriority w:val="1"/>
    <w:rsid w:val="00DD6044"/>
    <w:rPr>
      <w:rFonts w:eastAsia="Times New Roman"/>
      <w:sz w:val="24"/>
      <w:szCs w:val="24"/>
      <w:lang w:eastAsia="en-US"/>
    </w:rPr>
  </w:style>
  <w:style w:type="paragraph" w:styleId="afffffff9">
    <w:name w:val="List Paragraph"/>
    <w:basedOn w:val="aff2"/>
    <w:uiPriority w:val="34"/>
    <w:qFormat/>
    <w:rsid w:val="00DD6044"/>
    <w:pPr>
      <w:widowControl w:val="0"/>
      <w:autoSpaceDE w:val="0"/>
      <w:autoSpaceDN w:val="0"/>
      <w:adjustRightInd/>
      <w:ind w:left="940" w:hanging="360"/>
      <w:textAlignment w:val="auto"/>
    </w:pPr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2007\template\bgzwm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9C5F-67B7-42E3-A153-2B40A9FB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bgzwmb</Template>
  <TotalTime>1926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Links>
    <vt:vector size="12" baseType="variant">
      <vt:variant>
        <vt:i4>2686976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_Toc6508636</vt:lpwstr>
      </vt:variant>
      <vt:variant>
        <vt:i4>2686976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_Toc6508635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正文模板</dc:title>
  <dc:subject/>
  <dc:creator>106</dc:creator>
  <cp:keywords/>
  <dc:description/>
  <cp:lastModifiedBy>Zhang Jie</cp:lastModifiedBy>
  <cp:revision>188</cp:revision>
  <cp:lastPrinted>1998-03-04T07:00:00Z</cp:lastPrinted>
  <dcterms:created xsi:type="dcterms:W3CDTF">2019-04-19T03:42:00Z</dcterms:created>
  <dcterms:modified xsi:type="dcterms:W3CDTF">2023-05-25T06:21:00Z</dcterms:modified>
</cp:coreProperties>
</file>